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Сиверина Татьяна Андреевна (Сысоева Татьяна Андреевна, Милюстахова Татьяна Андреевна) (21.06.1965г.р., место рожд: с.Туманово Солонешского р-на Алтайского края, адрес рег: 659304, Алтайский край, Бийск г, Граничная ул, дом № 39Б, квартира 2, СНИЛС05349789907, ИНН 227300754218, паспорт РФ серия 0109, номер 470575, выдан 23.07.2010, кем выдан ТП УФМС России по Алтайскому краю в с. Смоленское, код подразделения 220-047),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20.09.2022г. по делу №А03-12261/2022,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09.01.2024г. по продаже имущества Сивериной Татьяны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№3 - Земельный участок, площадь: 324м², адрес (местонахождение): Алтайский край, район Солонешенский, с. Туманово, ул. Горная, дом 13/4а, разрешенное использование: Для ведения личного подсобного хозяйства, кадастровый номер: 22:43:070105:8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2853"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Ограничения прав на земельный участок, предусмотренные статьей 56 Земельного кодекса Российской Федерации</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отсутствует</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Ограничения прав на земельный участок, предусмотренные статьей 56 Земельного кодекса Российской Федерации</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отсутствует</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Ограничения прав на земельный участок, предусмотренные статьей 56 Земельного кодекса Российской Федерации</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отсутствует</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Ограничения прав на земельный участок, предусмотренные статьей 56 Земельного кодекса Российской Федерации</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отсутствует.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Сиверина Татьяна Андреевна (ИНН 227300754218),</w:t>
              <w:br/>
              <w:t>Р/СЧ 40817810350168678939</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Сиверина Татьяна Андреевна (Сысоева Татьяна Андреевна, Милюстахова Татьяна Андреевна) (21.06.1965г.р., место рожд: с.Туманово Солонешского р-на Алтайского края, адрес рег: 659304, Алтайский край, Бийск г, Граничная ул, дом № 39Б, квартира 2, СНИЛС05349789907, ИНН 227300754218, паспорт РФ серия 0109, номер 470575, выдан 23.07.2010, кем выдан ТП УФМС России по Алтайскому краю в с. Смоленское, код подразделения 220-047)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Сиверина Татьяна Андреевна (ИНН 227300754218),</w:t>
              <w:br/>
              <w:t>Р/СЧ 40817810350168678939</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Сивериной Татьяны Андреевны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1160</Words>
  <Characters>8382</Characters>
  <CharactersWithSpaces>9984</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2024-02-20T10:15:37Z</dcterms:modified>
  <cp:revision>1</cp:revision>
  <dc:subject/>
  <dc:title/>
</cp:coreProperties>
</file>