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F99F4EF" w:rsidR="00D6354E" w:rsidRPr="00DD5D10" w:rsidRDefault="00075D5C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A97AF7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AF7">
        <w:rPr>
          <w:sz w:val="20"/>
          <w:szCs w:val="20"/>
        </w:rPr>
        <w:t>Гривцова</w:t>
      </w:r>
      <w:proofErr w:type="spellEnd"/>
      <w:r w:rsidRPr="00A97AF7">
        <w:rPr>
          <w:sz w:val="20"/>
          <w:szCs w:val="20"/>
        </w:rPr>
        <w:t xml:space="preserve">, д. 5, лит. В, </w:t>
      </w:r>
      <w:hyperlink r:id="rId5" w:history="1">
        <w:r w:rsidR="00A97AF7" w:rsidRPr="00A97AF7">
          <w:rPr>
            <w:rStyle w:val="a6"/>
            <w:bCs/>
            <w:sz w:val="20"/>
            <w:szCs w:val="20"/>
          </w:rPr>
          <w:t>88007775757</w:t>
        </w:r>
      </w:hyperlink>
      <w:r w:rsidRPr="00A97AF7">
        <w:rPr>
          <w:sz w:val="20"/>
          <w:szCs w:val="20"/>
        </w:rPr>
        <w:t xml:space="preserve"> (доб.328), </w:t>
      </w:r>
      <w:hyperlink r:id="rId6" w:history="1">
        <w:r w:rsidRPr="00A97AF7">
          <w:rPr>
            <w:rStyle w:val="a6"/>
            <w:sz w:val="20"/>
            <w:szCs w:val="20"/>
          </w:rPr>
          <w:t>reuk@auction-house.ru</w:t>
        </w:r>
      </w:hyperlink>
      <w:r w:rsidR="00DD5D10" w:rsidRPr="00A97AF7">
        <w:rPr>
          <w:sz w:val="20"/>
          <w:szCs w:val="20"/>
        </w:rPr>
        <w:t>,</w:t>
      </w:r>
      <w:r w:rsidRPr="00A97AF7">
        <w:rPr>
          <w:sz w:val="20"/>
          <w:szCs w:val="20"/>
        </w:rPr>
        <w:t xml:space="preserve"> </w:t>
      </w:r>
      <w:r w:rsidR="00DD5D10" w:rsidRPr="00A97AF7">
        <w:rPr>
          <w:sz w:val="20"/>
          <w:szCs w:val="20"/>
        </w:rPr>
        <w:t xml:space="preserve"> действующее на основании договора поручения с </w:t>
      </w:r>
      <w:r w:rsidR="00A97AF7" w:rsidRPr="00A97AF7">
        <w:rPr>
          <w:b/>
          <w:sz w:val="20"/>
          <w:szCs w:val="20"/>
        </w:rPr>
        <w:t>ООО «ИВТ»</w:t>
      </w:r>
      <w:r w:rsidR="00E844BA" w:rsidRPr="00A97AF7">
        <w:rPr>
          <w:sz w:val="20"/>
          <w:szCs w:val="20"/>
        </w:rPr>
        <w:t xml:space="preserve"> (</w:t>
      </w:r>
      <w:r w:rsidR="00A97AF7" w:rsidRPr="00A97AF7">
        <w:rPr>
          <w:sz w:val="20"/>
          <w:szCs w:val="20"/>
        </w:rPr>
        <w:t>(ОГРН 1167847158093, ИНН 7802571001, адрес: 198095, г. Санкт-Петербург, ул. Балтийская, д. 36/9, Литер</w:t>
      </w:r>
      <w:proofErr w:type="gramStart"/>
      <w:r w:rsidR="00A97AF7" w:rsidRPr="00A97AF7">
        <w:rPr>
          <w:sz w:val="20"/>
          <w:szCs w:val="20"/>
        </w:rPr>
        <w:t xml:space="preserve"> А</w:t>
      </w:r>
      <w:proofErr w:type="gramEnd"/>
      <w:r w:rsidR="00A97AF7" w:rsidRPr="00A97AF7">
        <w:rPr>
          <w:sz w:val="20"/>
          <w:szCs w:val="20"/>
        </w:rPr>
        <w:t>, пом. 7Н офис 1Д</w:t>
      </w:r>
      <w:r w:rsidR="00E844BA" w:rsidRPr="00A97AF7">
        <w:rPr>
          <w:sz w:val="20"/>
          <w:szCs w:val="20"/>
        </w:rPr>
        <w:t xml:space="preserve">, далее-Должник), </w:t>
      </w:r>
      <w:r w:rsidR="00E844BA" w:rsidRPr="00A97AF7">
        <w:rPr>
          <w:b/>
          <w:sz w:val="20"/>
          <w:szCs w:val="20"/>
        </w:rPr>
        <w:t xml:space="preserve">в лице конкурсного управляющего </w:t>
      </w:r>
      <w:r w:rsidR="00A97AF7" w:rsidRPr="00A97AF7">
        <w:rPr>
          <w:b/>
          <w:sz w:val="20"/>
          <w:szCs w:val="20"/>
        </w:rPr>
        <w:t>Кравченко И.В.</w:t>
      </w:r>
      <w:r w:rsidR="00E844BA" w:rsidRPr="00A97AF7">
        <w:rPr>
          <w:sz w:val="20"/>
          <w:szCs w:val="20"/>
        </w:rPr>
        <w:t xml:space="preserve"> (</w:t>
      </w:r>
      <w:r w:rsidR="00A97AF7" w:rsidRPr="00A97AF7">
        <w:rPr>
          <w:sz w:val="20"/>
          <w:szCs w:val="20"/>
        </w:rPr>
        <w:t xml:space="preserve">ИНН 722401298245,  СНИЛС 060-998-318 97, адрес для корреспонденции: 625051 г. Тюмень, ул. В. </w:t>
      </w:r>
      <w:proofErr w:type="spellStart"/>
      <w:r w:rsidR="00A97AF7" w:rsidRPr="00A97AF7">
        <w:rPr>
          <w:sz w:val="20"/>
          <w:szCs w:val="20"/>
        </w:rPr>
        <w:t>Гольцова</w:t>
      </w:r>
      <w:proofErr w:type="spellEnd"/>
      <w:r w:rsidR="00A97AF7" w:rsidRPr="00A97AF7">
        <w:rPr>
          <w:sz w:val="20"/>
          <w:szCs w:val="20"/>
        </w:rPr>
        <w:t>, д. 24, оф. 1</w:t>
      </w:r>
      <w:r w:rsidR="00E844BA" w:rsidRPr="00A97AF7">
        <w:rPr>
          <w:sz w:val="20"/>
          <w:szCs w:val="20"/>
        </w:rPr>
        <w:t>)</w:t>
      </w:r>
      <w:r w:rsidR="00DD5D10" w:rsidRPr="00A97AF7">
        <w:rPr>
          <w:sz w:val="20"/>
          <w:szCs w:val="20"/>
        </w:rPr>
        <w:t xml:space="preserve">, </w:t>
      </w:r>
      <w:proofErr w:type="gramStart"/>
      <w:r w:rsidR="00E844BA" w:rsidRPr="00A97AF7">
        <w:rPr>
          <w:sz w:val="20"/>
          <w:szCs w:val="20"/>
        </w:rPr>
        <w:t xml:space="preserve">член </w:t>
      </w:r>
      <w:r w:rsidR="00A97AF7" w:rsidRPr="00A97AF7">
        <w:rPr>
          <w:sz w:val="20"/>
          <w:szCs w:val="20"/>
        </w:rPr>
        <w:t>СО «ААУ «Паритет» (ИНН 7701325056,  ОГРН 1037701009565, адрес для корреспонденции: 141206, Московская область, Пушкинский р-н, г. Пушкино, ул. 2-я Домбровская, д. 25, комн. 16</w:t>
      </w:r>
      <w:r w:rsidR="00E844BA" w:rsidRPr="00A97AF7">
        <w:rPr>
          <w:sz w:val="20"/>
          <w:szCs w:val="20"/>
        </w:rPr>
        <w:t xml:space="preserve">, действующего на </w:t>
      </w:r>
      <w:proofErr w:type="spellStart"/>
      <w:r w:rsidR="00E844BA" w:rsidRPr="00A97AF7">
        <w:rPr>
          <w:sz w:val="20"/>
          <w:szCs w:val="20"/>
        </w:rPr>
        <w:t>осн</w:t>
      </w:r>
      <w:proofErr w:type="spellEnd"/>
      <w:r w:rsidR="00E844BA" w:rsidRPr="00A97AF7">
        <w:rPr>
          <w:sz w:val="20"/>
          <w:szCs w:val="20"/>
        </w:rPr>
        <w:t xml:space="preserve">. </w:t>
      </w:r>
      <w:r w:rsidR="00A97AF7" w:rsidRPr="00A97AF7">
        <w:rPr>
          <w:sz w:val="20"/>
          <w:szCs w:val="20"/>
        </w:rPr>
        <w:t>Решения АС Санкт-Петербурга и Ленинградской области от 17.03.2020 по делу №А56-86540/2018</w:t>
      </w:r>
      <w:r w:rsidR="00D6354E" w:rsidRPr="00A97AF7">
        <w:rPr>
          <w:sz w:val="20"/>
          <w:szCs w:val="20"/>
        </w:rPr>
        <w:t xml:space="preserve">, сообщает, </w:t>
      </w:r>
      <w:r w:rsidR="00D6354E" w:rsidRPr="00A97AF7">
        <w:rPr>
          <w:color w:val="000000"/>
          <w:sz w:val="20"/>
          <w:szCs w:val="20"/>
        </w:rPr>
        <w:t xml:space="preserve">что по итогам </w:t>
      </w:r>
      <w:r w:rsidR="00D6354E" w:rsidRPr="00A97AF7">
        <w:rPr>
          <w:sz w:val="20"/>
          <w:szCs w:val="20"/>
        </w:rPr>
        <w:t xml:space="preserve">торгов </w:t>
      </w:r>
      <w:r w:rsidR="00DD5D10" w:rsidRPr="00A97AF7">
        <w:rPr>
          <w:sz w:val="20"/>
          <w:szCs w:val="20"/>
        </w:rPr>
        <w:t>посредством публичного предложения,</w:t>
      </w:r>
      <w:r w:rsidR="00D6354E" w:rsidRPr="00A97AF7">
        <w:rPr>
          <w:sz w:val="20"/>
          <w:szCs w:val="20"/>
        </w:rPr>
        <w:t xml:space="preserve"> </w:t>
      </w:r>
      <w:r w:rsidR="008E12A6" w:rsidRPr="00A97AF7">
        <w:rPr>
          <w:sz w:val="20"/>
          <w:szCs w:val="20"/>
        </w:rPr>
        <w:t>на электронной площадке АО «Российский аукционный дом», по адресу в сети интернет</w:t>
      </w:r>
      <w:proofErr w:type="gramEnd"/>
      <w:r w:rsidR="008E12A6" w:rsidRPr="00A97AF7">
        <w:rPr>
          <w:sz w:val="20"/>
          <w:szCs w:val="20"/>
        </w:rPr>
        <w:t xml:space="preserve">: bankruptcy.lot-online.ru </w:t>
      </w:r>
      <w:r w:rsidR="008E12A6" w:rsidRPr="00BC792C">
        <w:rPr>
          <w:sz w:val="20"/>
          <w:szCs w:val="20"/>
        </w:rPr>
        <w:t xml:space="preserve">(№ торгов </w:t>
      </w:r>
      <w:r w:rsidR="00A97AF7" w:rsidRPr="00BC792C">
        <w:rPr>
          <w:sz w:val="20"/>
          <w:szCs w:val="20"/>
        </w:rPr>
        <w:t>169425</w:t>
      </w:r>
      <w:r w:rsidR="008E12A6" w:rsidRPr="00BC792C">
        <w:rPr>
          <w:sz w:val="20"/>
          <w:szCs w:val="20"/>
        </w:rPr>
        <w:t xml:space="preserve">), </w:t>
      </w:r>
      <w:r w:rsidR="00DD5D10" w:rsidRPr="00BC792C">
        <w:rPr>
          <w:sz w:val="20"/>
          <w:szCs w:val="20"/>
        </w:rPr>
        <w:t>проведенных</w:t>
      </w:r>
      <w:r w:rsidR="00B869A2" w:rsidRPr="00BC792C">
        <w:rPr>
          <w:sz w:val="20"/>
          <w:szCs w:val="20"/>
        </w:rPr>
        <w:t xml:space="preserve"> </w:t>
      </w:r>
      <w:r w:rsidR="00DD5D10" w:rsidRPr="00BC792C">
        <w:rPr>
          <w:sz w:val="20"/>
          <w:szCs w:val="20"/>
        </w:rPr>
        <w:t>с</w:t>
      </w:r>
      <w:r w:rsidR="00E844BA" w:rsidRPr="00BC792C">
        <w:rPr>
          <w:sz w:val="20"/>
          <w:szCs w:val="20"/>
        </w:rPr>
        <w:t xml:space="preserve"> </w:t>
      </w:r>
      <w:r w:rsidR="00A97AF7" w:rsidRPr="00BC792C">
        <w:rPr>
          <w:sz w:val="20"/>
          <w:szCs w:val="20"/>
        </w:rPr>
        <w:t xml:space="preserve">04.02.2024 </w:t>
      </w:r>
      <w:r w:rsidR="00E844BA" w:rsidRPr="00BC792C">
        <w:rPr>
          <w:sz w:val="20"/>
          <w:szCs w:val="20"/>
        </w:rPr>
        <w:t xml:space="preserve">г. по </w:t>
      </w:r>
      <w:r w:rsidR="00A97AF7" w:rsidRPr="00BC792C">
        <w:rPr>
          <w:sz w:val="20"/>
          <w:szCs w:val="20"/>
        </w:rPr>
        <w:t>11.02.2024</w:t>
      </w:r>
      <w:r w:rsidR="00E844BA" w:rsidRPr="00BC792C">
        <w:rPr>
          <w:sz w:val="20"/>
          <w:szCs w:val="20"/>
        </w:rPr>
        <w:t xml:space="preserve"> г. по лоту №</w:t>
      </w:r>
      <w:r w:rsidR="00BC792C" w:rsidRPr="00BC792C">
        <w:rPr>
          <w:sz w:val="20"/>
          <w:szCs w:val="20"/>
        </w:rPr>
        <w:t>2</w:t>
      </w:r>
      <w:r w:rsidR="00D6354E" w:rsidRPr="00BC792C">
        <w:rPr>
          <w:sz w:val="20"/>
          <w:szCs w:val="20"/>
        </w:rPr>
        <w:t>, заключе</w:t>
      </w:r>
      <w:r w:rsidR="00E25439" w:rsidRPr="00BC792C">
        <w:rPr>
          <w:sz w:val="20"/>
          <w:szCs w:val="20"/>
        </w:rPr>
        <w:t>н</w:t>
      </w:r>
      <w:r w:rsidR="00D6354E" w:rsidRPr="00BC792C">
        <w:rPr>
          <w:color w:val="000000"/>
          <w:sz w:val="20"/>
          <w:szCs w:val="20"/>
        </w:rPr>
        <w:t xml:space="preserve"> следующи</w:t>
      </w:r>
      <w:r w:rsidR="00BC792C" w:rsidRPr="00BC792C">
        <w:rPr>
          <w:color w:val="000000"/>
          <w:sz w:val="20"/>
          <w:szCs w:val="20"/>
        </w:rPr>
        <w:t>й</w:t>
      </w:r>
      <w:r w:rsidR="00D6354E" w:rsidRPr="00BC792C">
        <w:rPr>
          <w:color w:val="000000"/>
          <w:sz w:val="20"/>
          <w:szCs w:val="20"/>
        </w:rPr>
        <w:t xml:space="preserve"> догово</w:t>
      </w:r>
      <w:r w:rsidR="00E25439" w:rsidRPr="00BC792C">
        <w:rPr>
          <w:sz w:val="20"/>
          <w:szCs w:val="20"/>
        </w:rPr>
        <w:t>р</w:t>
      </w:r>
      <w:r w:rsidR="00D6354E" w:rsidRPr="00BC792C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D5D1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D5D1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7D87360" w:rsidR="00D6354E" w:rsidRPr="00DD5D10" w:rsidRDefault="00BC79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AE6683E" w:rsidR="00D6354E" w:rsidRPr="00DD5D10" w:rsidRDefault="00BC79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D223961" w:rsidR="00D6354E" w:rsidRPr="00DD5D10" w:rsidRDefault="000D247E" w:rsidP="00BC79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792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C7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6B9E37E" w:rsidR="00D6354E" w:rsidRPr="00DD5D10" w:rsidRDefault="00BC79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92C">
              <w:rPr>
                <w:rFonts w:ascii="Times New Roman" w:hAnsi="Times New Roman" w:cs="Times New Roman"/>
                <w:sz w:val="20"/>
                <w:szCs w:val="20"/>
              </w:rPr>
              <w:t>777 700</w:t>
            </w:r>
            <w:r w:rsidR="00075D5C" w:rsidRPr="00075D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DFCE" w14:textId="5EDEE655" w:rsidR="00075D5C" w:rsidRDefault="00B869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BC792C" w:rsidRPr="00BC792C">
              <w:rPr>
                <w:rFonts w:ascii="Times New Roman" w:hAnsi="Times New Roman" w:cs="Times New Roman"/>
                <w:sz w:val="20"/>
                <w:szCs w:val="20"/>
              </w:rPr>
              <w:t xml:space="preserve">Потоков </w:t>
            </w:r>
            <w:proofErr w:type="spellStart"/>
            <w:r w:rsidR="00BC792C" w:rsidRPr="00BC792C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="00BC792C" w:rsidRPr="00BC7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792C" w:rsidRPr="00BC792C"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  <w:p w14:paraId="4E81BBDC" w14:textId="205F8725" w:rsidR="00E25439" w:rsidRPr="00E25439" w:rsidRDefault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BC792C" w:rsidRPr="00BC792C">
              <w:rPr>
                <w:rFonts w:ascii="Times New Roman" w:hAnsi="Times New Roman" w:cs="Times New Roman"/>
                <w:sz w:val="20"/>
                <w:szCs w:val="20"/>
              </w:rPr>
              <w:t>091704100321</w:t>
            </w: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5D5C"/>
    <w:rsid w:val="000C7513"/>
    <w:rsid w:val="000D247E"/>
    <w:rsid w:val="00177DD7"/>
    <w:rsid w:val="001D3838"/>
    <w:rsid w:val="001F4360"/>
    <w:rsid w:val="00223965"/>
    <w:rsid w:val="00273CAB"/>
    <w:rsid w:val="00274C00"/>
    <w:rsid w:val="00314BE5"/>
    <w:rsid w:val="00345177"/>
    <w:rsid w:val="0037580B"/>
    <w:rsid w:val="00392A33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12A6"/>
    <w:rsid w:val="00903831"/>
    <w:rsid w:val="009E09CC"/>
    <w:rsid w:val="009F0B94"/>
    <w:rsid w:val="009F6EEA"/>
    <w:rsid w:val="00A06B2F"/>
    <w:rsid w:val="00A61982"/>
    <w:rsid w:val="00A97AF7"/>
    <w:rsid w:val="00AD49F6"/>
    <w:rsid w:val="00AE3872"/>
    <w:rsid w:val="00B2561A"/>
    <w:rsid w:val="00B46DF3"/>
    <w:rsid w:val="00B84DC6"/>
    <w:rsid w:val="00B869A2"/>
    <w:rsid w:val="00B86FFA"/>
    <w:rsid w:val="00BC792C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5D10"/>
    <w:rsid w:val="00E25439"/>
    <w:rsid w:val="00E80C45"/>
    <w:rsid w:val="00E844B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uk@auction-house.ru" TargetMode="External"/><Relationship Id="rId5" Type="http://schemas.openxmlformats.org/officeDocument/2006/relationships/hyperlink" Target="mailto:88007775757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40</cp:revision>
  <cp:lastPrinted>2016-09-09T13:37:00Z</cp:lastPrinted>
  <dcterms:created xsi:type="dcterms:W3CDTF">2020-08-18T06:36:00Z</dcterms:created>
  <dcterms:modified xsi:type="dcterms:W3CDTF">2024-02-21T15:06:00Z</dcterms:modified>
</cp:coreProperties>
</file>