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2FDF" w14:textId="6ACBAAFE" w:rsidR="005E6AEF" w:rsidRPr="00664244" w:rsidRDefault="008B2921" w:rsidP="0039005C">
      <w:pPr>
        <w:pStyle w:val="Default"/>
        <w:ind w:firstLine="567"/>
        <w:jc w:val="both"/>
        <w:rPr>
          <w:sz w:val="22"/>
          <w:szCs w:val="22"/>
        </w:rPr>
      </w:pPr>
      <w:r w:rsidRPr="008A79C8">
        <w:rPr>
          <w:sz w:val="22"/>
          <w:szCs w:val="22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8A79C8">
        <w:rPr>
          <w:sz w:val="22"/>
          <w:szCs w:val="22"/>
        </w:rPr>
        <w:t>8(908)8747649</w:t>
      </w:r>
      <w:r w:rsidRPr="008A79C8">
        <w:rPr>
          <w:sz w:val="22"/>
          <w:szCs w:val="22"/>
        </w:rPr>
        <w:t xml:space="preserve">, </w:t>
      </w:r>
      <w:r w:rsidR="00516C38" w:rsidRPr="008A79C8">
        <w:rPr>
          <w:sz w:val="22"/>
          <w:szCs w:val="22"/>
        </w:rPr>
        <w:t>tf@auction-house.ru</w:t>
      </w:r>
      <w:r w:rsidRPr="008A79C8">
        <w:rPr>
          <w:sz w:val="22"/>
          <w:szCs w:val="22"/>
        </w:rPr>
        <w:t>) (далее-Организатор торгов, ОТ), действующее на основании договора поручения</w:t>
      </w:r>
      <w:r w:rsidR="00516C38" w:rsidRPr="008A79C8">
        <w:rPr>
          <w:sz w:val="22"/>
          <w:szCs w:val="22"/>
        </w:rPr>
        <w:t xml:space="preserve"> с</w:t>
      </w:r>
      <w:r w:rsidR="00A64F0F" w:rsidRPr="008A79C8">
        <w:rPr>
          <w:sz w:val="22"/>
          <w:szCs w:val="22"/>
        </w:rPr>
        <w:t xml:space="preserve"> </w:t>
      </w:r>
      <w:bookmarkStart w:id="0" w:name="_Hlk56160351"/>
      <w:bookmarkStart w:id="1" w:name="_Hlk57728892"/>
      <w:bookmarkStart w:id="2" w:name="_Hlk75876868"/>
      <w:bookmarkStart w:id="3" w:name="_Hlk76655219"/>
      <w:r w:rsidR="00036937" w:rsidRPr="008A79C8">
        <w:rPr>
          <w:sz w:val="22"/>
          <w:szCs w:val="22"/>
        </w:rPr>
        <w:t xml:space="preserve">Рамазановым Абдуллой Омаровичем (дата рождения: 20.07.1968, место рождения: с.Квардал, Курахского р-на, респ.Дагестан., СНИЛС: 050-482-592 46, ИНН 027620532804, регистрация по месту жительства: г.Москва, ул.Митинская, д.10, кв.20, именуемое в дальнейшем «Доверитель», «Должник», в лице Финансового управляющего Ишмухаметова Сергея Зинуровича (ИНН 590299102335, СНИЛС 079-273-297 07), член Ассоциации "Региональная саморегулируемая организация профессиональных арбитражных управляющих"" (ИНН 7701317591, ОГРН 1027701018730, адрес:119121, г.Москва, пер.Неопалимовский 2-й, д.7, п.1) действующий на основании Решения Арбитражного суда г. Москвы от 21.05.2018г. по делу </w:t>
      </w:r>
      <w:bookmarkStart w:id="4" w:name="_Hlk156296183"/>
      <w:r w:rsidR="00036937" w:rsidRPr="008A79C8">
        <w:rPr>
          <w:sz w:val="22"/>
          <w:szCs w:val="22"/>
        </w:rPr>
        <w:t>А40-21919/17-66-31</w:t>
      </w:r>
      <w:bookmarkEnd w:id="0"/>
      <w:bookmarkEnd w:id="1"/>
      <w:bookmarkEnd w:id="2"/>
      <w:bookmarkEnd w:id="3"/>
      <w:r w:rsidR="00036937" w:rsidRPr="008A79C8">
        <w:rPr>
          <w:sz w:val="22"/>
          <w:szCs w:val="22"/>
        </w:rPr>
        <w:t xml:space="preserve"> </w:t>
      </w:r>
      <w:bookmarkEnd w:id="4"/>
      <w:r w:rsidR="00091535" w:rsidRPr="008A79C8">
        <w:rPr>
          <w:sz w:val="22"/>
          <w:szCs w:val="22"/>
        </w:rPr>
        <w:t>(далее–</w:t>
      </w:r>
      <w:r w:rsidR="008D59B9" w:rsidRPr="008A79C8">
        <w:rPr>
          <w:sz w:val="22"/>
          <w:szCs w:val="22"/>
        </w:rPr>
        <w:t>ФУ</w:t>
      </w:r>
      <w:r w:rsidR="00091535" w:rsidRPr="008A79C8">
        <w:rPr>
          <w:sz w:val="22"/>
          <w:szCs w:val="22"/>
        </w:rPr>
        <w:t xml:space="preserve">), сообщает </w:t>
      </w:r>
      <w:r w:rsidR="00091535" w:rsidRPr="008A79C8">
        <w:rPr>
          <w:b/>
          <w:bCs/>
          <w:sz w:val="22"/>
          <w:szCs w:val="22"/>
        </w:rPr>
        <w:t>о</w:t>
      </w:r>
      <w:r w:rsidR="00CA41BD" w:rsidRPr="008A79C8">
        <w:rPr>
          <w:b/>
          <w:bCs/>
          <w:sz w:val="22"/>
          <w:szCs w:val="22"/>
        </w:rPr>
        <w:t xml:space="preserve"> </w:t>
      </w:r>
      <w:r w:rsidR="00664244">
        <w:rPr>
          <w:b/>
          <w:bCs/>
          <w:sz w:val="22"/>
          <w:szCs w:val="22"/>
        </w:rPr>
        <w:t xml:space="preserve">проведении </w:t>
      </w:r>
      <w:r w:rsidR="00091535" w:rsidRPr="008A79C8">
        <w:rPr>
          <w:sz w:val="22"/>
          <w:szCs w:val="22"/>
        </w:rPr>
        <w:t xml:space="preserve">на электронной площадке АО РАД по адресу: http://lot-online.ru (далее-ЭТП) </w:t>
      </w:r>
      <w:r w:rsidR="00664244" w:rsidRPr="00664244">
        <w:rPr>
          <w:b/>
          <w:bCs/>
          <w:sz w:val="22"/>
          <w:szCs w:val="22"/>
        </w:rPr>
        <w:t xml:space="preserve">повторных </w:t>
      </w:r>
      <w:r w:rsidR="00091535" w:rsidRPr="00664244">
        <w:rPr>
          <w:b/>
          <w:bCs/>
          <w:sz w:val="22"/>
          <w:szCs w:val="22"/>
        </w:rPr>
        <w:t>торгов в форме открытого аукциона</w:t>
      </w:r>
      <w:r w:rsidR="008773DF" w:rsidRPr="00664244">
        <w:rPr>
          <w:b/>
          <w:bCs/>
          <w:sz w:val="22"/>
          <w:szCs w:val="22"/>
        </w:rPr>
        <w:t xml:space="preserve"> </w:t>
      </w:r>
      <w:r w:rsidR="00091535" w:rsidRPr="00664244">
        <w:rPr>
          <w:b/>
          <w:bCs/>
          <w:sz w:val="22"/>
          <w:szCs w:val="22"/>
        </w:rPr>
        <w:t>с открытой формой представления предложений по цене</w:t>
      </w:r>
      <w:r w:rsidR="00091535" w:rsidRPr="008A79C8">
        <w:rPr>
          <w:sz w:val="22"/>
          <w:szCs w:val="22"/>
        </w:rPr>
        <w:t xml:space="preserve"> </w:t>
      </w:r>
      <w:r w:rsidR="00091535" w:rsidRPr="00664244">
        <w:rPr>
          <w:sz w:val="22"/>
          <w:szCs w:val="22"/>
        </w:rPr>
        <w:t xml:space="preserve">(далее - Торги). </w:t>
      </w:r>
    </w:p>
    <w:p w14:paraId="18A25BAE" w14:textId="77777777" w:rsidR="00664244" w:rsidRDefault="00664244" w:rsidP="008A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0B9436E" w14:textId="226BB242" w:rsidR="00984A17" w:rsidRPr="008A79C8" w:rsidRDefault="00091535" w:rsidP="008A79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A79C8">
        <w:rPr>
          <w:rFonts w:ascii="Times New Roman" w:hAnsi="Times New Roman" w:cs="Times New Roman"/>
          <w:color w:val="000000"/>
        </w:rPr>
        <w:t>Предмет Торгов:</w:t>
      </w:r>
      <w:r w:rsidR="005E6AEF" w:rsidRPr="008A79C8">
        <w:rPr>
          <w:rFonts w:ascii="Times New Roman" w:hAnsi="Times New Roman" w:cs="Times New Roman"/>
          <w:color w:val="000000"/>
        </w:rPr>
        <w:t xml:space="preserve"> </w:t>
      </w:r>
    </w:p>
    <w:p w14:paraId="7BDB0BBC" w14:textId="77777777" w:rsidR="008A79C8" w:rsidRPr="008A79C8" w:rsidRDefault="00426913" w:rsidP="008A79C8">
      <w:pPr>
        <w:pStyle w:val="a4"/>
        <w:ind w:firstLine="567"/>
        <w:jc w:val="both"/>
        <w:rPr>
          <w:sz w:val="22"/>
          <w:szCs w:val="22"/>
        </w:rPr>
      </w:pPr>
      <w:r w:rsidRPr="008A79C8">
        <w:rPr>
          <w:b/>
          <w:bCs/>
          <w:sz w:val="22"/>
          <w:szCs w:val="22"/>
        </w:rPr>
        <w:t>Лот №1</w:t>
      </w:r>
      <w:r w:rsidR="00984A17" w:rsidRPr="008A79C8">
        <w:rPr>
          <w:b/>
          <w:bCs/>
          <w:sz w:val="22"/>
          <w:szCs w:val="22"/>
        </w:rPr>
        <w:t>:</w:t>
      </w:r>
      <w:r w:rsidRPr="008A79C8">
        <w:rPr>
          <w:b/>
          <w:bCs/>
          <w:sz w:val="22"/>
          <w:szCs w:val="22"/>
        </w:rPr>
        <w:t xml:space="preserve"> </w:t>
      </w:r>
      <w:bookmarkStart w:id="5" w:name="_Hlk48840748"/>
      <w:r w:rsidR="00036937" w:rsidRPr="008A79C8">
        <w:rPr>
          <w:sz w:val="22"/>
          <w:szCs w:val="22"/>
        </w:rPr>
        <w:t xml:space="preserve">Жилой дом, общая площадь 302,6 кв.м., количество этажей: подвал, 2, кадастровый (или условный) номер: 02:47:110206:117, адрес (местонахождение) объекта: Российская Федерация, Республика Башкортостан, Уфимский р-н, д. Суровка, пер. Алексеевский, д. 3. Право аренды на земельный участок по договору №1120-МИХ/09, находящийся в государственной собственности земельного участка от 10.02.2009 г. Категория земель: земли населенных пунктов – для ведения личного подсобного хозяйства, площадь: 1459 кв.м., кадастровый номер: 02:47:110206:75, расположенный по адресу: Российская Федерация, Республика Башкортостан, Уфимский р-н, д.Суровка, пер.Алексеевский, д.3. </w:t>
      </w:r>
    </w:p>
    <w:p w14:paraId="10369692" w14:textId="42366405" w:rsidR="008A79C8" w:rsidRPr="008A79C8" w:rsidRDefault="008A79C8" w:rsidP="008A79C8">
      <w:pPr>
        <w:pStyle w:val="a4"/>
        <w:ind w:firstLine="567"/>
        <w:jc w:val="both"/>
        <w:rPr>
          <w:rFonts w:eastAsia="Times New Roman"/>
          <w:bCs/>
          <w:sz w:val="22"/>
          <w:szCs w:val="22"/>
        </w:rPr>
      </w:pPr>
      <w:r w:rsidRPr="008A79C8">
        <w:rPr>
          <w:bCs/>
          <w:sz w:val="22"/>
          <w:szCs w:val="22"/>
        </w:rPr>
        <w:t xml:space="preserve">Должнику на праве общей долевой собственности принадлежит ½ доли права собственности на Лот, вторая ½ доли </w:t>
      </w:r>
      <w:bookmarkStart w:id="6" w:name="_Hlk156300246"/>
      <w:r w:rsidRPr="008A79C8">
        <w:rPr>
          <w:bCs/>
          <w:sz w:val="22"/>
          <w:szCs w:val="22"/>
        </w:rPr>
        <w:t xml:space="preserve">права собственности </w:t>
      </w:r>
      <w:bookmarkEnd w:id="6"/>
      <w:r w:rsidRPr="008A79C8">
        <w:rPr>
          <w:bCs/>
          <w:sz w:val="22"/>
          <w:szCs w:val="22"/>
        </w:rPr>
        <w:t xml:space="preserve">на Лот принадлежит </w:t>
      </w:r>
      <w:r w:rsidR="00026745">
        <w:rPr>
          <w:bCs/>
          <w:sz w:val="22"/>
          <w:szCs w:val="22"/>
        </w:rPr>
        <w:t xml:space="preserve">его </w:t>
      </w:r>
      <w:r w:rsidRPr="008A79C8">
        <w:rPr>
          <w:bCs/>
          <w:sz w:val="22"/>
          <w:szCs w:val="22"/>
        </w:rPr>
        <w:t>супруге Рамазановой Гузель Шамилевне в соответствии с решением Тушинского районного суда г. Москвы от 10.07.2023г. по гражданскому делу №2-1788/23 о разделе совместно нажитого имущества (решение вступило в законную силу 22.08.2023г.).</w:t>
      </w:r>
    </w:p>
    <w:p w14:paraId="3158C140" w14:textId="1D5E359E" w:rsidR="00CA41BD" w:rsidRPr="008A79C8" w:rsidRDefault="00CA41BD" w:rsidP="008A79C8">
      <w:pPr>
        <w:pStyle w:val="a4"/>
        <w:ind w:firstLine="567"/>
        <w:jc w:val="both"/>
        <w:rPr>
          <w:sz w:val="22"/>
          <w:szCs w:val="22"/>
        </w:rPr>
      </w:pPr>
      <w:r w:rsidRPr="008A79C8">
        <w:rPr>
          <w:b/>
          <w:bCs/>
          <w:sz w:val="22"/>
          <w:szCs w:val="22"/>
        </w:rPr>
        <w:t xml:space="preserve">Обременение: </w:t>
      </w:r>
      <w:r w:rsidRPr="008A79C8">
        <w:rPr>
          <w:sz w:val="22"/>
          <w:szCs w:val="22"/>
        </w:rPr>
        <w:t>залог в пользу АКБ «СВА» (АО)</w:t>
      </w:r>
      <w:r w:rsidR="008A79C8">
        <w:rPr>
          <w:sz w:val="22"/>
          <w:szCs w:val="22"/>
        </w:rPr>
        <w:t xml:space="preserve"> </w:t>
      </w:r>
      <w:r w:rsidR="001F3DAF" w:rsidRPr="008A79C8">
        <w:rPr>
          <w:sz w:val="22"/>
          <w:szCs w:val="22"/>
        </w:rPr>
        <w:t>в лице конк</w:t>
      </w:r>
      <w:r w:rsidR="00B4641D" w:rsidRPr="008A79C8">
        <w:rPr>
          <w:sz w:val="22"/>
          <w:szCs w:val="22"/>
        </w:rPr>
        <w:t>у</w:t>
      </w:r>
      <w:r w:rsidR="001F3DAF" w:rsidRPr="008A79C8">
        <w:rPr>
          <w:sz w:val="22"/>
          <w:szCs w:val="22"/>
        </w:rPr>
        <w:t>рсного управляющего ГК «</w:t>
      </w:r>
      <w:r w:rsidR="00B4641D" w:rsidRPr="008A79C8">
        <w:rPr>
          <w:sz w:val="22"/>
          <w:szCs w:val="22"/>
        </w:rPr>
        <w:t>А</w:t>
      </w:r>
      <w:r w:rsidR="001F3DAF" w:rsidRPr="008A79C8">
        <w:rPr>
          <w:sz w:val="22"/>
          <w:szCs w:val="22"/>
        </w:rPr>
        <w:t>гентство по страхованию вкладов»</w:t>
      </w:r>
      <w:r w:rsidRPr="008A79C8">
        <w:rPr>
          <w:sz w:val="22"/>
          <w:szCs w:val="22"/>
        </w:rPr>
        <w:t xml:space="preserve"> по договору залога (ипотеки) №14/16-з-2 с физическим лицом от 13.11.2016г.</w:t>
      </w:r>
    </w:p>
    <w:p w14:paraId="048D950A" w14:textId="099A80EF" w:rsidR="00984A17" w:rsidRPr="008A79C8" w:rsidRDefault="00984A17" w:rsidP="008A79C8">
      <w:pPr>
        <w:pStyle w:val="Default"/>
        <w:ind w:firstLine="567"/>
        <w:jc w:val="both"/>
        <w:rPr>
          <w:sz w:val="22"/>
          <w:szCs w:val="22"/>
        </w:rPr>
      </w:pPr>
      <w:r w:rsidRPr="008A79C8">
        <w:rPr>
          <w:b/>
          <w:bCs/>
          <w:sz w:val="22"/>
          <w:szCs w:val="22"/>
        </w:rPr>
        <w:t>Начальная цена продажи</w:t>
      </w:r>
      <w:r w:rsidRPr="008A79C8">
        <w:rPr>
          <w:sz w:val="22"/>
          <w:szCs w:val="22"/>
        </w:rPr>
        <w:t xml:space="preserve"> </w:t>
      </w:r>
      <w:r w:rsidR="00664244">
        <w:rPr>
          <w:sz w:val="22"/>
          <w:szCs w:val="22"/>
        </w:rPr>
        <w:t>6 966</w:t>
      </w:r>
      <w:r w:rsidRPr="008A79C8">
        <w:rPr>
          <w:sz w:val="22"/>
          <w:szCs w:val="22"/>
        </w:rPr>
        <w:t xml:space="preserve"> 000,00руб. (далее – НЦ). </w:t>
      </w:r>
    </w:p>
    <w:p w14:paraId="2B0365C5" w14:textId="77777777" w:rsidR="00173AE7" w:rsidRPr="008A79C8" w:rsidRDefault="00173AE7" w:rsidP="008A79C8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F8A2A53" w14:textId="2273B8D3" w:rsidR="00B0260A" w:rsidRPr="008A79C8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8A79C8">
        <w:rPr>
          <w:rFonts w:ascii="Times New Roman" w:hAnsi="Times New Roman" w:cs="Times New Roman"/>
          <w:b/>
          <w:bCs/>
          <w:color w:val="000000"/>
        </w:rPr>
        <w:t>Торги</w:t>
      </w:r>
      <w:r w:rsidRPr="008A79C8">
        <w:rPr>
          <w:rFonts w:ascii="Times New Roman" w:hAnsi="Times New Roman" w:cs="Times New Roman"/>
          <w:color w:val="000000"/>
        </w:rPr>
        <w:t xml:space="preserve"> имуществом Должника будут </w:t>
      </w:r>
      <w:r w:rsidR="00664244" w:rsidRPr="006A120E">
        <w:rPr>
          <w:rFonts w:ascii="Times New Roman" w:hAnsi="Times New Roman" w:cs="Times New Roman"/>
          <w:color w:val="000000"/>
        </w:rPr>
        <w:t>проводиться</w:t>
      </w:r>
      <w:r w:rsidRPr="008A79C8">
        <w:rPr>
          <w:rFonts w:ascii="Times New Roman" w:hAnsi="Times New Roman" w:cs="Times New Roman"/>
          <w:color w:val="000000"/>
        </w:rPr>
        <w:t xml:space="preserve"> </w:t>
      </w:r>
      <w:r w:rsidRPr="008A79C8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8A79C8">
        <w:rPr>
          <w:rFonts w:ascii="Times New Roman" w:eastAsia="Times New Roman" w:hAnsi="Times New Roman" w:cs="Times New Roman"/>
          <w:color w:val="000000"/>
        </w:rPr>
        <w:t>П</w:t>
      </w:r>
      <w:r w:rsidRPr="008A79C8">
        <w:rPr>
          <w:rFonts w:ascii="Times New Roman" w:eastAsia="Times New Roman" w:hAnsi="Times New Roman" w:cs="Times New Roman"/>
          <w:color w:val="000000"/>
        </w:rPr>
        <w:t>.</w:t>
      </w:r>
      <w:r w:rsidR="005E58F8" w:rsidRPr="008A79C8">
        <w:rPr>
          <w:rFonts w:ascii="Times New Roman" w:eastAsia="Times New Roman" w:hAnsi="Times New Roman" w:cs="Times New Roman"/>
          <w:color w:val="000000"/>
        </w:rPr>
        <w:t xml:space="preserve"> </w:t>
      </w:r>
      <w:r w:rsidRPr="008A79C8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8A79C8">
        <w:rPr>
          <w:rFonts w:ascii="Times New Roman" w:eastAsia="Times New Roman" w:hAnsi="Times New Roman" w:cs="Times New Roman"/>
          <w:color w:val="000000"/>
        </w:rPr>
        <w:t>далее-</w:t>
      </w:r>
      <w:r w:rsidRPr="008A79C8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8A79C8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8A79C8">
        <w:rPr>
          <w:rFonts w:ascii="Times New Roman" w:hAnsi="Times New Roman" w:cs="Times New Roman"/>
          <w:color w:val="000000"/>
        </w:rPr>
        <w:t>е</w:t>
      </w:r>
      <w:r w:rsidRPr="008A79C8">
        <w:rPr>
          <w:rFonts w:ascii="Times New Roman" w:hAnsi="Times New Roman" w:cs="Times New Roman"/>
          <w:color w:val="000000"/>
        </w:rPr>
        <w:t>,</w:t>
      </w:r>
      <w:r w:rsidR="0029175E" w:rsidRPr="008A79C8">
        <w:rPr>
          <w:rFonts w:ascii="Times New Roman" w:hAnsi="Times New Roman" w:cs="Times New Roman"/>
          <w:color w:val="000000"/>
        </w:rPr>
        <w:t xml:space="preserve"> </w:t>
      </w:r>
      <w:r w:rsidRPr="008A79C8">
        <w:rPr>
          <w:rFonts w:ascii="Times New Roman" w:hAnsi="Times New Roman" w:cs="Times New Roman"/>
          <w:color w:val="000000"/>
        </w:rPr>
        <w:t>проектом д</w:t>
      </w:r>
      <w:r w:rsidR="00426913" w:rsidRPr="008A79C8">
        <w:rPr>
          <w:rFonts w:ascii="Times New Roman" w:hAnsi="Times New Roman" w:cs="Times New Roman"/>
          <w:color w:val="000000"/>
        </w:rPr>
        <w:t>огово</w:t>
      </w:r>
      <w:r w:rsidRPr="008A79C8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8A79C8">
        <w:rPr>
          <w:rFonts w:ascii="Times New Roman" w:hAnsi="Times New Roman" w:cs="Times New Roman"/>
          <w:color w:val="000000"/>
        </w:rPr>
        <w:t>Д</w:t>
      </w:r>
      <w:r w:rsidRPr="008A79C8">
        <w:rPr>
          <w:rFonts w:ascii="Times New Roman" w:hAnsi="Times New Roman" w:cs="Times New Roman"/>
          <w:color w:val="000000"/>
        </w:rPr>
        <w:t>ог</w:t>
      </w:r>
      <w:r w:rsidR="0029175E" w:rsidRPr="008A79C8">
        <w:rPr>
          <w:rFonts w:ascii="Times New Roman" w:hAnsi="Times New Roman" w:cs="Times New Roman"/>
          <w:color w:val="000000"/>
        </w:rPr>
        <w:t>оворе</w:t>
      </w:r>
      <w:r w:rsidRPr="008A79C8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558075CC" w:rsidR="00B0260A" w:rsidRPr="008A79C8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8A79C8">
        <w:rPr>
          <w:color w:val="000000"/>
          <w:sz w:val="22"/>
          <w:szCs w:val="22"/>
        </w:rPr>
        <w:t>Т</w:t>
      </w:r>
      <w:r w:rsidR="00B0260A" w:rsidRPr="008A79C8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8A79C8">
        <w:rPr>
          <w:sz w:val="22"/>
          <w:szCs w:val="22"/>
        </w:rPr>
        <w:t xml:space="preserve">5% </w:t>
      </w:r>
      <w:r w:rsidR="00B0260A" w:rsidRPr="008A79C8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6DC59113" w:rsidR="00B0260A" w:rsidRPr="008A79C8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7" w:name="_Hlk48829241"/>
      <w:bookmarkStart w:id="8" w:name="_Hlk13046011"/>
      <w:r w:rsidRPr="008A79C8">
        <w:rPr>
          <w:color w:val="000000"/>
          <w:sz w:val="22"/>
          <w:szCs w:val="22"/>
        </w:rPr>
        <w:t xml:space="preserve">Прием заявок на участие в Торгах </w:t>
      </w:r>
      <w:r w:rsidR="00664244">
        <w:rPr>
          <w:color w:val="000000"/>
          <w:sz w:val="22"/>
          <w:szCs w:val="22"/>
        </w:rPr>
        <w:t>проводится</w:t>
      </w:r>
      <w:r w:rsidR="007E0613" w:rsidRPr="008A79C8">
        <w:rPr>
          <w:b/>
          <w:bCs/>
          <w:color w:val="000000"/>
          <w:sz w:val="22"/>
          <w:szCs w:val="22"/>
        </w:rPr>
        <w:t xml:space="preserve"> </w:t>
      </w:r>
      <w:r w:rsidRPr="008A79C8">
        <w:rPr>
          <w:b/>
          <w:bCs/>
          <w:color w:val="000000"/>
          <w:sz w:val="22"/>
          <w:szCs w:val="22"/>
        </w:rPr>
        <w:t>на ЭТП</w:t>
      </w:r>
      <w:bookmarkEnd w:id="7"/>
      <w:r w:rsidR="005B33B1" w:rsidRPr="008A79C8">
        <w:rPr>
          <w:color w:val="000000"/>
          <w:sz w:val="22"/>
          <w:szCs w:val="22"/>
        </w:rPr>
        <w:t xml:space="preserve"> </w:t>
      </w:r>
      <w:r w:rsidRPr="008A79C8">
        <w:rPr>
          <w:color w:val="000000"/>
          <w:sz w:val="22"/>
          <w:szCs w:val="22"/>
        </w:rPr>
        <w:t xml:space="preserve">с 10:00 </w:t>
      </w:r>
      <w:bookmarkStart w:id="9" w:name="_Hlk91243155"/>
      <w:r w:rsidR="00664244">
        <w:rPr>
          <w:color w:val="000000"/>
          <w:sz w:val="22"/>
          <w:szCs w:val="22"/>
        </w:rPr>
        <w:t>01</w:t>
      </w:r>
      <w:r w:rsidRPr="008A79C8">
        <w:rPr>
          <w:color w:val="000000"/>
          <w:sz w:val="22"/>
          <w:szCs w:val="22"/>
        </w:rPr>
        <w:t>.</w:t>
      </w:r>
      <w:r w:rsidR="00664244">
        <w:rPr>
          <w:color w:val="000000"/>
          <w:sz w:val="22"/>
          <w:szCs w:val="22"/>
        </w:rPr>
        <w:t>03</w:t>
      </w:r>
      <w:r w:rsidRPr="008A79C8">
        <w:rPr>
          <w:color w:val="000000"/>
          <w:sz w:val="22"/>
          <w:szCs w:val="22"/>
        </w:rPr>
        <w:t>.202</w:t>
      </w:r>
      <w:r w:rsidR="007E0613" w:rsidRPr="008A79C8">
        <w:rPr>
          <w:color w:val="000000"/>
          <w:sz w:val="22"/>
          <w:szCs w:val="22"/>
        </w:rPr>
        <w:t>4</w:t>
      </w:r>
      <w:r w:rsidRPr="008A79C8">
        <w:rPr>
          <w:color w:val="000000"/>
          <w:sz w:val="22"/>
          <w:szCs w:val="22"/>
        </w:rPr>
        <w:t xml:space="preserve"> </w:t>
      </w:r>
      <w:r w:rsidR="007E0613" w:rsidRPr="008A79C8">
        <w:rPr>
          <w:color w:val="000000"/>
          <w:sz w:val="22"/>
          <w:szCs w:val="22"/>
        </w:rPr>
        <w:t>д</w:t>
      </w:r>
      <w:r w:rsidRPr="008A79C8">
        <w:rPr>
          <w:color w:val="000000"/>
          <w:sz w:val="22"/>
          <w:szCs w:val="22"/>
        </w:rPr>
        <w:t xml:space="preserve">о </w:t>
      </w:r>
      <w:r w:rsidR="00CC25F0">
        <w:rPr>
          <w:color w:val="000000"/>
          <w:sz w:val="22"/>
          <w:szCs w:val="22"/>
        </w:rPr>
        <w:t>05</w:t>
      </w:r>
      <w:r w:rsidRPr="008A79C8">
        <w:rPr>
          <w:color w:val="000000"/>
          <w:sz w:val="22"/>
          <w:szCs w:val="22"/>
        </w:rPr>
        <w:t>.</w:t>
      </w:r>
      <w:r w:rsidR="00CC25F0">
        <w:rPr>
          <w:color w:val="000000"/>
          <w:sz w:val="22"/>
          <w:szCs w:val="22"/>
        </w:rPr>
        <w:t>04</w:t>
      </w:r>
      <w:r w:rsidR="0097236A" w:rsidRPr="008A79C8">
        <w:rPr>
          <w:color w:val="000000"/>
          <w:sz w:val="22"/>
          <w:szCs w:val="22"/>
        </w:rPr>
        <w:t>.2</w:t>
      </w:r>
      <w:r w:rsidRPr="008A79C8">
        <w:rPr>
          <w:color w:val="000000"/>
          <w:sz w:val="22"/>
          <w:szCs w:val="22"/>
        </w:rPr>
        <w:t>02</w:t>
      </w:r>
      <w:r w:rsidR="007E0613" w:rsidRPr="008A79C8">
        <w:rPr>
          <w:color w:val="000000"/>
          <w:sz w:val="22"/>
          <w:szCs w:val="22"/>
        </w:rPr>
        <w:t>4</w:t>
      </w:r>
      <w:r w:rsidRPr="008A79C8">
        <w:rPr>
          <w:color w:val="000000"/>
          <w:sz w:val="22"/>
          <w:szCs w:val="22"/>
        </w:rPr>
        <w:t xml:space="preserve"> до </w:t>
      </w:r>
      <w:r w:rsidR="0097236A" w:rsidRPr="008A79C8">
        <w:rPr>
          <w:color w:val="000000"/>
          <w:sz w:val="22"/>
          <w:szCs w:val="22"/>
        </w:rPr>
        <w:t>22</w:t>
      </w:r>
      <w:r w:rsidRPr="008A79C8">
        <w:rPr>
          <w:color w:val="000000"/>
          <w:sz w:val="22"/>
          <w:szCs w:val="22"/>
        </w:rPr>
        <w:t>:00</w:t>
      </w:r>
      <w:bookmarkEnd w:id="8"/>
      <w:bookmarkEnd w:id="9"/>
      <w:r w:rsidRPr="008A79C8">
        <w:rPr>
          <w:color w:val="000000"/>
          <w:sz w:val="22"/>
          <w:szCs w:val="22"/>
        </w:rPr>
        <w:t>.</w:t>
      </w:r>
      <w:r w:rsidR="005B33B1" w:rsidRPr="008A79C8">
        <w:rPr>
          <w:color w:val="000000"/>
          <w:sz w:val="22"/>
          <w:szCs w:val="22"/>
        </w:rPr>
        <w:t xml:space="preserve"> </w:t>
      </w:r>
      <w:r w:rsidRPr="008A79C8">
        <w:rPr>
          <w:color w:val="000000"/>
          <w:sz w:val="22"/>
          <w:szCs w:val="22"/>
        </w:rPr>
        <w:t>Определение участников торгов</w:t>
      </w:r>
      <w:r w:rsidR="006A120E" w:rsidRPr="008A79C8">
        <w:rPr>
          <w:color w:val="000000"/>
          <w:sz w:val="22"/>
          <w:szCs w:val="22"/>
        </w:rPr>
        <w:t xml:space="preserve"> </w:t>
      </w:r>
      <w:r w:rsidRPr="008A79C8">
        <w:rPr>
          <w:color w:val="000000"/>
          <w:sz w:val="22"/>
          <w:szCs w:val="22"/>
        </w:rPr>
        <w:t>–</w:t>
      </w:r>
      <w:r w:rsidR="00110C0A" w:rsidRPr="008A79C8">
        <w:rPr>
          <w:color w:val="000000"/>
          <w:sz w:val="22"/>
          <w:szCs w:val="22"/>
        </w:rPr>
        <w:t xml:space="preserve"> </w:t>
      </w:r>
      <w:r w:rsidR="00CC25F0">
        <w:rPr>
          <w:color w:val="000000"/>
          <w:sz w:val="22"/>
          <w:szCs w:val="22"/>
        </w:rPr>
        <w:t>09</w:t>
      </w:r>
      <w:r w:rsidR="00AF28F7" w:rsidRPr="008A79C8">
        <w:rPr>
          <w:color w:val="000000"/>
          <w:sz w:val="22"/>
          <w:szCs w:val="22"/>
        </w:rPr>
        <w:t>.</w:t>
      </w:r>
      <w:r w:rsidR="00664244">
        <w:rPr>
          <w:color w:val="000000"/>
          <w:sz w:val="22"/>
          <w:szCs w:val="22"/>
        </w:rPr>
        <w:t>0</w:t>
      </w:r>
      <w:r w:rsidR="00CC25F0">
        <w:rPr>
          <w:color w:val="000000"/>
          <w:sz w:val="22"/>
          <w:szCs w:val="22"/>
        </w:rPr>
        <w:t>4</w:t>
      </w:r>
      <w:r w:rsidRPr="008A79C8">
        <w:rPr>
          <w:color w:val="000000"/>
          <w:sz w:val="22"/>
          <w:szCs w:val="22"/>
        </w:rPr>
        <w:t>.202</w:t>
      </w:r>
      <w:r w:rsidR="007E0613" w:rsidRPr="008A79C8">
        <w:rPr>
          <w:color w:val="000000"/>
          <w:sz w:val="22"/>
          <w:szCs w:val="22"/>
        </w:rPr>
        <w:t>4</w:t>
      </w:r>
      <w:r w:rsidRPr="008A79C8">
        <w:rPr>
          <w:color w:val="000000"/>
          <w:sz w:val="22"/>
          <w:szCs w:val="22"/>
        </w:rPr>
        <w:t xml:space="preserve"> в 15:00</w:t>
      </w:r>
      <w:r w:rsidR="00426913" w:rsidRPr="008A79C8">
        <w:rPr>
          <w:color w:val="000000"/>
          <w:sz w:val="22"/>
          <w:szCs w:val="22"/>
        </w:rPr>
        <w:t>.</w:t>
      </w:r>
      <w:r w:rsidR="00324D43" w:rsidRPr="008A79C8">
        <w:rPr>
          <w:color w:val="000000"/>
          <w:sz w:val="22"/>
          <w:szCs w:val="22"/>
        </w:rPr>
        <w:t xml:space="preserve"> </w:t>
      </w:r>
      <w:r w:rsidRPr="008A79C8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CC25F0">
        <w:rPr>
          <w:b/>
          <w:bCs/>
          <w:color w:val="000000"/>
          <w:sz w:val="22"/>
          <w:szCs w:val="22"/>
        </w:rPr>
        <w:t>11</w:t>
      </w:r>
      <w:r w:rsidR="00872207" w:rsidRPr="008A79C8">
        <w:rPr>
          <w:b/>
          <w:bCs/>
          <w:color w:val="000000"/>
          <w:sz w:val="22"/>
          <w:szCs w:val="22"/>
        </w:rPr>
        <w:t>.</w:t>
      </w:r>
      <w:r w:rsidR="00664244">
        <w:rPr>
          <w:b/>
          <w:bCs/>
          <w:color w:val="000000"/>
          <w:sz w:val="22"/>
          <w:szCs w:val="22"/>
        </w:rPr>
        <w:t>04</w:t>
      </w:r>
      <w:r w:rsidRPr="008A79C8">
        <w:rPr>
          <w:b/>
          <w:bCs/>
          <w:color w:val="000000"/>
          <w:sz w:val="22"/>
          <w:szCs w:val="22"/>
        </w:rPr>
        <w:t>.202</w:t>
      </w:r>
      <w:r w:rsidR="007E0613" w:rsidRPr="008A79C8">
        <w:rPr>
          <w:b/>
          <w:bCs/>
          <w:color w:val="000000"/>
          <w:sz w:val="22"/>
          <w:szCs w:val="22"/>
        </w:rPr>
        <w:t>4</w:t>
      </w:r>
      <w:r w:rsidRPr="008A79C8">
        <w:rPr>
          <w:b/>
          <w:bCs/>
          <w:color w:val="000000"/>
          <w:sz w:val="22"/>
          <w:szCs w:val="22"/>
        </w:rPr>
        <w:t xml:space="preserve"> в 10:00.</w:t>
      </w:r>
      <w:r w:rsidR="005B33B1" w:rsidRPr="008A79C8">
        <w:rPr>
          <w:b/>
          <w:bCs/>
          <w:color w:val="000000"/>
          <w:sz w:val="22"/>
          <w:szCs w:val="22"/>
        </w:rPr>
        <w:t xml:space="preserve"> </w:t>
      </w:r>
      <w:r w:rsidR="00426913" w:rsidRPr="008A79C8">
        <w:rPr>
          <w:color w:val="000000"/>
          <w:sz w:val="22"/>
          <w:szCs w:val="22"/>
        </w:rPr>
        <w:t>Время в извещении-московское</w:t>
      </w:r>
      <w:r w:rsidR="00110C0A" w:rsidRPr="008A79C8">
        <w:rPr>
          <w:b/>
          <w:bCs/>
          <w:color w:val="000000"/>
          <w:sz w:val="22"/>
          <w:szCs w:val="22"/>
        </w:rPr>
        <w:t>.</w:t>
      </w:r>
    </w:p>
    <w:bookmarkEnd w:id="5"/>
    <w:p w14:paraId="2BB2086C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(далее-Заявитель), зарегистрированные в установленном порядке на ЭТП. Для участия в Торгах Заявитель представляет Оператору заявку на участие в Торгах, которая 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67F9F27F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задатке (далее–ДЗ). Заявитель обязан в срок, указанный в настоящем извещении внести задаток в размере </w:t>
      </w:r>
      <w:r w:rsidRPr="00AF085B">
        <w:rPr>
          <w:rFonts w:ascii="Times New Roman" w:eastAsia="Times New Roman" w:hAnsi="Times New Roman" w:cs="Times New Roman"/>
          <w:b/>
          <w:bCs/>
          <w:color w:val="000000"/>
        </w:rPr>
        <w:t>20%</w:t>
      </w:r>
      <w:r w:rsidRPr="00AF085B">
        <w:rPr>
          <w:rFonts w:ascii="Times New Roman" w:eastAsia="Times New Roman" w:hAnsi="Times New Roman" w:cs="Times New Roman"/>
          <w:color w:val="000000"/>
        </w:rPr>
        <w:t xml:space="preserve"> от НЦ лота путем перечисления денежных средств на счет для зачисления задатков Оператора ЭТП: получатель платежа - АО </w:t>
      </w:r>
      <w:r w:rsidRPr="00AF085B">
        <w:rPr>
          <w:rFonts w:ascii="Times New Roman" w:eastAsia="Times New Roman" w:hAnsi="Times New Roman" w:cs="Times New Roman"/>
          <w:color w:val="000000"/>
        </w:rPr>
        <w:lastRenderedPageBreak/>
        <w:t xml:space="preserve">«Российский аукционный дом» (ИНН 7838430413, КПП 783801001): р/с 40702810355000036459 в Северо-Западном банке ПАО Сбербанка России г.Санкт-Петербург,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Pr="00AF085B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</w:t>
      </w:r>
      <w:r w:rsidRPr="00AF085B">
        <w:rPr>
          <w:rFonts w:ascii="Times New Roman" w:eastAsia="Times New Roman" w:hAnsi="Times New Roman" w:cs="Times New Roman"/>
          <w:color w:val="000000"/>
        </w:rPr>
        <w:t>.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7AD8D51D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6B74B7B6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 xml:space="preserve">Победителем Торгов признается Участник, предложивший наибольшую цену за Лот, но не ниже НЦ продажи лота. </w:t>
      </w:r>
    </w:p>
    <w:p w14:paraId="77B8BCD2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Торгов-в день их проведения. Протокол о результатах проведения Торгов, утвержденный ОТ, размещается на ЭТП. </w:t>
      </w:r>
    </w:p>
    <w:p w14:paraId="0530C04D" w14:textId="77777777" w:rsidR="00AF085B" w:rsidRPr="00AF085B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>ФУ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9C7A389" w14:textId="3A4DEEC3" w:rsidR="00C53749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AF085B">
        <w:rPr>
          <w:rFonts w:ascii="Times New Roman" w:eastAsia="Times New Roman" w:hAnsi="Times New Roman" w:cs="Times New Roman"/>
          <w:color w:val="000000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 дней с даты подписания направить его ФУ. О факте подписания Дог. Победитель любым доступным для него способом обязан немедленно уведомить ФУ. Неподписание договора купли-продажи в течение 5 дней с даты его направления Победителю означает отказ (уклонение) Победителя от заключения договора купли-продажи. Сумма внесенного Победителем задатка засчитывается в счет цены приобретенного лота.</w:t>
      </w:r>
    </w:p>
    <w:p w14:paraId="35EB5578" w14:textId="77777777" w:rsidR="00AF085B" w:rsidRDefault="00AF085B" w:rsidP="00AF0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>
        <w:rPr>
          <w:rFonts w:ascii="Times New Roman" w:hAnsi="Times New Roman" w:cs="Times New Roman"/>
          <w:color w:val="000000"/>
        </w:rPr>
        <w:t>договора купли-продажи</w:t>
      </w:r>
      <w:r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 - полную цену) по следующим реквизитам: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Рамазанов Абдулла Омарович ИНН 027620532804 Банк АО «МОСКОМБАНК» к/с 30101810245250000476, БИК 044525476, Счет получателя 40817810900000292536. </w:t>
      </w:r>
      <w:r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>
        <w:rPr>
          <w:rFonts w:ascii="Times New Roman" w:hAnsi="Times New Roman" w:cs="Times New Roman"/>
          <w:color w:val="000000"/>
        </w:rPr>
        <w:t>договора купли-продажи</w:t>
      </w:r>
      <w:r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>
        <w:rPr>
          <w:rFonts w:ascii="Times New Roman" w:hAnsi="Times New Roman" w:cs="Times New Roman"/>
          <w:color w:val="000000"/>
        </w:rPr>
        <w:t>договора купли-продажи</w:t>
      </w:r>
      <w:r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490B8BC9" w14:textId="77777777" w:rsidR="00AF085B" w:rsidRPr="006A120E" w:rsidRDefault="00AF085B" w:rsidP="00AF0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 1 день до даты подведения итогов Торгов.</w:t>
      </w:r>
    </w:p>
    <w:p w14:paraId="5AFE8BA3" w14:textId="77777777" w:rsidR="00AF085B" w:rsidRPr="006A120E" w:rsidRDefault="00AF085B" w:rsidP="00AF08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и ФУ не несут ответственность в случае невозможности личного ознакомления с имуществом по не зависящим от них причинам.</w:t>
      </w:r>
    </w:p>
    <w:p w14:paraId="723FE273" w14:textId="2F6E5DAE" w:rsidR="00AF085B" w:rsidRPr="00947DCF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(пн-пт) с 9:00 по 17:00 (время местное) по тел. </w:t>
      </w:r>
      <w:r w:rsidRPr="002E6C70">
        <w:rPr>
          <w:rFonts w:ascii="Times New Roman" w:hAnsi="Times New Roman" w:cs="Times New Roman"/>
        </w:rPr>
        <w:t>+7(9</w:t>
      </w:r>
      <w:r w:rsidR="00685B0A" w:rsidRPr="002E6C70">
        <w:rPr>
          <w:rFonts w:ascii="Times New Roman" w:hAnsi="Times New Roman" w:cs="Times New Roman"/>
        </w:rPr>
        <w:t>67</w:t>
      </w:r>
      <w:r w:rsidRPr="002E6C70">
        <w:rPr>
          <w:rFonts w:ascii="Times New Roman" w:hAnsi="Times New Roman" w:cs="Times New Roman"/>
        </w:rPr>
        <w:t xml:space="preserve">) </w:t>
      </w:r>
      <w:r w:rsidR="00685B0A" w:rsidRPr="002E6C70">
        <w:rPr>
          <w:rFonts w:ascii="Times New Roman" w:hAnsi="Times New Roman" w:cs="Times New Roman"/>
        </w:rPr>
        <w:t>246</w:t>
      </w:r>
      <w:r w:rsidRPr="002E6C70">
        <w:rPr>
          <w:rFonts w:ascii="Times New Roman" w:hAnsi="Times New Roman" w:cs="Times New Roman"/>
        </w:rPr>
        <w:t xml:space="preserve"> </w:t>
      </w:r>
      <w:r w:rsidR="00685B0A" w:rsidRPr="002E6C70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>, направив запрос на эл.почту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ekb</w:t>
      </w:r>
      <w:r w:rsidRPr="00947DCF">
        <w:rPr>
          <w:rFonts w:ascii="Times New Roman" w:hAnsi="Times New Roman" w:cs="Times New Roman"/>
        </w:rPr>
        <w:t xml:space="preserve">@auction-house.ru, на сайте ОТ http://www.auction-house.ru/, на ЭТП, ЕФРСБ. </w:t>
      </w:r>
    </w:p>
    <w:p w14:paraId="17DF47BF" w14:textId="77777777" w:rsidR="00AF085B" w:rsidRPr="006A120E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>Контакты Оператора: АО «Российский аукционный дом», 190000, г. Санкт-Петербург, пер. Гривцова, д. 5, лит.В, 8 (800) 777-57-57.</w:t>
      </w:r>
    </w:p>
    <w:p w14:paraId="7C2C42CC" w14:textId="77777777" w:rsidR="00AF085B" w:rsidRPr="008A79C8" w:rsidRDefault="00AF085B" w:rsidP="00AF0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F085B" w:rsidRPr="008A79C8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975"/>
    <w:rsid w:val="000009D9"/>
    <w:rsid w:val="00001359"/>
    <w:rsid w:val="00026745"/>
    <w:rsid w:val="00036937"/>
    <w:rsid w:val="000503CB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3AE7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3DAF"/>
    <w:rsid w:val="001F4C6F"/>
    <w:rsid w:val="00201046"/>
    <w:rsid w:val="00210691"/>
    <w:rsid w:val="00214B12"/>
    <w:rsid w:val="00222ABB"/>
    <w:rsid w:val="0025608B"/>
    <w:rsid w:val="00267776"/>
    <w:rsid w:val="0029175E"/>
    <w:rsid w:val="002D21EA"/>
    <w:rsid w:val="002D3014"/>
    <w:rsid w:val="002E6C70"/>
    <w:rsid w:val="002E7926"/>
    <w:rsid w:val="00300B39"/>
    <w:rsid w:val="0031156B"/>
    <w:rsid w:val="003154D9"/>
    <w:rsid w:val="00324D43"/>
    <w:rsid w:val="0034218C"/>
    <w:rsid w:val="00344219"/>
    <w:rsid w:val="00350002"/>
    <w:rsid w:val="0036767F"/>
    <w:rsid w:val="003720A3"/>
    <w:rsid w:val="00377D16"/>
    <w:rsid w:val="0039005C"/>
    <w:rsid w:val="00396672"/>
    <w:rsid w:val="003B2D37"/>
    <w:rsid w:val="003C0C02"/>
    <w:rsid w:val="003D71A1"/>
    <w:rsid w:val="003F2153"/>
    <w:rsid w:val="0040028D"/>
    <w:rsid w:val="0040536B"/>
    <w:rsid w:val="004236E8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2FF5"/>
    <w:rsid w:val="005E58F8"/>
    <w:rsid w:val="005E6AEF"/>
    <w:rsid w:val="006271D4"/>
    <w:rsid w:val="006339AF"/>
    <w:rsid w:val="006365EE"/>
    <w:rsid w:val="00663E58"/>
    <w:rsid w:val="00664244"/>
    <w:rsid w:val="006715B7"/>
    <w:rsid w:val="00672859"/>
    <w:rsid w:val="00685B0A"/>
    <w:rsid w:val="00685B55"/>
    <w:rsid w:val="006912DB"/>
    <w:rsid w:val="006A120E"/>
    <w:rsid w:val="006B1892"/>
    <w:rsid w:val="006B4690"/>
    <w:rsid w:val="006F0DF9"/>
    <w:rsid w:val="006F3525"/>
    <w:rsid w:val="00712AE7"/>
    <w:rsid w:val="00717A9F"/>
    <w:rsid w:val="0072333E"/>
    <w:rsid w:val="00736A36"/>
    <w:rsid w:val="00736FDE"/>
    <w:rsid w:val="0075048B"/>
    <w:rsid w:val="0076516D"/>
    <w:rsid w:val="007679DC"/>
    <w:rsid w:val="007A7E78"/>
    <w:rsid w:val="007B6D49"/>
    <w:rsid w:val="007B6D8F"/>
    <w:rsid w:val="007C35DF"/>
    <w:rsid w:val="007D321E"/>
    <w:rsid w:val="007E0613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A79C8"/>
    <w:rsid w:val="008B2921"/>
    <w:rsid w:val="008D5838"/>
    <w:rsid w:val="008D59B9"/>
    <w:rsid w:val="008E111F"/>
    <w:rsid w:val="009024E6"/>
    <w:rsid w:val="00903374"/>
    <w:rsid w:val="00934EDE"/>
    <w:rsid w:val="00935C3E"/>
    <w:rsid w:val="009404F6"/>
    <w:rsid w:val="0094243E"/>
    <w:rsid w:val="00947DCF"/>
    <w:rsid w:val="009661A9"/>
    <w:rsid w:val="0097236A"/>
    <w:rsid w:val="00984A17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D7975"/>
    <w:rsid w:val="00AF085B"/>
    <w:rsid w:val="00AF28F7"/>
    <w:rsid w:val="00B0260A"/>
    <w:rsid w:val="00B13EA7"/>
    <w:rsid w:val="00B13F37"/>
    <w:rsid w:val="00B265CD"/>
    <w:rsid w:val="00B350D2"/>
    <w:rsid w:val="00B4122B"/>
    <w:rsid w:val="00B45D51"/>
    <w:rsid w:val="00B4641D"/>
    <w:rsid w:val="00B72FD2"/>
    <w:rsid w:val="00B81106"/>
    <w:rsid w:val="00B85AA5"/>
    <w:rsid w:val="00B93ACA"/>
    <w:rsid w:val="00BA6324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41BD"/>
    <w:rsid w:val="00CA71D2"/>
    <w:rsid w:val="00CB37D2"/>
    <w:rsid w:val="00CB6DB6"/>
    <w:rsid w:val="00CC25F0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29</cp:revision>
  <cp:lastPrinted>2021-09-13T07:03:00Z</cp:lastPrinted>
  <dcterms:created xsi:type="dcterms:W3CDTF">2021-09-10T12:25:00Z</dcterms:created>
  <dcterms:modified xsi:type="dcterms:W3CDTF">2024-02-29T13:07:00Z</dcterms:modified>
</cp:coreProperties>
</file>