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E051" w14:textId="77777777" w:rsidR="00E46036" w:rsidRDefault="00E46036" w:rsidP="00E46036">
      <w:pPr>
        <w:jc w:val="center"/>
        <w:rPr>
          <w:b/>
          <w:bCs/>
        </w:rPr>
      </w:pPr>
      <w:r w:rsidRPr="00E46036">
        <w:rPr>
          <w:b/>
          <w:bCs/>
        </w:rPr>
        <w:t>ДОГОВОР</w:t>
      </w:r>
      <w:r w:rsidRPr="00E46036">
        <w:rPr>
          <w:b/>
          <w:bCs/>
        </w:rPr>
        <w:br/>
        <w:t>купли-продажи</w:t>
      </w:r>
    </w:p>
    <w:p w14:paraId="3437A325" w14:textId="77777777" w:rsidR="00E46036" w:rsidRDefault="00E46036" w:rsidP="00E46036">
      <w:pPr>
        <w:jc w:val="both"/>
      </w:pPr>
      <w:r w:rsidRPr="00E46036">
        <w:rPr>
          <w:b/>
          <w:bCs/>
        </w:rPr>
        <w:br/>
      </w:r>
      <w:r>
        <w:rPr>
          <w:b/>
          <w:bCs/>
        </w:rPr>
        <w:t xml:space="preserve">           Р</w:t>
      </w:r>
      <w:r w:rsidRPr="00E46036">
        <w:rPr>
          <w:b/>
          <w:bCs/>
        </w:rPr>
        <w:t xml:space="preserve">амазанов Абдулла </w:t>
      </w:r>
      <w:proofErr w:type="spellStart"/>
      <w:r w:rsidRPr="00E46036">
        <w:rPr>
          <w:b/>
          <w:bCs/>
        </w:rPr>
        <w:t>Омарович</w:t>
      </w:r>
      <w:proofErr w:type="spellEnd"/>
      <w:r w:rsidRPr="00E46036">
        <w:rPr>
          <w:b/>
          <w:bCs/>
        </w:rPr>
        <w:t xml:space="preserve"> </w:t>
      </w:r>
      <w:r w:rsidRPr="00E46036">
        <w:t xml:space="preserve">(дата рождения: 20.07.1968, место рождения: </w:t>
      </w:r>
      <w:proofErr w:type="spellStart"/>
      <w:r w:rsidRPr="00E46036">
        <w:t>с.Квардал</w:t>
      </w:r>
      <w:proofErr w:type="spellEnd"/>
      <w:r w:rsidRPr="00E46036">
        <w:t>,</w:t>
      </w:r>
      <w:r w:rsidRPr="00E46036">
        <w:br/>
        <w:t xml:space="preserve">Курахского р-на, </w:t>
      </w:r>
      <w:proofErr w:type="spellStart"/>
      <w:r w:rsidRPr="00E46036">
        <w:t>респ.Дагестан</w:t>
      </w:r>
      <w:proofErr w:type="spellEnd"/>
      <w:r w:rsidRPr="00E46036">
        <w:t>., СНИЛС: 050-482-592 46, ИНН 027620532804, регистрация по</w:t>
      </w:r>
      <w:r w:rsidRPr="00E46036">
        <w:br/>
        <w:t xml:space="preserve">месту жительства: </w:t>
      </w:r>
      <w:proofErr w:type="spellStart"/>
      <w:r w:rsidRPr="00E46036">
        <w:t>г.Москва</w:t>
      </w:r>
      <w:proofErr w:type="spellEnd"/>
      <w:r w:rsidRPr="00E46036">
        <w:t xml:space="preserve">, </w:t>
      </w:r>
      <w:proofErr w:type="spellStart"/>
      <w:r w:rsidRPr="00E46036">
        <w:t>ул.Митинская</w:t>
      </w:r>
      <w:proofErr w:type="spellEnd"/>
      <w:r w:rsidRPr="00E46036">
        <w:t>, д.10, кв.20, именуемое в дальнейшем «Продавец», лице</w:t>
      </w:r>
      <w:r w:rsidRPr="00E46036">
        <w:br/>
        <w:t xml:space="preserve">Финансового управляющего </w:t>
      </w:r>
      <w:proofErr w:type="spellStart"/>
      <w:r w:rsidRPr="00E46036">
        <w:t>Ишмухаметова</w:t>
      </w:r>
      <w:proofErr w:type="spellEnd"/>
      <w:r w:rsidRPr="00E46036">
        <w:t xml:space="preserve"> Сергея </w:t>
      </w:r>
      <w:proofErr w:type="spellStart"/>
      <w:r w:rsidRPr="00E46036">
        <w:t>Зинуровича</w:t>
      </w:r>
      <w:proofErr w:type="spellEnd"/>
      <w:r w:rsidRPr="00E46036">
        <w:t xml:space="preserve"> (ИНН 590299102335, СНИЛС 079-</w:t>
      </w:r>
      <w:r w:rsidRPr="00E46036">
        <w:br/>
        <w:t>273-297 07), член Ассоциации "Региональная саморегулируемая организация профессиональных</w:t>
      </w:r>
      <w:r w:rsidRPr="00E46036">
        <w:br/>
        <w:t xml:space="preserve">арбитражных управляющих"" (ИНН 7701317591, ОГРН 1027701018730, адрес:119121, </w:t>
      </w:r>
      <w:proofErr w:type="spellStart"/>
      <w:r w:rsidRPr="00E46036">
        <w:t>г.Москва</w:t>
      </w:r>
      <w:proofErr w:type="spellEnd"/>
      <w:r w:rsidRPr="00E46036">
        <w:t>,</w:t>
      </w:r>
      <w:r w:rsidRPr="00E46036">
        <w:br/>
      </w:r>
      <w:proofErr w:type="spellStart"/>
      <w:r w:rsidRPr="00E46036">
        <w:t>пер.Неопалимовский</w:t>
      </w:r>
      <w:proofErr w:type="spellEnd"/>
      <w:r w:rsidRPr="00E46036">
        <w:t xml:space="preserve"> 2-й, д.7, п.1) действующий на основании Решения Арбитражного суда г.</w:t>
      </w:r>
      <w:r w:rsidRPr="00E46036">
        <w:br/>
        <w:t>Москвы от 21.05.2018г. по делу А40-21919/17-66-31 с одной стороны</w:t>
      </w:r>
      <w:r w:rsidRPr="00E46036">
        <w:br/>
        <w:t>и__________________________________________, именуемый в дальнейшем «Покупатель»,</w:t>
      </w:r>
      <w:r w:rsidRPr="00E46036">
        <w:br/>
        <w:t>с другой стороны, совместно именуемые «Стороны», заключили настоящий договор о</w:t>
      </w:r>
      <w:r w:rsidRPr="00E46036">
        <w:br/>
        <w:t>нижеследующем:</w:t>
      </w:r>
    </w:p>
    <w:p w14:paraId="5BB348DD" w14:textId="77777777" w:rsidR="00E46036" w:rsidRDefault="00E46036" w:rsidP="00E46036">
      <w:pPr>
        <w:jc w:val="center"/>
        <w:rPr>
          <w:b/>
          <w:bCs/>
        </w:rPr>
      </w:pPr>
      <w:r w:rsidRPr="00E46036">
        <w:br/>
      </w:r>
      <w:r w:rsidRPr="00E46036">
        <w:rPr>
          <w:b/>
          <w:bCs/>
        </w:rPr>
        <w:t>1. Предмет договора</w:t>
      </w:r>
    </w:p>
    <w:p w14:paraId="2F2F3110" w14:textId="557A9BAE" w:rsidR="00E46036" w:rsidRPr="00E46036" w:rsidRDefault="00E46036" w:rsidP="00E46036">
      <w:pPr>
        <w:jc w:val="both"/>
      </w:pPr>
      <w:r w:rsidRPr="00E46036">
        <w:rPr>
          <w:b/>
          <w:bCs/>
        </w:rPr>
        <w:br/>
      </w:r>
      <w:r w:rsidRPr="00E46036">
        <w:t>1.1. В соответствии с настоящим договором «Продавец» обязуется передать в собственность</w:t>
      </w:r>
      <w:r w:rsidRPr="00E46036">
        <w:br/>
        <w:t>Покупателя принадлежащий Продавцу «Имущество», а Покупатель обязуется принять и оплатить</w:t>
      </w:r>
      <w:r w:rsidRPr="00E46036">
        <w:br/>
        <w:t>за «Имущество» сумму, указанную в настоящем договоре.</w:t>
      </w:r>
      <w:r w:rsidRPr="00E46036">
        <w:br/>
        <w:t>1.2. Сведения об «Имуществе»: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E46036" w:rsidRPr="00E46036" w14:paraId="6FE5BDAE" w14:textId="77777777" w:rsidTr="00E4603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0D8D" w14:textId="77777777" w:rsidR="00E46036" w:rsidRPr="00E46036" w:rsidRDefault="00E46036" w:rsidP="00E46036">
            <w:r w:rsidRPr="00E46036">
              <w:rPr>
                <w:b/>
                <w:bCs/>
              </w:rPr>
              <w:t>№</w:t>
            </w:r>
            <w:r w:rsidRPr="00E46036">
              <w:rPr>
                <w:b/>
                <w:bCs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B2CA" w14:textId="77777777" w:rsidR="00E46036" w:rsidRPr="00E46036" w:rsidRDefault="00E46036" w:rsidP="00E46036">
            <w:r w:rsidRPr="00E46036">
              <w:rPr>
                <w:b/>
                <w:bCs/>
              </w:rPr>
              <w:t>Наименование</w:t>
            </w:r>
          </w:p>
        </w:tc>
      </w:tr>
      <w:tr w:rsidR="00E46036" w:rsidRPr="00E46036" w14:paraId="14F1727E" w14:textId="77777777" w:rsidTr="00E4603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B54B" w14:textId="77777777" w:rsidR="00E46036" w:rsidRPr="00E46036" w:rsidRDefault="00E46036" w:rsidP="00E46036">
            <w:r w:rsidRPr="00E46036">
              <w:t>1</w:t>
            </w:r>
          </w:p>
        </w:tc>
        <w:tc>
          <w:tcPr>
            <w:tcW w:w="0" w:type="auto"/>
            <w:vAlign w:val="center"/>
            <w:hideMark/>
          </w:tcPr>
          <w:p w14:paraId="3EF9EC77" w14:textId="77777777" w:rsidR="00E46036" w:rsidRPr="00E46036" w:rsidRDefault="00E46036" w:rsidP="00E46036"/>
        </w:tc>
      </w:tr>
    </w:tbl>
    <w:p w14:paraId="60A00762" w14:textId="77777777" w:rsidR="00E46036" w:rsidRDefault="00E46036" w:rsidP="00E46036">
      <w:pPr>
        <w:jc w:val="both"/>
      </w:pPr>
      <w:r w:rsidRPr="00E46036">
        <w:t>1.3. Покупатель, до заключения настоящего договора купли-продажи ознакомлен с</w:t>
      </w:r>
      <w:r w:rsidRPr="00E46036">
        <w:br/>
        <w:t>характеристиками «Имущества», правоустанавливающими документами, техническим состоянием.</w:t>
      </w:r>
    </w:p>
    <w:p w14:paraId="48616C69" w14:textId="77777777" w:rsidR="00E46036" w:rsidRDefault="00E46036" w:rsidP="00E46036">
      <w:pPr>
        <w:jc w:val="center"/>
        <w:rPr>
          <w:b/>
          <w:bCs/>
        </w:rPr>
      </w:pPr>
      <w:r w:rsidRPr="00E46036">
        <w:br/>
      </w:r>
      <w:r w:rsidRPr="00E46036">
        <w:rPr>
          <w:b/>
          <w:bCs/>
        </w:rPr>
        <w:t>2. Права и обязанности сторон</w:t>
      </w:r>
    </w:p>
    <w:p w14:paraId="06C18FAC" w14:textId="77777777" w:rsidR="00E46036" w:rsidRDefault="00E46036" w:rsidP="00E46036">
      <w:pPr>
        <w:jc w:val="both"/>
      </w:pPr>
      <w:r w:rsidRPr="00E46036">
        <w:rPr>
          <w:b/>
          <w:bCs/>
        </w:rPr>
        <w:br/>
      </w:r>
      <w:r w:rsidRPr="00E46036">
        <w:t>2.1. Продавец обязан передать Покупателю «Имущество» в течение десяти дней после полной</w:t>
      </w:r>
      <w:r w:rsidRPr="00E46036">
        <w:br/>
        <w:t>оплаты Покупателем стоимости «Имущества» по акту приема-передачи, подписанного сторонами,</w:t>
      </w:r>
      <w:r w:rsidRPr="00E46036">
        <w:br/>
        <w:t>являющегося неотъемлемой частью настоящего договора.</w:t>
      </w:r>
      <w:r w:rsidRPr="00E46036">
        <w:br/>
        <w:t>2.2. Обязательство Продавца передать «Имущество» считается исполненным после подписания</w:t>
      </w:r>
      <w:r w:rsidRPr="00E46036">
        <w:br/>
        <w:t>сторонами акта приема-передачи.</w:t>
      </w:r>
      <w:r w:rsidRPr="00E46036">
        <w:br/>
        <w:t>2.3. Покупатель считается выполнившим свои обязательства по оплате приобретаемого</w:t>
      </w:r>
      <w:r w:rsidRPr="00E46036">
        <w:br/>
        <w:t>«Имущества» с момента поступления на расчетный счет Продавца суммы, указанной в п. 3.3.</w:t>
      </w:r>
      <w:r w:rsidRPr="00E46036">
        <w:br/>
        <w:t>настоящего договора.</w:t>
      </w:r>
    </w:p>
    <w:p w14:paraId="1499A070" w14:textId="77777777" w:rsidR="00E46036" w:rsidRDefault="00E46036" w:rsidP="00E46036">
      <w:pPr>
        <w:jc w:val="center"/>
        <w:rPr>
          <w:b/>
          <w:bCs/>
        </w:rPr>
      </w:pPr>
      <w:r w:rsidRPr="00E46036">
        <w:br/>
      </w:r>
      <w:r w:rsidRPr="00E46036">
        <w:rPr>
          <w:b/>
          <w:bCs/>
        </w:rPr>
        <w:t>3. Цена договора и порядок расчетов</w:t>
      </w:r>
    </w:p>
    <w:p w14:paraId="4DF83D08" w14:textId="77777777" w:rsidR="00E46036" w:rsidRDefault="00E46036" w:rsidP="00E46036">
      <w:pPr>
        <w:jc w:val="both"/>
        <w:rPr>
          <w:b/>
          <w:bCs/>
        </w:rPr>
      </w:pPr>
      <w:r w:rsidRPr="00E46036">
        <w:rPr>
          <w:b/>
          <w:bCs/>
        </w:rPr>
        <w:br/>
      </w:r>
      <w:r w:rsidRPr="00E46036">
        <w:t>3.1. Договорная цена «Имущества», являющегося предметом настоящего договора, составляет</w:t>
      </w:r>
      <w:r w:rsidRPr="00E46036">
        <w:br/>
        <w:t>_______________ (___________________________________) рублей без НДС.</w:t>
      </w:r>
      <w:r w:rsidRPr="00E46036">
        <w:br/>
        <w:t>3.2. Указанная в п. 3.1. настоящего договора цена сформировалась на торгах в форме</w:t>
      </w:r>
      <w:r w:rsidRPr="00E46036">
        <w:br/>
        <w:t>_________________. По условиям реализации задаток в сумме__________ (________________)</w:t>
      </w:r>
      <w:r w:rsidRPr="00E46036">
        <w:br/>
      </w:r>
      <w:r w:rsidRPr="00E46036">
        <w:lastRenderedPageBreak/>
        <w:t>рублей, оплаченный __________________________ засчитывается в сумму оплаты за «Имущество»,</w:t>
      </w:r>
      <w:r w:rsidRPr="00E46036">
        <w:br/>
        <w:t>так как Покупатель признан победителем торгов по лоту № ______, о чем составлен протокол от</w:t>
      </w:r>
      <w:r w:rsidRPr="00E46036">
        <w:br/>
        <w:t>__________________ 202__ года.</w:t>
      </w:r>
      <w:r w:rsidRPr="00E46036">
        <w:br/>
        <w:t>3.3. Покупатель уплачивает ____________________ (_________________________) рублей (разницу</w:t>
      </w:r>
      <w:r w:rsidRPr="00E46036">
        <w:br/>
        <w:t>между ценой «Имущества» и оплаченным задатком) в течение тридцати дней с момента подписания</w:t>
      </w:r>
      <w:r w:rsidRPr="00E46036">
        <w:br/>
        <w:t>настоящего договора путем перечисления денежных средств на основной счет Продавца</w:t>
      </w:r>
      <w:r w:rsidRPr="00E46036">
        <w:rPr>
          <w:b/>
          <w:bCs/>
        </w:rPr>
        <w:t>.</w:t>
      </w:r>
    </w:p>
    <w:p w14:paraId="0597EB14" w14:textId="77777777" w:rsidR="00E46036" w:rsidRDefault="00E46036" w:rsidP="00E46036">
      <w:pPr>
        <w:jc w:val="center"/>
        <w:rPr>
          <w:b/>
          <w:bCs/>
        </w:rPr>
      </w:pPr>
      <w:r w:rsidRPr="00E46036">
        <w:br/>
      </w:r>
      <w:r w:rsidRPr="00E46036">
        <w:rPr>
          <w:b/>
          <w:bCs/>
        </w:rPr>
        <w:t>4. Переход права собственности</w:t>
      </w:r>
    </w:p>
    <w:p w14:paraId="27236B48" w14:textId="77777777" w:rsidR="00E46036" w:rsidRDefault="00E46036" w:rsidP="00E46036">
      <w:pPr>
        <w:jc w:val="both"/>
      </w:pPr>
      <w:r w:rsidRPr="00E46036">
        <w:rPr>
          <w:b/>
          <w:bCs/>
        </w:rPr>
        <w:br/>
      </w:r>
      <w:r w:rsidRPr="00E46036">
        <w:t>4.1. «Имущество» передается Продавцом Покупателю в месте его нахождения по адресу:</w:t>
      </w:r>
      <w:r w:rsidRPr="00E46036">
        <w:br/>
        <w:t>______________________________.</w:t>
      </w:r>
      <w:r w:rsidRPr="00E46036">
        <w:br/>
        <w:t>4.2. Покупатель обязан осмотреть «Имущество», проверить техническое состояние и при</w:t>
      </w:r>
      <w:r w:rsidRPr="00E46036">
        <w:br/>
        <w:t>отсутствии замечаний принять его.</w:t>
      </w:r>
      <w:r w:rsidRPr="00E46036">
        <w:br/>
        <w:t>Принятие «Имущества» Покупателем подтверждается подписанием акта приема-передачи.</w:t>
      </w:r>
      <w:r w:rsidRPr="00E46036">
        <w:br/>
        <w:t>4.3. Право собственности на «Имущество», а также риск случайной гибели или повреждения</w:t>
      </w:r>
      <w:r w:rsidRPr="00E46036">
        <w:br/>
        <w:t>переходят от Продавца к Покупателю с даты подписания акта приема-передачи.</w:t>
      </w:r>
      <w:r w:rsidRPr="00E46036">
        <w:br/>
        <w:t>4.4. Покупатель производит все необходимые действия, связанные с регистрацией «Имущества» в</w:t>
      </w:r>
      <w:r w:rsidRPr="00E46036">
        <w:br/>
        <w:t>регистрирующих органах, своими силами и за свой счет.</w:t>
      </w:r>
    </w:p>
    <w:p w14:paraId="28EC17C7" w14:textId="77777777" w:rsidR="00E46036" w:rsidRDefault="00E46036" w:rsidP="00E46036">
      <w:pPr>
        <w:jc w:val="center"/>
        <w:rPr>
          <w:b/>
          <w:bCs/>
        </w:rPr>
      </w:pPr>
      <w:r w:rsidRPr="00E46036">
        <w:br/>
      </w:r>
      <w:r w:rsidRPr="00E46036">
        <w:rPr>
          <w:b/>
          <w:bCs/>
        </w:rPr>
        <w:t>5. Ответственность сторон</w:t>
      </w:r>
    </w:p>
    <w:p w14:paraId="656B00EB" w14:textId="77777777" w:rsidR="00E46036" w:rsidRDefault="00E46036" w:rsidP="00E46036">
      <w:pPr>
        <w:jc w:val="both"/>
      </w:pPr>
      <w:r w:rsidRPr="00E46036">
        <w:rPr>
          <w:b/>
          <w:bCs/>
        </w:rPr>
        <w:br/>
      </w:r>
      <w:r w:rsidRPr="00E46036">
        <w:t>5.1. Любая из сторон настоящего договора, не исполнившая обязательства по договору или</w:t>
      </w:r>
      <w:r w:rsidRPr="00E46036">
        <w:br/>
        <w:t>исполнившая их ненадлежащим образом, несет ответственность в соответствии с действующим</w:t>
      </w:r>
      <w:r w:rsidRPr="00E46036">
        <w:br/>
        <w:t>законодательством РФ.</w:t>
      </w:r>
      <w:r w:rsidRPr="00E46036">
        <w:br/>
        <w:t>5.2. Отсутствие вины за неисполнение или ненадлежащее исполнение обязательств по договору</w:t>
      </w:r>
      <w:r w:rsidRPr="00E46036">
        <w:br/>
        <w:t>доказывается стороной, нарушившей обязательства.</w:t>
      </w:r>
    </w:p>
    <w:p w14:paraId="43161C9C" w14:textId="77777777" w:rsidR="00E46036" w:rsidRDefault="00E46036" w:rsidP="00E46036">
      <w:pPr>
        <w:jc w:val="center"/>
        <w:rPr>
          <w:b/>
          <w:bCs/>
        </w:rPr>
      </w:pPr>
      <w:r w:rsidRPr="00E46036">
        <w:br/>
      </w:r>
      <w:r w:rsidRPr="00E46036">
        <w:rPr>
          <w:b/>
          <w:bCs/>
        </w:rPr>
        <w:t>6. Порядок разрешения споров</w:t>
      </w:r>
    </w:p>
    <w:p w14:paraId="3B607C17" w14:textId="77777777" w:rsidR="00E46036" w:rsidRDefault="00E46036" w:rsidP="00E46036">
      <w:pPr>
        <w:jc w:val="both"/>
      </w:pPr>
      <w:r w:rsidRPr="00E46036">
        <w:rPr>
          <w:b/>
          <w:bCs/>
        </w:rPr>
        <w:br/>
      </w:r>
      <w:r w:rsidRPr="00E46036">
        <w:t>6.1. Споры и разногласия, которые могут возникнуть при исполнении условий настоящего договора,</w:t>
      </w:r>
      <w:r w:rsidRPr="00E46036">
        <w:br/>
        <w:t>разрешаются сторонами путем переговоров, обмена письмами.</w:t>
      </w:r>
      <w:r w:rsidRPr="00E46036">
        <w:br/>
        <w:t xml:space="preserve">6.2. При </w:t>
      </w:r>
      <w:proofErr w:type="gramStart"/>
      <w:r w:rsidRPr="00E46036">
        <w:t>не достижении</w:t>
      </w:r>
      <w:proofErr w:type="gramEnd"/>
      <w:r w:rsidRPr="00E46036">
        <w:t xml:space="preserve"> согласия, стороны вправе передать спорный вопрос на разрешение в</w:t>
      </w:r>
      <w:r w:rsidRPr="00E46036">
        <w:br/>
        <w:t>Арбитражный суд города Москвы, в соответствии с действующим законодательством Российской</w:t>
      </w:r>
      <w:r w:rsidRPr="00E46036">
        <w:br/>
        <w:t>Федерации.</w:t>
      </w:r>
    </w:p>
    <w:p w14:paraId="37CF1C45" w14:textId="77777777" w:rsidR="00E46036" w:rsidRDefault="00E46036" w:rsidP="00E46036">
      <w:pPr>
        <w:jc w:val="center"/>
        <w:rPr>
          <w:b/>
          <w:bCs/>
        </w:rPr>
      </w:pPr>
      <w:r w:rsidRPr="00E46036">
        <w:br/>
      </w:r>
      <w:r w:rsidRPr="00E46036">
        <w:rPr>
          <w:b/>
          <w:bCs/>
        </w:rPr>
        <w:t>7. Форс-мажор.</w:t>
      </w:r>
    </w:p>
    <w:p w14:paraId="00CB848B" w14:textId="77777777" w:rsidR="00E46036" w:rsidRDefault="00E46036" w:rsidP="00E46036">
      <w:pPr>
        <w:jc w:val="both"/>
      </w:pPr>
      <w:r w:rsidRPr="00E46036">
        <w:rPr>
          <w:b/>
          <w:bCs/>
        </w:rPr>
        <w:br/>
      </w:r>
      <w:r w:rsidRPr="00E46036">
        <w:t>7.1. Стороны освобождаются от ответственности за частичное или полное неисполнение</w:t>
      </w:r>
      <w:r w:rsidRPr="00E46036">
        <w:br/>
        <w:t>обязательств по настоящему договору, если это неисполнение явилось следствием обстоятельств</w:t>
      </w:r>
      <w:r w:rsidRPr="00E46036">
        <w:br/>
        <w:t>непреодолимой силы, возникших после заключения настоящего договора в результате</w:t>
      </w:r>
      <w:r w:rsidRPr="00E46036">
        <w:br/>
        <w:t>обстоятельств чрезвычайного характера, которые стороны не могли предвидеть или предотвратить.</w:t>
      </w:r>
    </w:p>
    <w:p w14:paraId="4D720814" w14:textId="77777777" w:rsidR="00E46036" w:rsidRDefault="00E46036" w:rsidP="00E46036">
      <w:pPr>
        <w:jc w:val="center"/>
        <w:rPr>
          <w:b/>
          <w:bCs/>
        </w:rPr>
      </w:pPr>
      <w:r w:rsidRPr="00E46036">
        <w:br/>
      </w:r>
      <w:r w:rsidRPr="00E46036">
        <w:rPr>
          <w:b/>
          <w:bCs/>
        </w:rPr>
        <w:t>8. Заключительные положения.</w:t>
      </w:r>
    </w:p>
    <w:p w14:paraId="3F2459D8" w14:textId="77777777" w:rsidR="00E46036" w:rsidRDefault="00E46036" w:rsidP="00E46036">
      <w:pPr>
        <w:jc w:val="both"/>
      </w:pPr>
      <w:r w:rsidRPr="00E46036">
        <w:rPr>
          <w:b/>
          <w:bCs/>
        </w:rPr>
        <w:lastRenderedPageBreak/>
        <w:br/>
      </w:r>
      <w:r w:rsidRPr="00E46036">
        <w:t>8.1. Настоящий договор содержит весь объем соглашений между сторонами в отношении предмета</w:t>
      </w:r>
      <w:r w:rsidRPr="00E46036">
        <w:br/>
        <w:t>настоящего договора, отменяет и делает недействительными все другие обязательства</w:t>
      </w:r>
      <w:r w:rsidRPr="00E46036">
        <w:br/>
        <w:t>или представления, которые могли быть приняты или сделаны сторонами, будь то в устной или</w:t>
      </w:r>
      <w:r w:rsidRPr="00E46036">
        <w:br/>
        <w:t>письменной форме, до заключения настоящего договора.</w:t>
      </w:r>
      <w:r w:rsidRPr="00E46036">
        <w:br/>
        <w:t>8.2. Отношения сторон, не урегулированные настоящим договором, регламентируются</w:t>
      </w:r>
      <w:r w:rsidRPr="00E46036">
        <w:br/>
        <w:t>действующим законодательством.</w:t>
      </w:r>
      <w:r w:rsidRPr="00E46036">
        <w:br/>
        <w:t>8.3. Настоящий договор вступает в силу с даты его подписания Сторонами и действует до полного</w:t>
      </w:r>
      <w:r w:rsidRPr="00E46036">
        <w:br/>
        <w:t>исполнения ими своих обязательств по договору.</w:t>
      </w:r>
      <w:r w:rsidRPr="00E46036">
        <w:br/>
        <w:t>8.4. Настоящий договор составлен в ____-х экземплярах, имеющих равную юридическую силу, по</w:t>
      </w:r>
      <w:r w:rsidRPr="00E46036">
        <w:br/>
        <w:t>одному для каждой из сторон, и экземпляр в регистрирующий орган (при необходимости).</w:t>
      </w:r>
    </w:p>
    <w:p w14:paraId="11E5A03F" w14:textId="77777777" w:rsidR="00E46036" w:rsidRDefault="00E46036" w:rsidP="00E46036">
      <w:pPr>
        <w:jc w:val="center"/>
        <w:rPr>
          <w:b/>
          <w:bCs/>
        </w:rPr>
      </w:pPr>
      <w:r w:rsidRPr="00E46036">
        <w:br/>
      </w:r>
      <w:r w:rsidRPr="00E46036">
        <w:rPr>
          <w:b/>
          <w:bCs/>
        </w:rPr>
        <w:t>9. Адреса и реквизиты сторон</w:t>
      </w:r>
      <w:r w:rsidRPr="00E46036">
        <w:rPr>
          <w:b/>
          <w:bCs/>
        </w:rPr>
        <w:br/>
        <w:t>«Покупатель»:</w:t>
      </w:r>
    </w:p>
    <w:p w14:paraId="7FFB2E0B" w14:textId="13A3E71B" w:rsidR="00E46036" w:rsidRDefault="00E46036" w:rsidP="00E46036">
      <w:pPr>
        <w:jc w:val="both"/>
        <w:rPr>
          <w:b/>
          <w:bCs/>
        </w:rPr>
      </w:pPr>
      <w:r w:rsidRPr="00E46036">
        <w:rPr>
          <w:b/>
          <w:bCs/>
        </w:rPr>
        <w:br/>
        <w:t>_____________________________________________________________________________________</w:t>
      </w:r>
      <w:r w:rsidRPr="00E46036">
        <w:rPr>
          <w:b/>
          <w:bCs/>
        </w:rPr>
        <w:br/>
        <w:t>_____________________________________________________________________________________</w:t>
      </w:r>
      <w:r w:rsidRPr="00E46036">
        <w:rPr>
          <w:b/>
          <w:bCs/>
        </w:rPr>
        <w:br/>
        <w:t>_____________________________________________________________</w:t>
      </w:r>
      <w:r w:rsidRPr="00E46036">
        <w:rPr>
          <w:b/>
          <w:bCs/>
        </w:rPr>
        <w:br/>
        <w:t>_______________________ ___________________ /_______________/</w:t>
      </w:r>
    </w:p>
    <w:p w14:paraId="586F0259" w14:textId="77777777" w:rsidR="00E46036" w:rsidRDefault="00E46036" w:rsidP="00E46036">
      <w:pPr>
        <w:jc w:val="center"/>
        <w:rPr>
          <w:b/>
          <w:bCs/>
        </w:rPr>
      </w:pPr>
      <w:r w:rsidRPr="00E46036">
        <w:rPr>
          <w:b/>
          <w:bCs/>
        </w:rPr>
        <w:br/>
        <w:t>«Продавец»:</w:t>
      </w:r>
    </w:p>
    <w:p w14:paraId="37429834" w14:textId="77777777" w:rsidR="00E46036" w:rsidRDefault="00E46036" w:rsidP="00E46036">
      <w:pPr>
        <w:jc w:val="both"/>
      </w:pPr>
      <w:r w:rsidRPr="00E46036">
        <w:br/>
        <w:t xml:space="preserve">Рамазанова Абдуллы </w:t>
      </w:r>
      <w:proofErr w:type="spellStart"/>
      <w:r w:rsidRPr="00E46036">
        <w:t>Омаровича</w:t>
      </w:r>
      <w:proofErr w:type="spellEnd"/>
      <w:r w:rsidRPr="00E46036">
        <w:t xml:space="preserve"> (ИНН 027620532804, СНИЛС 050-482-592 46, 20.07.1968 г.р.,</w:t>
      </w:r>
      <w:r w:rsidRPr="00E46036">
        <w:br/>
        <w:t xml:space="preserve">место рождения: с. </w:t>
      </w:r>
      <w:proofErr w:type="spellStart"/>
      <w:r w:rsidRPr="00E46036">
        <w:t>Квардал</w:t>
      </w:r>
      <w:proofErr w:type="spellEnd"/>
      <w:r w:rsidRPr="00E46036">
        <w:t xml:space="preserve">, Курахского р-на, </w:t>
      </w:r>
      <w:proofErr w:type="spellStart"/>
      <w:r w:rsidRPr="00E46036">
        <w:t>респ</w:t>
      </w:r>
      <w:proofErr w:type="spellEnd"/>
      <w:r w:rsidRPr="00E46036">
        <w:t>. Дагестан, место жительства: г. Москва, ул.</w:t>
      </w:r>
      <w:r w:rsidRPr="00E46036">
        <w:br/>
        <w:t>Митинская, д. 10, кв. 20)</w:t>
      </w:r>
      <w:r w:rsidRPr="00E46036">
        <w:br/>
        <w:t xml:space="preserve">р/с 40817810900000292536 в АО «МОСКОМБАНК», БИК 044525476, </w:t>
      </w:r>
      <w:proofErr w:type="spellStart"/>
      <w:r w:rsidRPr="00E46036">
        <w:t>кор</w:t>
      </w:r>
      <w:proofErr w:type="spellEnd"/>
      <w:r w:rsidRPr="00E46036">
        <w:t>/</w:t>
      </w:r>
      <w:proofErr w:type="spellStart"/>
      <w:r w:rsidRPr="00E46036">
        <w:t>сч</w:t>
      </w:r>
      <w:proofErr w:type="spellEnd"/>
      <w:r w:rsidRPr="00E46036">
        <w:br/>
        <w:t>30101810245250000476</w:t>
      </w:r>
    </w:p>
    <w:p w14:paraId="40CD00C9" w14:textId="77777777" w:rsidR="00E46036" w:rsidRDefault="00E46036" w:rsidP="00E46036">
      <w:pPr>
        <w:jc w:val="both"/>
        <w:rPr>
          <w:b/>
          <w:bCs/>
        </w:rPr>
      </w:pPr>
      <w:r w:rsidRPr="00E46036">
        <w:br/>
      </w:r>
      <w:r w:rsidRPr="00E46036">
        <w:rPr>
          <w:b/>
          <w:bCs/>
        </w:rPr>
        <w:t>Финансовый управляющий /</w:t>
      </w:r>
      <w:proofErr w:type="spellStart"/>
      <w:r w:rsidRPr="00E46036">
        <w:rPr>
          <w:b/>
          <w:bCs/>
        </w:rPr>
        <w:t>Ишмухаметов</w:t>
      </w:r>
      <w:proofErr w:type="spellEnd"/>
      <w:r w:rsidRPr="00E46036">
        <w:rPr>
          <w:b/>
          <w:bCs/>
        </w:rPr>
        <w:t xml:space="preserve"> С.З./</w:t>
      </w:r>
      <w:r w:rsidRPr="00E46036">
        <w:rPr>
          <w:b/>
          <w:bCs/>
        </w:rPr>
        <w:t xml:space="preserve"> </w:t>
      </w:r>
    </w:p>
    <w:p w14:paraId="099AB5F8" w14:textId="1E3DB81D" w:rsidR="00E46036" w:rsidRDefault="00E46036" w:rsidP="00E46036">
      <w:pPr>
        <w:jc w:val="center"/>
        <w:rPr>
          <w:b/>
          <w:bCs/>
        </w:rPr>
      </w:pPr>
      <w:r w:rsidRPr="00E46036">
        <w:rPr>
          <w:b/>
          <w:bCs/>
        </w:rPr>
        <w:t>_______________________ ___________________ /_______________/</w:t>
      </w:r>
    </w:p>
    <w:p w14:paraId="73126AE8" w14:textId="0F43974E" w:rsidR="00E46036" w:rsidRDefault="00E46036" w:rsidP="00E46036">
      <w:pPr>
        <w:jc w:val="center"/>
      </w:pPr>
      <w:r w:rsidRPr="00E46036">
        <w:rPr>
          <w:b/>
          <w:bCs/>
        </w:rPr>
        <w:br/>
      </w:r>
    </w:p>
    <w:sectPr w:rsidR="00E4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36"/>
    <w:rsid w:val="00E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5024"/>
  <w15:chartTrackingRefBased/>
  <w15:docId w15:val="{0528172A-CC5A-4B40-91F9-0AD03C94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1</cp:revision>
  <dcterms:created xsi:type="dcterms:W3CDTF">2022-08-23T08:36:00Z</dcterms:created>
  <dcterms:modified xsi:type="dcterms:W3CDTF">2022-08-23T08:40:00Z</dcterms:modified>
</cp:coreProperties>
</file>