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1859AD43" w:rsidR="00974C1D" w:rsidRDefault="00A01CDE" w:rsidP="00974C1D">
      <w:pPr>
        <w:ind w:firstLine="567"/>
        <w:jc w:val="both"/>
        <w:rPr>
          <w:color w:val="000000"/>
        </w:rPr>
      </w:pPr>
      <w:r w:rsidRPr="00A01CD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1CDE">
        <w:rPr>
          <w:color w:val="000000"/>
        </w:rPr>
        <w:t>Гривцова</w:t>
      </w:r>
      <w:proofErr w:type="spellEnd"/>
      <w:r w:rsidRPr="00A01CDE">
        <w:rPr>
          <w:color w:val="000000"/>
        </w:rPr>
        <w:t xml:space="preserve">, д. 5, </w:t>
      </w:r>
      <w:proofErr w:type="spellStart"/>
      <w:r w:rsidRPr="00A01CDE">
        <w:rPr>
          <w:color w:val="000000"/>
        </w:rPr>
        <w:t>лит</w:t>
      </w:r>
      <w:proofErr w:type="gramStart"/>
      <w:r w:rsidRPr="00A01CDE">
        <w:rPr>
          <w:color w:val="000000"/>
        </w:rPr>
        <w:t>.В</w:t>
      </w:r>
      <w:proofErr w:type="spellEnd"/>
      <w:proofErr w:type="gramEnd"/>
      <w:r w:rsidRPr="00A01CDE">
        <w:rPr>
          <w:color w:val="000000"/>
        </w:rPr>
        <w:t xml:space="preserve">, (812)334-26-04, 8(800) 777-57-57, oleynik@auction-house.ru),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A01CDE">
        <w:rPr>
          <w:color w:val="000000"/>
        </w:rPr>
        <w:t>Абубакарова</w:t>
      </w:r>
      <w:proofErr w:type="spellEnd"/>
      <w:r w:rsidRPr="00A01CDE">
        <w:rPr>
          <w:color w:val="000000"/>
        </w:rPr>
        <w:t xml:space="preserve">, д. 92, ИНН 0541015808, ОГРН 1020500000619), конкурсным управляющим (ликвидатором) которого на основании </w:t>
      </w:r>
      <w:proofErr w:type="gramStart"/>
      <w:r w:rsidRPr="00A01CDE">
        <w:rPr>
          <w:color w:val="000000"/>
        </w:rPr>
        <w:t>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4),</w:t>
      </w:r>
      <w:r w:rsidR="00D816DE" w:rsidRPr="00D816DE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A01CDE">
        <w:t>сообщение № 2030236510 в газете АО «Коммерсантъ» от 30.09.2023 №182(7627)</w:t>
      </w:r>
      <w:r w:rsidR="00974C1D">
        <w:t>), на электронной площадке АО «Российский аукционный дом», по адресу в сети интернет: bankruptcy</w:t>
      </w:r>
      <w:proofErr w:type="gramEnd"/>
      <w:r w:rsidR="00974C1D">
        <w:t xml:space="preserve">.lot-online.ru,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="00B01BFD">
        <w:rPr>
          <w:color w:val="000000"/>
        </w:rPr>
        <w:t>12</w:t>
      </w:r>
      <w:r w:rsidRPr="00A01CDE">
        <w:rPr>
          <w:color w:val="000000"/>
        </w:rPr>
        <w:t>.02.2024 г. по 1</w:t>
      </w:r>
      <w:r w:rsidR="00B01BFD">
        <w:rPr>
          <w:color w:val="000000"/>
        </w:rPr>
        <w:t>4</w:t>
      </w:r>
      <w:r w:rsidRPr="00A01CDE">
        <w:rPr>
          <w:color w:val="000000"/>
        </w:rPr>
        <w:t>.02.2024 г.</w:t>
      </w:r>
      <w:r w:rsidR="00974C1D">
        <w:t>, заключен следующи</w:t>
      </w:r>
      <w:r w:rsidR="001A41B4">
        <w:t>й</w:t>
      </w:r>
      <w:r w:rsidR="00974C1D">
        <w:t xml:space="preserve">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4721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ED9A169" w:rsidR="00444721" w:rsidRPr="00444721" w:rsidRDefault="00444721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E1233F3" w:rsidR="00444721" w:rsidRPr="00444721" w:rsidRDefault="0044472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47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2024-0746/93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B5FE665" w:rsidR="00444721" w:rsidRPr="00444721" w:rsidRDefault="0044472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4447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A839D7F" w:rsidR="00444721" w:rsidRPr="00444721" w:rsidRDefault="0044472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44472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700BEC8" w:rsidR="00444721" w:rsidRPr="00444721" w:rsidRDefault="00444721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4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Пивненко</w:t>
            </w:r>
            <w:proofErr w:type="spellEnd"/>
            <w:r w:rsidRPr="0044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Алевтина</w:t>
            </w:r>
            <w:proofErr w:type="spellEnd"/>
            <w:r w:rsidRPr="0044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Александровна</w:t>
            </w:r>
          </w:p>
        </w:tc>
      </w:tr>
    </w:tbl>
    <w:p w14:paraId="36F97370" w14:textId="77777777" w:rsidR="00D6354E" w:rsidRDefault="00D6354E" w:rsidP="00861AF0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A41B4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2339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44721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A47B1"/>
    <w:rsid w:val="009F6EEA"/>
    <w:rsid w:val="00A01CDE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1BFD"/>
    <w:rsid w:val="00B06D53"/>
    <w:rsid w:val="00B15D06"/>
    <w:rsid w:val="00B2561A"/>
    <w:rsid w:val="00B46DF3"/>
    <w:rsid w:val="00B527BF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816D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10DF-099B-4066-9ED9-6CBDF28D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77</cp:revision>
  <cp:lastPrinted>2016-09-09T13:37:00Z</cp:lastPrinted>
  <dcterms:created xsi:type="dcterms:W3CDTF">2018-08-16T08:59:00Z</dcterms:created>
  <dcterms:modified xsi:type="dcterms:W3CDTF">2024-03-01T09:13:00Z</dcterms:modified>
</cp:coreProperties>
</file>