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15.06.2023г. по делу №А66-9853/2022,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Катковой Эльмиры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КL1Т Aveo, VIN: ХUFТF69ЕJЕN017777,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Каткова Эльмира Николаевна (ИНН 691100671865)</w:t>
              <w:br/>
              <w:t>
Р/С 40817810950172809770</w:t>
              <w:br/>
              <w:t>
ИНН БАНКА 4401116480 </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Каткова Эльмира Николаевна (Стариченко Эльмира Николаевна) (24.06.1983г.р., место рожд: г. Конаково Тверской обл., адрес рег: 171252, Тверская обл, Конаковский р-н, Конаково г, Горького ул, дом № 8, квартира 7, СНИЛС07518459792, ИНН 691100671865, паспорт РФ серия 2813, номер 296327, выдан 30.01.2014, кем выдан ОТДЕЛЕНИЕМ УФМС РОССИИ ПО ТВЕРСКОЙ ОБЛАСТИ В КОНАКОВСКОМ РАЙОНЕ, код подразделения 690-018)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Каткова Эльмира Николаевна (ИНН 691100671865)</w:t>
              <w:br/>
              <w:t>
Р/С 40817810950172809770</w:t>
              <w:br/>
              <w:t>
ИНН БАНКА 4401116480 </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Катковой Эльмиры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