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Локтионов Константин Владимирович (10.08.1977г.р., место рожд: гор. Новосибирск, адрес рег: 630079, Новосибирская обл, Новосибирск г, Немировича-Данченко ул, дом № 26, квартира 3, СНИЛС06570267367, ИНН 540308122177, паспорт РФ серия 5022, номер 497121, выдан 27.10.2022, кем выдан ГУ МВД РОССИИ ПО НОВОСИБИРСКОЙ ОБЛАСТИ , код подразделения 540-007),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06.07.2023г. по делу №А45-14778/2023,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01.03.2024г. по продаже имущества Локтионова Константина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модель: Пассат, VIN: WVWZZZ3BZYE254992, год изготовления: 1999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ООО МКК "ВАШ КАПИТАЛ" (ИНН 5403361129,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Локтионова Константина Владимировича 40817810750168679282 </w:t>
            </w:r>
            <w:r>
              <w:rPr>
                <w:rFonts w:ascii="Times New Roman" w:hAnsi="Times New Roman"/>
                <w:kern w:val="0"/>
                <w:sz w:val="20"/>
                <w:szCs w:val="20"/>
              </w:rPr>
              <w:t>(ИНН 540308122177)</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Локтионов Константин Владимирович (10.08.1977г.р., место рожд: гор. Новосибирск, адрес рег: 630079, Новосибирская обл, Новосибирск г, Немировича-Данченко ул, дом № 26, квартира 3, СНИЛС06570267367, ИНН 540308122177, паспорт РФ серия 5022, номер 497121, выдан 27.10.2022, кем выдан ГУ МВД РОССИИ ПО НОВОСИБИРСКОЙ ОБЛАСТИ , код подразделения 540-007)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Локтионова Константина Владимировича 40817810750168679282 </w:t>
            </w:r>
            <w:r>
              <w:rPr>
                <w:rFonts w:ascii="Times New Roman" w:hAnsi="Times New Roman"/>
                <w:kern w:val="0"/>
                <w:sz w:val="20"/>
                <w:szCs w:val="20"/>
              </w:rPr>
              <w:t>(ИНН 540308122177)</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Локтионова Константина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1191</Words>
  <Characters>8542</Characters>
  <CharactersWithSpaces>9686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2024-01-23T14:06:36Z</dcterms:modified>
  <cp:revision>1</cp:revision>
  <dc:subject/>
  <dc:title/>
</cp:coreProperties>
</file>