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171EF777" w:rsidR="00EE2718" w:rsidRPr="00697A1F" w:rsidRDefault="00586563" w:rsidP="004932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7A1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97A1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697A1F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 (далее – финансовая организация), конкурсным управляющим (ликвидатором) которого на основании решения Арбитражного суда г. Москвы от 21 июля 2016 года по делу № А40-135644/16-178-96«Б»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697A1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697A1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697A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697A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39AEF798" w:rsidR="00EE2718" w:rsidRPr="00697A1F" w:rsidRDefault="00EE2718" w:rsidP="004932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7A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697A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697A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C4F4D" w:rsidRPr="00697A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697A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BA004DC" w:rsidR="00EE2718" w:rsidRPr="00697A1F" w:rsidRDefault="00EE2718" w:rsidP="004932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A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9C4F4D" w:rsidRPr="00697A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1, 2 </w:t>
      </w:r>
      <w:r w:rsidRPr="00697A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966AE4D" w14:textId="77777777" w:rsidR="00EE2718" w:rsidRPr="00697A1F" w:rsidRDefault="00EE2718" w:rsidP="004932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A1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Pr="00697A1F" w:rsidRDefault="00CC5C42" w:rsidP="004932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A1F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182426D8" w14:textId="22F44981" w:rsidR="00AF38F4" w:rsidRPr="00697A1F" w:rsidRDefault="00AF38F4" w:rsidP="0049322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151710160"/>
      <w:r w:rsidRPr="00697A1F">
        <w:rPr>
          <w:rFonts w:ascii="Times New Roman" w:hAnsi="Times New Roman" w:cs="Times New Roman"/>
          <w:sz w:val="24"/>
          <w:szCs w:val="24"/>
        </w:rPr>
        <w:t>Лот 1 –</w:t>
      </w:r>
      <w:r w:rsidRPr="00697A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A1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«ПОГ «АВ И К ПЛЮС» СГО ВОИ СОИУ, ИНН 9204024486, решение АС г. Севастополя от 19.11.2020 по делу А84-5307/2020, определение АС г. Москвы от 12.12.2019 по делу А40-135644/16-178-96 «Б» (4 104 055,92 руб.)</w:t>
      </w:r>
      <w:r w:rsidRPr="00697A1F">
        <w:rPr>
          <w:rFonts w:ascii="Times New Roman" w:hAnsi="Times New Roman" w:cs="Times New Roman"/>
          <w:sz w:val="24"/>
          <w:szCs w:val="24"/>
        </w:rPr>
        <w:t xml:space="preserve"> – </w:t>
      </w:r>
      <w:r w:rsidRPr="00697A1F">
        <w:rPr>
          <w:rFonts w:ascii="Times New Roman" w:eastAsia="Times New Roman" w:hAnsi="Times New Roman" w:cs="Times New Roman"/>
          <w:color w:val="000000"/>
          <w:sz w:val="24"/>
          <w:szCs w:val="24"/>
        </w:rPr>
        <w:t>4 104 055,92</w:t>
      </w:r>
      <w:r w:rsidRPr="00697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7A1F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6A67C933" w14:textId="311F69BD" w:rsidR="00CC5C42" w:rsidRPr="00697A1F" w:rsidRDefault="00AF38F4" w:rsidP="0049322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A1F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0332DE" w:rsidRPr="00697A1F">
        <w:rPr>
          <w:rFonts w:ascii="Times New Roman" w:eastAsia="Times New Roman" w:hAnsi="Times New Roman" w:cs="Times New Roman"/>
          <w:color w:val="000000"/>
          <w:sz w:val="24"/>
          <w:szCs w:val="24"/>
        </w:rPr>
        <w:t>Мамедов Андрей Михайлович, Сергеева Светлана Владимировна, КД 101-КДИ-103-46594 от 20.01.2016 (1 032 131,48 руб.)</w:t>
      </w:r>
      <w:r w:rsidRPr="00697A1F">
        <w:rPr>
          <w:rFonts w:ascii="Times New Roman" w:hAnsi="Times New Roman" w:cs="Times New Roman"/>
          <w:sz w:val="24"/>
          <w:szCs w:val="24"/>
        </w:rPr>
        <w:t>–</w:t>
      </w:r>
      <w:r w:rsidR="000332DE" w:rsidRPr="00697A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32DE" w:rsidRPr="00697A1F">
        <w:rPr>
          <w:rFonts w:ascii="Times New Roman" w:eastAsia="Times New Roman" w:hAnsi="Times New Roman" w:cs="Times New Roman"/>
          <w:color w:val="000000"/>
          <w:sz w:val="24"/>
          <w:szCs w:val="24"/>
        </w:rPr>
        <w:t>912 694,90</w:t>
      </w:r>
      <w:r w:rsidRPr="00697A1F">
        <w:rPr>
          <w:rFonts w:ascii="Times New Roman" w:hAnsi="Times New Roman" w:cs="Times New Roman"/>
          <w:sz w:val="24"/>
          <w:szCs w:val="24"/>
        </w:rPr>
        <w:t xml:space="preserve"> руб.</w:t>
      </w:r>
      <w:bookmarkEnd w:id="0"/>
    </w:p>
    <w:p w14:paraId="63AC13C9" w14:textId="6184ACFC" w:rsidR="00662676" w:rsidRPr="00697A1F" w:rsidRDefault="00662676" w:rsidP="004932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A1F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97A1F">
          <w:rPr>
            <w:rStyle w:val="a4"/>
          </w:rPr>
          <w:t>www.asv.org.ru</w:t>
        </w:r>
      </w:hyperlink>
      <w:r w:rsidRPr="00697A1F">
        <w:rPr>
          <w:color w:val="000000"/>
        </w:rPr>
        <w:t xml:space="preserve">, </w:t>
      </w:r>
      <w:hyperlink r:id="rId5" w:history="1">
        <w:r w:rsidRPr="00697A1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97A1F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7367CA10" w:rsidR="00662676" w:rsidRPr="00697A1F" w:rsidRDefault="00662676" w:rsidP="004932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97A1F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F38F4" w:rsidRPr="00697A1F">
        <w:rPr>
          <w:color w:val="000000"/>
        </w:rPr>
        <w:t>5</w:t>
      </w:r>
      <w:r w:rsidR="00714773" w:rsidRPr="00697A1F">
        <w:t xml:space="preserve"> (</w:t>
      </w:r>
      <w:r w:rsidR="00AF38F4" w:rsidRPr="00697A1F">
        <w:t>Пять</w:t>
      </w:r>
      <w:r w:rsidR="00714773" w:rsidRPr="00697A1F">
        <w:t>)</w:t>
      </w:r>
      <w:r w:rsidR="00003DFC" w:rsidRPr="00697A1F">
        <w:t xml:space="preserve"> </w:t>
      </w:r>
      <w:r w:rsidRPr="00697A1F">
        <w:rPr>
          <w:color w:val="000000"/>
        </w:rPr>
        <w:t>процентов от начальной цены продажи предмета Торгов (лота).</w:t>
      </w:r>
    </w:p>
    <w:p w14:paraId="5553FA3A" w14:textId="680AA982" w:rsidR="00662676" w:rsidRPr="00697A1F" w:rsidRDefault="00662676" w:rsidP="004932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A1F">
        <w:rPr>
          <w:b/>
          <w:bCs/>
          <w:color w:val="000000"/>
        </w:rPr>
        <w:t>Торги</w:t>
      </w:r>
      <w:r w:rsidRPr="00697A1F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B11443" w:rsidRPr="00697A1F">
        <w:rPr>
          <w:b/>
          <w:bCs/>
          <w:color w:val="000000"/>
        </w:rPr>
        <w:t xml:space="preserve">05 марта </w:t>
      </w:r>
      <w:r w:rsidR="00714773" w:rsidRPr="00697A1F">
        <w:rPr>
          <w:b/>
          <w:bCs/>
          <w:color w:val="000000"/>
        </w:rPr>
        <w:t>202</w:t>
      </w:r>
      <w:r w:rsidR="00B11443" w:rsidRPr="00697A1F">
        <w:rPr>
          <w:b/>
          <w:bCs/>
          <w:color w:val="000000"/>
        </w:rPr>
        <w:t>4</w:t>
      </w:r>
      <w:r w:rsidR="004E15DE" w:rsidRPr="00697A1F">
        <w:rPr>
          <w:b/>
          <w:bCs/>
          <w:color w:val="000000"/>
        </w:rPr>
        <w:t xml:space="preserve"> </w:t>
      </w:r>
      <w:r w:rsidR="00735EAD" w:rsidRPr="00697A1F">
        <w:rPr>
          <w:b/>
        </w:rPr>
        <w:t>г</w:t>
      </w:r>
      <w:r w:rsidRPr="00697A1F">
        <w:rPr>
          <w:b/>
        </w:rPr>
        <w:t>.</w:t>
      </w:r>
      <w:r w:rsidRPr="00697A1F">
        <w:t xml:space="preserve"> </w:t>
      </w:r>
      <w:r w:rsidRPr="00697A1F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697A1F">
          <w:rPr>
            <w:rStyle w:val="a4"/>
          </w:rPr>
          <w:t>http://lot-online.ru</w:t>
        </w:r>
      </w:hyperlink>
      <w:r w:rsidRPr="00697A1F">
        <w:rPr>
          <w:color w:val="000000"/>
        </w:rPr>
        <w:t xml:space="preserve"> (далее – ЭТП).</w:t>
      </w:r>
    </w:p>
    <w:p w14:paraId="11B37916" w14:textId="77777777" w:rsidR="00662676" w:rsidRPr="00697A1F" w:rsidRDefault="00662676" w:rsidP="004932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A1F">
        <w:rPr>
          <w:color w:val="000000"/>
        </w:rPr>
        <w:t>Время окончания Торгов:</w:t>
      </w:r>
    </w:p>
    <w:p w14:paraId="2D38F7B1" w14:textId="77777777" w:rsidR="00662676" w:rsidRPr="00697A1F" w:rsidRDefault="00662676" w:rsidP="004932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A1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697A1F" w:rsidRDefault="00662676" w:rsidP="004932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A1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C1917C5" w:rsidR="00662676" w:rsidRPr="00697A1F" w:rsidRDefault="00662676" w:rsidP="004932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A1F">
        <w:rPr>
          <w:color w:val="000000"/>
        </w:rPr>
        <w:t xml:space="preserve">В случае, если по итогам Торгов, назначенных на </w:t>
      </w:r>
      <w:r w:rsidR="00B11443" w:rsidRPr="00697A1F">
        <w:rPr>
          <w:b/>
          <w:bCs/>
          <w:color w:val="000000"/>
        </w:rPr>
        <w:t xml:space="preserve">05 марта 2024 </w:t>
      </w:r>
      <w:r w:rsidR="00714773" w:rsidRPr="00697A1F">
        <w:rPr>
          <w:color w:val="000000"/>
        </w:rPr>
        <w:t>г.</w:t>
      </w:r>
      <w:r w:rsidRPr="00697A1F">
        <w:rPr>
          <w:color w:val="000000"/>
        </w:rPr>
        <w:t xml:space="preserve">, лоты не реализованы, то в 14:00 часов по московскому времени </w:t>
      </w:r>
      <w:r w:rsidR="00B11443" w:rsidRPr="00697A1F">
        <w:rPr>
          <w:b/>
          <w:bCs/>
          <w:color w:val="000000"/>
        </w:rPr>
        <w:t xml:space="preserve">22 апреля </w:t>
      </w:r>
      <w:r w:rsidR="00714773" w:rsidRPr="00697A1F">
        <w:rPr>
          <w:b/>
          <w:bCs/>
          <w:color w:val="000000"/>
        </w:rPr>
        <w:t>202</w:t>
      </w:r>
      <w:r w:rsidR="00B11443" w:rsidRPr="00697A1F">
        <w:rPr>
          <w:b/>
          <w:bCs/>
          <w:color w:val="000000"/>
        </w:rPr>
        <w:t>4</w:t>
      </w:r>
      <w:r w:rsidR="00714773" w:rsidRPr="00697A1F">
        <w:rPr>
          <w:b/>
          <w:bCs/>
          <w:color w:val="000000"/>
        </w:rPr>
        <w:t xml:space="preserve"> </w:t>
      </w:r>
      <w:r w:rsidR="00735EAD" w:rsidRPr="00697A1F">
        <w:rPr>
          <w:b/>
        </w:rPr>
        <w:t>г</w:t>
      </w:r>
      <w:r w:rsidRPr="00697A1F">
        <w:rPr>
          <w:b/>
        </w:rPr>
        <w:t>.</w:t>
      </w:r>
      <w:r w:rsidRPr="00697A1F">
        <w:t xml:space="preserve"> </w:t>
      </w:r>
      <w:r w:rsidRPr="00697A1F">
        <w:rPr>
          <w:color w:val="000000"/>
        </w:rPr>
        <w:t>на ЭТП</w:t>
      </w:r>
      <w:r w:rsidRPr="00697A1F">
        <w:t xml:space="preserve"> </w:t>
      </w:r>
      <w:r w:rsidRPr="00697A1F">
        <w:rPr>
          <w:color w:val="000000"/>
        </w:rPr>
        <w:t>будут проведены</w:t>
      </w:r>
      <w:r w:rsidRPr="00697A1F">
        <w:rPr>
          <w:b/>
          <w:bCs/>
          <w:color w:val="000000"/>
        </w:rPr>
        <w:t xml:space="preserve"> повторные Торги </w:t>
      </w:r>
      <w:r w:rsidRPr="00697A1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697A1F" w:rsidRDefault="00662676" w:rsidP="004932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A1F">
        <w:rPr>
          <w:color w:val="000000"/>
        </w:rPr>
        <w:t>Оператор ЭТП (далее – Оператор) обеспечивает проведение Торгов.</w:t>
      </w:r>
    </w:p>
    <w:p w14:paraId="1E345989" w14:textId="3DEFDA2C" w:rsidR="00662676" w:rsidRPr="00697A1F" w:rsidRDefault="00662676" w:rsidP="004932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A1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697A1F">
        <w:rPr>
          <w:color w:val="000000"/>
        </w:rPr>
        <w:t>первых Торгах начинается в 00:00</w:t>
      </w:r>
      <w:r w:rsidRPr="00697A1F">
        <w:rPr>
          <w:color w:val="000000"/>
        </w:rPr>
        <w:t xml:space="preserve"> часов по московскому времени </w:t>
      </w:r>
      <w:r w:rsidR="00B11443" w:rsidRPr="00697A1F">
        <w:rPr>
          <w:b/>
          <w:bCs/>
          <w:color w:val="000000"/>
        </w:rPr>
        <w:t>23 января</w:t>
      </w:r>
      <w:r w:rsidR="00240848" w:rsidRPr="00697A1F">
        <w:rPr>
          <w:b/>
          <w:bCs/>
          <w:color w:val="000000"/>
        </w:rPr>
        <w:t xml:space="preserve"> 202</w:t>
      </w:r>
      <w:r w:rsidR="00B11443" w:rsidRPr="00697A1F">
        <w:rPr>
          <w:b/>
          <w:bCs/>
          <w:color w:val="000000"/>
        </w:rPr>
        <w:t>4</w:t>
      </w:r>
      <w:r w:rsidR="00240848" w:rsidRPr="00697A1F">
        <w:rPr>
          <w:b/>
          <w:bCs/>
          <w:color w:val="000000"/>
        </w:rPr>
        <w:t xml:space="preserve"> г.</w:t>
      </w:r>
      <w:r w:rsidRPr="00697A1F">
        <w:rPr>
          <w:color w:val="000000"/>
        </w:rPr>
        <w:t>, а на участие в пов</w:t>
      </w:r>
      <w:r w:rsidR="00F104BD" w:rsidRPr="00697A1F">
        <w:rPr>
          <w:color w:val="000000"/>
        </w:rPr>
        <w:t>торных Торгах начинается в 00:00</w:t>
      </w:r>
      <w:r w:rsidRPr="00697A1F">
        <w:rPr>
          <w:color w:val="000000"/>
        </w:rPr>
        <w:t xml:space="preserve"> часов по московскому времени</w:t>
      </w:r>
      <w:r w:rsidR="00B11443" w:rsidRPr="00697A1F">
        <w:rPr>
          <w:color w:val="000000"/>
        </w:rPr>
        <w:t xml:space="preserve"> </w:t>
      </w:r>
      <w:r w:rsidR="00B11443" w:rsidRPr="00697A1F">
        <w:rPr>
          <w:b/>
          <w:bCs/>
          <w:color w:val="000000"/>
        </w:rPr>
        <w:t>11 марта</w:t>
      </w:r>
      <w:r w:rsidR="00240848" w:rsidRPr="00697A1F">
        <w:rPr>
          <w:b/>
          <w:bCs/>
          <w:color w:val="000000"/>
        </w:rPr>
        <w:t xml:space="preserve"> 202</w:t>
      </w:r>
      <w:r w:rsidR="00B11443" w:rsidRPr="00697A1F">
        <w:rPr>
          <w:b/>
          <w:bCs/>
          <w:color w:val="000000"/>
        </w:rPr>
        <w:t>4</w:t>
      </w:r>
      <w:r w:rsidR="00240848" w:rsidRPr="00697A1F">
        <w:rPr>
          <w:b/>
          <w:bCs/>
          <w:color w:val="000000"/>
        </w:rPr>
        <w:t xml:space="preserve"> г</w:t>
      </w:r>
      <w:r w:rsidRPr="00697A1F">
        <w:rPr>
          <w:b/>
          <w:bCs/>
        </w:rPr>
        <w:t>.</w:t>
      </w:r>
      <w:r w:rsidRPr="00697A1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050DED9F" w:rsidR="00EE2718" w:rsidRPr="00697A1F" w:rsidRDefault="00EE2718" w:rsidP="004932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97A1F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697A1F">
        <w:rPr>
          <w:b/>
          <w:color w:val="000000"/>
        </w:rPr>
        <w:t xml:space="preserve"> лот</w:t>
      </w:r>
      <w:r w:rsidR="00240848" w:rsidRPr="00697A1F">
        <w:rPr>
          <w:b/>
          <w:color w:val="000000"/>
        </w:rPr>
        <w:t xml:space="preserve"> </w:t>
      </w:r>
      <w:r w:rsidR="00B11443" w:rsidRPr="00697A1F">
        <w:rPr>
          <w:b/>
          <w:color w:val="000000"/>
        </w:rPr>
        <w:t>1</w:t>
      </w:r>
      <w:r w:rsidRPr="00697A1F">
        <w:rPr>
          <w:color w:val="000000"/>
        </w:rPr>
        <w:t>, не реализованны</w:t>
      </w:r>
      <w:r w:rsidR="00735EAD" w:rsidRPr="00697A1F">
        <w:rPr>
          <w:color w:val="000000"/>
        </w:rPr>
        <w:t>й</w:t>
      </w:r>
      <w:r w:rsidRPr="00697A1F">
        <w:rPr>
          <w:color w:val="000000"/>
        </w:rPr>
        <w:t xml:space="preserve"> на повторных Торгах, а также</w:t>
      </w:r>
      <w:r w:rsidR="000067AA" w:rsidRPr="00697A1F">
        <w:rPr>
          <w:b/>
          <w:color w:val="000000"/>
        </w:rPr>
        <w:t xml:space="preserve"> лот</w:t>
      </w:r>
      <w:r w:rsidR="00735EAD" w:rsidRPr="00697A1F">
        <w:rPr>
          <w:b/>
          <w:color w:val="000000"/>
        </w:rPr>
        <w:t xml:space="preserve"> </w:t>
      </w:r>
      <w:r w:rsidR="00B11443" w:rsidRPr="00697A1F">
        <w:rPr>
          <w:b/>
          <w:color w:val="000000"/>
        </w:rPr>
        <w:t>2</w:t>
      </w:r>
      <w:r w:rsidRPr="00697A1F">
        <w:rPr>
          <w:color w:val="000000"/>
        </w:rPr>
        <w:t>, выставляются на Торги ППП.</w:t>
      </w:r>
    </w:p>
    <w:p w14:paraId="2BD8AE9C" w14:textId="77777777" w:rsidR="00EE2718" w:rsidRPr="00697A1F" w:rsidRDefault="00662676" w:rsidP="004932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97A1F">
        <w:rPr>
          <w:b/>
          <w:bCs/>
          <w:color w:val="000000"/>
        </w:rPr>
        <w:t>Торги ППП</w:t>
      </w:r>
      <w:r w:rsidRPr="00697A1F">
        <w:rPr>
          <w:color w:val="000000"/>
          <w:shd w:val="clear" w:color="auto" w:fill="FFFFFF"/>
        </w:rPr>
        <w:t xml:space="preserve"> будут проведены на ЭТП</w:t>
      </w:r>
      <w:r w:rsidR="00EE2718" w:rsidRPr="00697A1F">
        <w:rPr>
          <w:color w:val="000000"/>
          <w:shd w:val="clear" w:color="auto" w:fill="FFFFFF"/>
        </w:rPr>
        <w:t>:</w:t>
      </w:r>
    </w:p>
    <w:p w14:paraId="32AF4EF2" w14:textId="3E179B82" w:rsidR="00EE2718" w:rsidRPr="00697A1F" w:rsidRDefault="00662676" w:rsidP="004932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97A1F">
        <w:rPr>
          <w:b/>
          <w:bCs/>
          <w:color w:val="000000"/>
        </w:rPr>
        <w:t>по лот</w:t>
      </w:r>
      <w:r w:rsidR="00735EAD" w:rsidRPr="00697A1F">
        <w:rPr>
          <w:b/>
          <w:bCs/>
          <w:color w:val="000000"/>
        </w:rPr>
        <w:t>у</w:t>
      </w:r>
      <w:r w:rsidR="00C03316" w:rsidRPr="00697A1F">
        <w:rPr>
          <w:b/>
          <w:bCs/>
          <w:color w:val="000000"/>
        </w:rPr>
        <w:t xml:space="preserve"> 1</w:t>
      </w:r>
      <w:r w:rsidR="00493A91" w:rsidRPr="00697A1F">
        <w:rPr>
          <w:b/>
          <w:bCs/>
          <w:color w:val="000000"/>
        </w:rPr>
        <w:t xml:space="preserve">: </w:t>
      </w:r>
      <w:r w:rsidRPr="00697A1F">
        <w:rPr>
          <w:b/>
          <w:bCs/>
          <w:color w:val="000000"/>
        </w:rPr>
        <w:t xml:space="preserve">с </w:t>
      </w:r>
      <w:r w:rsidR="00A6282F" w:rsidRPr="0091233E">
        <w:rPr>
          <w:rFonts w:eastAsia="Times New Roman"/>
          <w:b/>
          <w:bCs/>
          <w:color w:val="000000"/>
        </w:rPr>
        <w:t xml:space="preserve">26 апреля 2024 </w:t>
      </w:r>
      <w:r w:rsidR="00735EAD" w:rsidRPr="00697A1F">
        <w:rPr>
          <w:b/>
          <w:bCs/>
          <w:color w:val="000000"/>
        </w:rPr>
        <w:t>г</w:t>
      </w:r>
      <w:r w:rsidR="00EE2718" w:rsidRPr="00697A1F">
        <w:rPr>
          <w:b/>
          <w:bCs/>
          <w:color w:val="000000"/>
        </w:rPr>
        <w:t>. по</w:t>
      </w:r>
      <w:r w:rsidR="00493A91" w:rsidRPr="00697A1F">
        <w:rPr>
          <w:b/>
          <w:bCs/>
          <w:color w:val="000000"/>
        </w:rPr>
        <w:t xml:space="preserve"> </w:t>
      </w:r>
      <w:r w:rsidR="00A6282F" w:rsidRPr="0091233E">
        <w:rPr>
          <w:rFonts w:eastAsia="Times New Roman"/>
          <w:b/>
          <w:bCs/>
          <w:color w:val="000000"/>
        </w:rPr>
        <w:t xml:space="preserve">25 июня 2024 </w:t>
      </w:r>
      <w:r w:rsidR="00735EAD" w:rsidRPr="00697A1F">
        <w:rPr>
          <w:b/>
          <w:bCs/>
          <w:color w:val="000000"/>
        </w:rPr>
        <w:t>г</w:t>
      </w:r>
      <w:r w:rsidR="00EE2718" w:rsidRPr="00697A1F">
        <w:rPr>
          <w:b/>
          <w:bCs/>
          <w:color w:val="000000"/>
        </w:rPr>
        <w:t>.;</w:t>
      </w:r>
    </w:p>
    <w:p w14:paraId="33D6479B" w14:textId="281EB2A8" w:rsidR="00714773" w:rsidRPr="00697A1F" w:rsidRDefault="00EE2718" w:rsidP="004932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97A1F">
        <w:rPr>
          <w:b/>
          <w:bCs/>
          <w:color w:val="000000"/>
        </w:rPr>
        <w:lastRenderedPageBreak/>
        <w:t>по лот</w:t>
      </w:r>
      <w:r w:rsidR="00C035F0" w:rsidRPr="00697A1F">
        <w:rPr>
          <w:b/>
          <w:bCs/>
          <w:color w:val="000000"/>
        </w:rPr>
        <w:t>у</w:t>
      </w:r>
      <w:r w:rsidR="00C03316" w:rsidRPr="00697A1F">
        <w:rPr>
          <w:b/>
          <w:bCs/>
          <w:color w:val="000000"/>
        </w:rPr>
        <w:t xml:space="preserve"> 2</w:t>
      </w:r>
      <w:r w:rsidR="00493A91" w:rsidRPr="00697A1F">
        <w:rPr>
          <w:b/>
          <w:bCs/>
          <w:color w:val="000000"/>
        </w:rPr>
        <w:t>:</w:t>
      </w:r>
      <w:r w:rsidRPr="00697A1F">
        <w:rPr>
          <w:b/>
          <w:bCs/>
          <w:color w:val="000000"/>
        </w:rPr>
        <w:t xml:space="preserve"> </w:t>
      </w:r>
      <w:r w:rsidR="00714773" w:rsidRPr="00697A1F">
        <w:rPr>
          <w:b/>
          <w:bCs/>
          <w:color w:val="000000"/>
        </w:rPr>
        <w:t xml:space="preserve">с </w:t>
      </w:r>
      <w:r w:rsidR="00A6282F" w:rsidRPr="00D401BB">
        <w:rPr>
          <w:rFonts w:eastAsia="Times New Roman"/>
          <w:b/>
          <w:bCs/>
          <w:color w:val="000000"/>
        </w:rPr>
        <w:t>26 апреля 2024 г</w:t>
      </w:r>
      <w:r w:rsidR="00714773" w:rsidRPr="00697A1F">
        <w:rPr>
          <w:b/>
          <w:bCs/>
          <w:color w:val="000000"/>
        </w:rPr>
        <w:t xml:space="preserve">. по </w:t>
      </w:r>
      <w:r w:rsidR="00A6282F" w:rsidRPr="00D401BB">
        <w:rPr>
          <w:rFonts w:eastAsia="Times New Roman"/>
          <w:b/>
          <w:bCs/>
          <w:color w:val="000000"/>
        </w:rPr>
        <w:t>10 июня 2024</w:t>
      </w:r>
      <w:r w:rsidR="00714773" w:rsidRPr="00697A1F">
        <w:rPr>
          <w:b/>
          <w:bCs/>
          <w:color w:val="000000"/>
        </w:rPr>
        <w:t xml:space="preserve"> г. </w:t>
      </w:r>
    </w:p>
    <w:p w14:paraId="2D284BB7" w14:textId="70313F41" w:rsidR="00EE2718" w:rsidRPr="00697A1F" w:rsidRDefault="00EE2718" w:rsidP="004932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97A1F">
        <w:rPr>
          <w:color w:val="000000"/>
        </w:rPr>
        <w:t>Заявки на участие в Торгах ППП принимаются Оператором, начиная с 00:</w:t>
      </w:r>
      <w:r w:rsidR="00F104BD" w:rsidRPr="00697A1F">
        <w:rPr>
          <w:color w:val="000000"/>
        </w:rPr>
        <w:t>00</w:t>
      </w:r>
      <w:r w:rsidRPr="00697A1F">
        <w:rPr>
          <w:color w:val="000000"/>
        </w:rPr>
        <w:t xml:space="preserve"> часов по московскому времени </w:t>
      </w:r>
      <w:r w:rsidR="0010511F" w:rsidRPr="0091233E">
        <w:rPr>
          <w:rFonts w:eastAsia="Times New Roman"/>
          <w:b/>
          <w:bCs/>
          <w:color w:val="000000"/>
        </w:rPr>
        <w:t xml:space="preserve">26 апреля 2024 </w:t>
      </w:r>
      <w:r w:rsidR="00240848" w:rsidRPr="00697A1F">
        <w:rPr>
          <w:b/>
          <w:bCs/>
          <w:color w:val="000000"/>
        </w:rPr>
        <w:t>г.</w:t>
      </w:r>
      <w:r w:rsidRPr="00697A1F">
        <w:rPr>
          <w:color w:val="000000"/>
        </w:rPr>
        <w:t xml:space="preserve"> Прием заявок на участие в Торгах ППП и задатков прекращается за </w:t>
      </w:r>
      <w:r w:rsidR="003669CA" w:rsidRPr="003669CA">
        <w:rPr>
          <w:b/>
          <w:bCs/>
          <w:color w:val="000000"/>
        </w:rPr>
        <w:t>1</w:t>
      </w:r>
      <w:r w:rsidRPr="003669CA">
        <w:rPr>
          <w:b/>
          <w:bCs/>
          <w:color w:val="000000"/>
        </w:rPr>
        <w:t xml:space="preserve"> (</w:t>
      </w:r>
      <w:r w:rsidR="003669CA" w:rsidRPr="003669CA">
        <w:rPr>
          <w:b/>
          <w:bCs/>
          <w:color w:val="000000"/>
        </w:rPr>
        <w:t>Один</w:t>
      </w:r>
      <w:r w:rsidRPr="003669CA">
        <w:rPr>
          <w:b/>
          <w:bCs/>
          <w:color w:val="000000"/>
        </w:rPr>
        <w:t>) календарны</w:t>
      </w:r>
      <w:r w:rsidR="003669CA" w:rsidRPr="003669CA">
        <w:rPr>
          <w:b/>
          <w:bCs/>
          <w:color w:val="000000"/>
        </w:rPr>
        <w:t>й</w:t>
      </w:r>
      <w:r w:rsidRPr="003669CA">
        <w:rPr>
          <w:b/>
          <w:bCs/>
          <w:color w:val="000000"/>
        </w:rPr>
        <w:t xml:space="preserve"> д</w:t>
      </w:r>
      <w:r w:rsidR="003669CA" w:rsidRPr="003669CA">
        <w:rPr>
          <w:b/>
          <w:bCs/>
          <w:color w:val="000000"/>
        </w:rPr>
        <w:t>ень</w:t>
      </w:r>
      <w:r w:rsidRPr="00697A1F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697A1F" w:rsidRDefault="00927CB6" w:rsidP="004932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A1F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697A1F" w:rsidRDefault="00927CB6" w:rsidP="004932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A1F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697A1F" w:rsidRDefault="00432832" w:rsidP="004932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97A1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697A1F">
        <w:rPr>
          <w:color w:val="000000"/>
        </w:rPr>
        <w:t>:</w:t>
      </w:r>
    </w:p>
    <w:p w14:paraId="03DDFB06" w14:textId="77777777" w:rsidR="0091233E" w:rsidRPr="00697A1F" w:rsidRDefault="000067AA" w:rsidP="004932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A1F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697A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91233E" w:rsidRPr="00697A1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697A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1233E" w:rsidRPr="00697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E617CF1" w14:textId="718E8700" w:rsidR="0091233E" w:rsidRPr="00697A1F" w:rsidRDefault="0091233E" w:rsidP="004932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3E">
        <w:rPr>
          <w:rFonts w:ascii="Times New Roman" w:eastAsia="Times New Roman" w:hAnsi="Times New Roman" w:cs="Times New Roman"/>
          <w:color w:val="000000"/>
          <w:sz w:val="24"/>
          <w:szCs w:val="24"/>
        </w:rPr>
        <w:t>с 26 апреля 2024 г. по 05 мая 2024 г. - в размере начальной цены продажи лот</w:t>
      </w:r>
      <w:r w:rsidRPr="00697A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123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030A5D" w14:textId="77777777" w:rsidR="0091233E" w:rsidRPr="00697A1F" w:rsidRDefault="0091233E" w:rsidP="004932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3E">
        <w:rPr>
          <w:rFonts w:ascii="Times New Roman" w:eastAsia="Times New Roman" w:hAnsi="Times New Roman" w:cs="Times New Roman"/>
          <w:color w:val="000000"/>
          <w:sz w:val="24"/>
          <w:szCs w:val="24"/>
        </w:rPr>
        <w:t>с 06 мая 2024 г. по 15 мая 2024 г. - в размере 90,97% от начальной цены продажи лот</w:t>
      </w:r>
      <w:r w:rsidRPr="00697A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123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B138F9" w14:textId="77777777" w:rsidR="0091233E" w:rsidRPr="00697A1F" w:rsidRDefault="0091233E" w:rsidP="004932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3E">
        <w:rPr>
          <w:rFonts w:ascii="Times New Roman" w:eastAsia="Times New Roman" w:hAnsi="Times New Roman" w:cs="Times New Roman"/>
          <w:color w:val="000000"/>
          <w:sz w:val="24"/>
          <w:szCs w:val="24"/>
        </w:rPr>
        <w:t>с 16 мая 2024 г. по 25 мая 2024 г. - в размере 81,94% от начальной цены продажи лот</w:t>
      </w:r>
      <w:r w:rsidRPr="00697A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123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E38238" w14:textId="77777777" w:rsidR="0091233E" w:rsidRPr="00697A1F" w:rsidRDefault="0091233E" w:rsidP="004932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3E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2024 г. по 01 июня 2024 г. - в размере 72,91% от начальной цены продажи лот</w:t>
      </w:r>
      <w:r w:rsidRPr="00697A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123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078F6A" w14:textId="77777777" w:rsidR="0091233E" w:rsidRPr="00697A1F" w:rsidRDefault="0091233E" w:rsidP="004932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3E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июня 2024 г. по 04 июня 2024 г. - в размере 63,88% от начальной цены продажи лот</w:t>
      </w:r>
      <w:r w:rsidRPr="00697A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123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158CA7" w14:textId="77777777" w:rsidR="0091233E" w:rsidRPr="00697A1F" w:rsidRDefault="0091233E" w:rsidP="004932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3E">
        <w:rPr>
          <w:rFonts w:ascii="Times New Roman" w:eastAsia="Times New Roman" w:hAnsi="Times New Roman" w:cs="Times New Roman"/>
          <w:color w:val="000000"/>
          <w:sz w:val="24"/>
          <w:szCs w:val="24"/>
        </w:rPr>
        <w:t>с 05 июня 2024 г. по 07 июня 2024 г. - в размере 54,85% от начальной цены продажи лот</w:t>
      </w:r>
      <w:r w:rsidRPr="00697A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123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C1D6E2" w14:textId="77777777" w:rsidR="0091233E" w:rsidRPr="00697A1F" w:rsidRDefault="0091233E" w:rsidP="004932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3E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2024 г. по 10 июня 2024 г. - в размере 45,82% от начальной цены продажи лот</w:t>
      </w:r>
      <w:r w:rsidRPr="00697A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123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5D6B61" w14:textId="77777777" w:rsidR="0091233E" w:rsidRPr="00697A1F" w:rsidRDefault="0091233E" w:rsidP="004932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3E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июня 2024 г. по 13 июня 2024 г. - в размере 36,79% от начальной цены продажи лот</w:t>
      </w:r>
      <w:r w:rsidRPr="00697A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123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ED2275" w14:textId="77777777" w:rsidR="0091233E" w:rsidRPr="00697A1F" w:rsidRDefault="0091233E" w:rsidP="004932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3E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июня 2024 г. по 16 июня 2024 г. - в размере 27,76% от начальной цены продажи лот</w:t>
      </w:r>
      <w:r w:rsidRPr="00697A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123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4FC183" w14:textId="77777777" w:rsidR="0091233E" w:rsidRPr="00697A1F" w:rsidRDefault="0091233E" w:rsidP="004932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3E">
        <w:rPr>
          <w:rFonts w:ascii="Times New Roman" w:eastAsia="Times New Roman" w:hAnsi="Times New Roman" w:cs="Times New Roman"/>
          <w:color w:val="000000"/>
          <w:sz w:val="24"/>
          <w:szCs w:val="24"/>
        </w:rPr>
        <w:t>с 17 июня 2024 г. по 19 июня 2024 г. - в размере 18,73% от начальной цены продажи лот</w:t>
      </w:r>
      <w:r w:rsidRPr="00697A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123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BFA4B7" w14:textId="77777777" w:rsidR="0091233E" w:rsidRPr="00697A1F" w:rsidRDefault="0091233E" w:rsidP="004932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3E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июня 2024 г. по 22 июня 2024 г. - в размере 9,70% от начальной цены продажи лот</w:t>
      </w:r>
      <w:r w:rsidRPr="00697A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123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210FB7" w14:textId="4C1EF06C" w:rsidR="00EE2718" w:rsidRPr="00697A1F" w:rsidRDefault="0091233E" w:rsidP="004932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1233E">
        <w:rPr>
          <w:rFonts w:eastAsia="Times New Roman"/>
          <w:color w:val="000000"/>
        </w:rPr>
        <w:t>с 23 июня 2024 г. по 25 июня 2024 г. - в размере 0,67% от начальной цены продажи лот</w:t>
      </w:r>
      <w:r w:rsidRPr="00697A1F">
        <w:rPr>
          <w:rFonts w:eastAsia="Times New Roman"/>
          <w:color w:val="000000"/>
        </w:rPr>
        <w:t>а.</w:t>
      </w:r>
    </w:p>
    <w:p w14:paraId="1160249C" w14:textId="77777777" w:rsidR="00A6282F" w:rsidRPr="00697A1F" w:rsidRDefault="000067AA" w:rsidP="004932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A1F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697A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91233E" w:rsidRPr="00697A1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97A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6282F" w:rsidRPr="00697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C30C753" w14:textId="23A1CDC8" w:rsidR="00A6282F" w:rsidRPr="00697A1F" w:rsidRDefault="00A6282F" w:rsidP="004932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1BB">
        <w:rPr>
          <w:rFonts w:ascii="Times New Roman" w:eastAsia="Times New Roman" w:hAnsi="Times New Roman" w:cs="Times New Roman"/>
          <w:color w:val="000000"/>
          <w:sz w:val="24"/>
          <w:szCs w:val="24"/>
        </w:rPr>
        <w:t>с 26 апреля 2024 г. по 05 мая 2024 г. - в размере начальной цены продажи лот</w:t>
      </w:r>
      <w:r w:rsidRPr="00697A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01B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5B8CAC" w14:textId="77777777" w:rsidR="00A6282F" w:rsidRPr="00697A1F" w:rsidRDefault="00A6282F" w:rsidP="004932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1BB">
        <w:rPr>
          <w:rFonts w:ascii="Times New Roman" w:eastAsia="Times New Roman" w:hAnsi="Times New Roman" w:cs="Times New Roman"/>
          <w:color w:val="000000"/>
          <w:sz w:val="24"/>
          <w:szCs w:val="24"/>
        </w:rPr>
        <w:t>с 06 мая 2024 г. по 15 мая 2024 г. - в размере 91,60% от начальной цены продажи лот</w:t>
      </w:r>
      <w:r w:rsidRPr="00697A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01B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30944C" w14:textId="77777777" w:rsidR="00A6282F" w:rsidRPr="00697A1F" w:rsidRDefault="00A6282F" w:rsidP="004932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1BB">
        <w:rPr>
          <w:rFonts w:ascii="Times New Roman" w:eastAsia="Times New Roman" w:hAnsi="Times New Roman" w:cs="Times New Roman"/>
          <w:color w:val="000000"/>
          <w:sz w:val="24"/>
          <w:szCs w:val="24"/>
        </w:rPr>
        <w:t>с 16 мая 2024 г. по 25 мая 2024 г. - в размере 83,20% от начальной цены продажи лот</w:t>
      </w:r>
      <w:r w:rsidRPr="00697A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01B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B62471" w14:textId="77777777" w:rsidR="00A6282F" w:rsidRPr="00697A1F" w:rsidRDefault="00A6282F" w:rsidP="004932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1BB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2024 г. по 01 июня 2024 г. - в размере 74,80% от начальной цены продажи лот</w:t>
      </w:r>
      <w:r w:rsidRPr="00697A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01B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A0CE0E" w14:textId="77777777" w:rsidR="00A6282F" w:rsidRPr="00697A1F" w:rsidRDefault="00A6282F" w:rsidP="004932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1BB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июня 2024 г. по 04 июня 2024 г. - в размере 66,40% от начальной цены продажи лот</w:t>
      </w:r>
      <w:r w:rsidRPr="00697A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01B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0DC21C" w14:textId="77777777" w:rsidR="00A6282F" w:rsidRPr="00697A1F" w:rsidRDefault="00A6282F" w:rsidP="004932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1BB">
        <w:rPr>
          <w:rFonts w:ascii="Times New Roman" w:eastAsia="Times New Roman" w:hAnsi="Times New Roman" w:cs="Times New Roman"/>
          <w:color w:val="000000"/>
          <w:sz w:val="24"/>
          <w:szCs w:val="24"/>
        </w:rPr>
        <w:t>с 05 июня 2024 г. по 07 июня 2024 г. - в размере 58,00% от начальной цены продажи лот</w:t>
      </w:r>
      <w:r w:rsidRPr="00697A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01B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EAE197" w14:textId="3FDC698A" w:rsidR="00EE2718" w:rsidRPr="00697A1F" w:rsidRDefault="00A6282F" w:rsidP="004932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401BB">
        <w:rPr>
          <w:rFonts w:eastAsia="Times New Roman"/>
          <w:color w:val="000000"/>
        </w:rPr>
        <w:t>с 08 июня 2024 г. по 10 июня 2024 г. - в размере 49,60% от начальной цены продажи лот</w:t>
      </w:r>
      <w:r w:rsidRPr="00697A1F">
        <w:rPr>
          <w:rFonts w:eastAsia="Times New Roman"/>
          <w:color w:val="000000"/>
        </w:rPr>
        <w:t>а.</w:t>
      </w:r>
    </w:p>
    <w:p w14:paraId="2639B9A4" w14:textId="109A0EF9" w:rsidR="00927CB6" w:rsidRPr="00697A1F" w:rsidRDefault="00927CB6" w:rsidP="00493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97A1F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697A1F" w:rsidRDefault="00927CB6" w:rsidP="004932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A1F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697A1F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77777777" w:rsidR="0031121C" w:rsidRPr="00697A1F" w:rsidRDefault="0031121C" w:rsidP="004932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A1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</w:t>
      </w:r>
      <w:r w:rsidRPr="00697A1F">
        <w:rPr>
          <w:rFonts w:ascii="Times New Roman" w:hAnsi="Times New Roman" w:cs="Times New Roman"/>
          <w:sz w:val="24"/>
          <w:szCs w:val="24"/>
        </w:rPr>
        <w:lastRenderedPageBreak/>
        <w:t xml:space="preserve">перед некоторыми иностранными кредиторами». </w:t>
      </w:r>
    </w:p>
    <w:p w14:paraId="245349FF" w14:textId="77777777" w:rsidR="0031121C" w:rsidRPr="00697A1F" w:rsidRDefault="0031121C" w:rsidP="004932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A1F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697A1F" w:rsidRDefault="0031121C" w:rsidP="004932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A1F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697A1F" w:rsidRDefault="0031121C" w:rsidP="004932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A1F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673D444C" w:rsidR="00927CB6" w:rsidRPr="00697A1F" w:rsidRDefault="00927CB6" w:rsidP="004932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A1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697A1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97A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697A1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697A1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697A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697A1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697A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A1F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697A1F" w:rsidRDefault="00927CB6" w:rsidP="00493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A1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697A1F" w:rsidRDefault="00927CB6" w:rsidP="00493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A1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697A1F" w:rsidRDefault="00927CB6" w:rsidP="00493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A1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697A1F" w:rsidRDefault="00927CB6" w:rsidP="00493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A1F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</w:t>
      </w:r>
      <w:r w:rsidRPr="00697A1F">
        <w:rPr>
          <w:rFonts w:ascii="Times New Roman" w:hAnsi="Times New Roman" w:cs="Times New Roman"/>
          <w:sz w:val="24"/>
          <w:szCs w:val="24"/>
        </w:rPr>
        <w:lastRenderedPageBreak/>
        <w:t>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697A1F" w:rsidRDefault="00927CB6" w:rsidP="00493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A1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97A1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697A1F" w:rsidRDefault="00927CB6" w:rsidP="00493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7A1F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697A1F" w:rsidRDefault="00927CB6" w:rsidP="00493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A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97A1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697A1F" w:rsidRDefault="00927CB6" w:rsidP="00493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A1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697A1F" w:rsidRDefault="00927CB6" w:rsidP="00493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A1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697A1F" w:rsidRDefault="00927CB6" w:rsidP="00493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A1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697A1F" w:rsidRDefault="00927CB6" w:rsidP="00493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A1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697A1F" w:rsidRDefault="00D1566F" w:rsidP="00493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A1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697A1F" w:rsidRDefault="00927CB6" w:rsidP="00493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A1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697A1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697A1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697A1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2A4D8A35" w:rsidR="00927CB6" w:rsidRPr="00697A1F" w:rsidRDefault="00C774C5" w:rsidP="00493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A1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</w:t>
      </w:r>
      <w:r w:rsidRPr="00697A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697A1F" w:rsidRDefault="00927CB6" w:rsidP="004932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A1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2C548B17" w:rsidR="006037E3" w:rsidRPr="00697A1F" w:rsidRDefault="006037E3" w:rsidP="00493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A1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A3C4D" w:rsidRPr="00697A1F">
        <w:rPr>
          <w:rFonts w:ascii="Times New Roman" w:hAnsi="Times New Roman" w:cs="Times New Roman"/>
          <w:noProof/>
          <w:spacing w:val="3"/>
          <w:sz w:val="24"/>
          <w:szCs w:val="24"/>
        </w:rPr>
        <w:t>с 10:00 до</w:t>
      </w:r>
      <w:r w:rsidR="003669CA">
        <w:rPr>
          <w:rFonts w:ascii="Times New Roman" w:hAnsi="Times New Roman" w:cs="Times New Roman"/>
          <w:noProof/>
          <w:spacing w:val="3"/>
          <w:sz w:val="24"/>
          <w:szCs w:val="24"/>
        </w:rPr>
        <w:t xml:space="preserve"> </w:t>
      </w:r>
      <w:r w:rsidR="005A3C4D" w:rsidRPr="00697A1F">
        <w:rPr>
          <w:rFonts w:ascii="Times New Roman" w:hAnsi="Times New Roman" w:cs="Times New Roman"/>
          <w:noProof/>
          <w:spacing w:val="3"/>
          <w:sz w:val="24"/>
          <w:szCs w:val="24"/>
        </w:rPr>
        <w:t>16:00 часов</w:t>
      </w:r>
      <w:r w:rsidR="005A3C4D" w:rsidRPr="00697A1F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5A3C4D" w:rsidRPr="00697A1F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набережная, д.8</w:t>
      </w:r>
      <w:r w:rsidR="005A3C4D" w:rsidRPr="00697A1F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5A3C4D" w:rsidRPr="00697A1F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697A1F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003473" w:rsidRPr="00697A1F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003473" w:rsidRPr="00697A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473" w:rsidRPr="00697A1F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941075" w:rsidRPr="00697A1F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697A1F" w:rsidRDefault="005B346C" w:rsidP="00493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A1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697A1F" w:rsidRDefault="00AF3005" w:rsidP="00493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4771115"/>
      <w:r w:rsidRPr="00697A1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2"/>
    <w:p w14:paraId="23CF7F72" w14:textId="77777777" w:rsidR="00EE2718" w:rsidRPr="00697A1F" w:rsidRDefault="00EE2718" w:rsidP="00493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697A1F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473"/>
    <w:rsid w:val="00003DFC"/>
    <w:rsid w:val="000067AA"/>
    <w:rsid w:val="000332DE"/>
    <w:rsid w:val="000420FF"/>
    <w:rsid w:val="00072C16"/>
    <w:rsid w:val="00082F5E"/>
    <w:rsid w:val="000D2CD1"/>
    <w:rsid w:val="0010511F"/>
    <w:rsid w:val="0015099D"/>
    <w:rsid w:val="001B75B3"/>
    <w:rsid w:val="001E7487"/>
    <w:rsid w:val="001F039D"/>
    <w:rsid w:val="00240848"/>
    <w:rsid w:val="00284B1D"/>
    <w:rsid w:val="002B1B81"/>
    <w:rsid w:val="0031121C"/>
    <w:rsid w:val="003669CA"/>
    <w:rsid w:val="00432832"/>
    <w:rsid w:val="00467D6B"/>
    <w:rsid w:val="00493220"/>
    <w:rsid w:val="00493A91"/>
    <w:rsid w:val="004E15DE"/>
    <w:rsid w:val="0054753F"/>
    <w:rsid w:val="00586563"/>
    <w:rsid w:val="0059668F"/>
    <w:rsid w:val="005A3C4D"/>
    <w:rsid w:val="005B346C"/>
    <w:rsid w:val="005F1F68"/>
    <w:rsid w:val="006037E3"/>
    <w:rsid w:val="00613F7A"/>
    <w:rsid w:val="00662676"/>
    <w:rsid w:val="006652A3"/>
    <w:rsid w:val="00697A1F"/>
    <w:rsid w:val="00714773"/>
    <w:rsid w:val="007229EA"/>
    <w:rsid w:val="00735EAD"/>
    <w:rsid w:val="007B575E"/>
    <w:rsid w:val="007E3E1A"/>
    <w:rsid w:val="00814A72"/>
    <w:rsid w:val="00825B29"/>
    <w:rsid w:val="00841954"/>
    <w:rsid w:val="00865FD7"/>
    <w:rsid w:val="00882E21"/>
    <w:rsid w:val="0091233E"/>
    <w:rsid w:val="00927CB6"/>
    <w:rsid w:val="00941075"/>
    <w:rsid w:val="009C4F4D"/>
    <w:rsid w:val="00A33F49"/>
    <w:rsid w:val="00A6282F"/>
    <w:rsid w:val="00AB030D"/>
    <w:rsid w:val="00AF3005"/>
    <w:rsid w:val="00AF38F4"/>
    <w:rsid w:val="00B11443"/>
    <w:rsid w:val="00B41D69"/>
    <w:rsid w:val="00B953CE"/>
    <w:rsid w:val="00C03316"/>
    <w:rsid w:val="00C035F0"/>
    <w:rsid w:val="00C11EFF"/>
    <w:rsid w:val="00C64DBE"/>
    <w:rsid w:val="00C774C5"/>
    <w:rsid w:val="00CC5C42"/>
    <w:rsid w:val="00CF06A5"/>
    <w:rsid w:val="00D1566F"/>
    <w:rsid w:val="00D401BB"/>
    <w:rsid w:val="00D437B1"/>
    <w:rsid w:val="00D62667"/>
    <w:rsid w:val="00DA477E"/>
    <w:rsid w:val="00E614D3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D355BB24-CB35-49F7-87B0-EEDB11D8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5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48</cp:revision>
  <dcterms:created xsi:type="dcterms:W3CDTF">2019-07-23T07:42:00Z</dcterms:created>
  <dcterms:modified xsi:type="dcterms:W3CDTF">2024-01-16T06:50:00Z</dcterms:modified>
</cp:coreProperties>
</file>