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19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Хакимов Фахриддин Гадоевич (01.04.1983г.р., место рожд: г. Куляб Кулябской обл. Респ. Таджикистан, адрес рег: 170023, Тверская обл, Тверь г, Ленина пр-кт, дом № 26, квартира 4, к 4, СНИЛС17438018372, ИНН 694903751778, паспорт РФ серия 2912, номер 563858, выдан 01.04.2013, кем выдан Отделом УФМС России по Калужской области в гор. Калуге, код подразделения 400-031),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Тверской области от 24.01.2022г. по делу №А66-13454/2021,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05.03.2024г. по продаже имущества Хакимова Фахриддина Гадоевича,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1 400м², адрес (местонахождение): Московская область, Талдомский район, д.Юркино, разрешенное использование: Для ведения личного подсобного хозяйства, кадастровый номер: 50:01:0060114:436</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05.03.2024г. на сайте https://lot-online.ru/, и указана в Протоколе  от 05.03.2024г.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Хакимова Фахриддина Гадоевича 40817810950170966246 </w:t>
            </w:r>
            <w:r>
              <w:rPr>
                <w:rFonts w:ascii="Times New Roman" w:hAnsi="Times New Roman"/>
                <w:kern w:val="0"/>
                <w:sz w:val="20"/>
                <w:szCs w:val="20"/>
              </w:rPr>
              <w:t>(ИНН 694903751778)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Хакимов Фахриддин Гадоевич (01.04.1983г.р., место рожд: г. Куляб Кулябской обл. Респ. Таджикистан, адрес рег: 170023, Тверская обл, Тверь г, Ленина пр-кт, дом № 26, квартира 4, к 4, СНИЛС17438018372, ИНН 694903751778, паспорт РФ серия 2912, номер 563858, выдан 01.04.2013, кем выдан Отделом УФМС России по Калужской области в гор. Калуге, код подразделения 400-031)</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Хакимова Фахриддина Гадоевича 40817810950170966246 </w:t>
            </w:r>
            <w:r>
              <w:rPr>
                <w:rFonts w:ascii="Times New Roman" w:hAnsi="Times New Roman"/>
                <w:kern w:val="0"/>
                <w:sz w:val="20"/>
                <w:szCs w:val="20"/>
              </w:rPr>
              <w:t>(ИНН 694903751778)</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Хакимова Фахриддина Гадоевича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1101</Words>
  <Characters>7875</Characters>
  <CharactersWithSpaces>9424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2024-01-25T16:28:25Z</dcterms:modified>
  <cp:revision>1</cp:revision>
  <dc:subject/>
  <dc:title/>
</cp:coreProperties>
</file>