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Сысолин Олег Васильевич (09.12.1976г.р., место рожд: с. Краснофлотское Советский р-н Крымская обл., адрес рег: 614068, Пермский край, Пермь г, Сергея Данщина ул, дом № 1А, квартира 26, СНИЛС10761437340, ИНН 590306949573, паспорт РФ серия 5721, номер 199707, выдан 18.01.2022, кем выдан ГУ МВД РОССИИ ПО ПЕРМКОМУ КРАЮ, код подразделения 590-002),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24.04.2023г. по делу №А50-4083/2023,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15.04.2024г. по продаже имущества Сысолина Олега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ДАТСУН ОН-ДО, модель: ДАТСУН ОН-ДО, VIN: Z8NBAABD0F0018750,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Сысолина Олега Васильевича 40817810250172937740,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Сысолин Олег Васильевич (09.12.1976г.р., место рожд: с. Краснофлотское Советский р-н Крымская обл., адрес рег: 614068, Пермский край, Пермь г, Сергея Данщина ул, дом № 1А, квартира 26, СНИЛС10761437340, ИНН 590306949573, паспорт РФ серия 5721, номер 199707, выдан 18.01.2022, кем выдан ГУ МВД РОССИИ ПО ПЕРМКОМУ КРАЮ, код подразделения 590-002)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Сысолина Олега Васильевича 40817810250172937740,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Сысолина Олега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