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Селезнёв Денис Юрьевич (23.04.1990г.р., место рожд: гор. Липецк, адрес рег: 398002, Липецкая обл, Липецк г, Липовская ул, дом № 12, квартира 67, СНИЛС15456202654, ИНН 482510626055, паспорт РФ серия 4210, номер 625746, выдан 16.07.2010, кем выдан ОТДЕЛЕНИЕМ УФМС РОССИИ ПО ЛИПЕЦКОЙ ОБЛАСТИ В ПРАВОБЕРЕЖНОМ ОКРУГЕ ГОР. ЛИПЕЦКА, код подразделения 480-004),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05.09.2023г. по делу №А36-409/2023,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15.04.2024г. по продаже имущества Селезнёва Дениса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модель: LАNСЕR, VIN: JMBSNCY3A8U012620,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Селезнёва Дениса Юрьевича 40817810450172940087 </w:t>
            </w:r>
            <w:r>
              <w:rPr>
                <w:rFonts w:ascii="Times New Roman" w:hAnsi="Times New Roman"/>
                <w:kern w:val="0"/>
                <w:sz w:val="20"/>
                <w:szCs w:val="20"/>
              </w:rPr>
              <w:t>(ИНН 482510626055)</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Селезнёв Денис Юрьевич (23.04.1990г.р., место рожд: гор. Липецк, адрес рег: 398002, Липецкая обл, Липецк г, Липовская ул, дом № 12, квартира 67, СНИЛС15456202654, ИНН 482510626055, паспорт РФ серия 4210, номер 625746, выдан 16.07.2010, кем выдан ОТДЕЛЕНИЕМ УФМС РОССИИ ПО ЛИПЕЦКОЙ ОБЛАСТИ В ПРАВОБЕРЕЖНОМ ОКРУГЕ ГОР. ЛИПЕЦКА, код подразделения 480-004)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Селезнёва Дениса Юрьевича 40817810450172940087 </w:t>
            </w:r>
            <w:r>
              <w:rPr>
                <w:rFonts w:ascii="Times New Roman" w:hAnsi="Times New Roman"/>
                <w:kern w:val="0"/>
                <w:sz w:val="20"/>
                <w:szCs w:val="20"/>
              </w:rPr>
              <w:t>(ИНН 482510626055)</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Селезнёва Дениса Юрьевича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1147</Words>
  <Characters>8234</Characters>
  <CharactersWithSpaces>9334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2024-03-06T17:26:54Z</dcterms:modified>
  <cp:revision>1</cp:revision>
  <dc:subject/>
  <dc:title/>
</cp:coreProperties>
</file>