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70A68D48" w:rsidR="00B078A0" w:rsidRPr="005A7D1D" w:rsidRDefault="00CD2F5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F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2F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2F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2F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2F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2F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CD2F5C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DB791E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83CDAA8" w:rsidR="00B078A0" w:rsidRPr="00DB791E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DB791E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419D38B8" w14:textId="2A220369" w:rsidR="00D03CDD" w:rsidRPr="00DB791E" w:rsidRDefault="00D03CDD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="005848A5" w:rsidRPr="00DB791E">
        <w:rPr>
          <w:rFonts w:ascii="Times New Roman" w:hAnsi="Times New Roman" w:cs="Times New Roman"/>
          <w:color w:val="000000"/>
          <w:sz w:val="24"/>
          <w:szCs w:val="24"/>
        </w:rPr>
        <w:t>Хаев</w:t>
      </w:r>
      <w:proofErr w:type="spellEnd"/>
      <w:r w:rsidR="005848A5"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 Руслан Владимирович</w:t>
      </w:r>
      <w:r w:rsidR="005848A5" w:rsidRPr="005848A5">
        <w:rPr>
          <w:rFonts w:ascii="Times New Roman" w:hAnsi="Times New Roman" w:cs="Times New Roman"/>
          <w:color w:val="000000"/>
          <w:sz w:val="24"/>
          <w:szCs w:val="24"/>
        </w:rPr>
        <w:t>, определение АС Республики Северная Осетия-Алания от 18.09.2017 по делу А61-1055/2016 (745 082,90 руб.)</w:t>
      </w:r>
      <w:r w:rsidR="00584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C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84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CCE" w:rsidRPr="00955CCE">
        <w:rPr>
          <w:rFonts w:ascii="Times New Roman" w:hAnsi="Times New Roman" w:cs="Times New Roman"/>
          <w:color w:val="000000"/>
          <w:sz w:val="24"/>
          <w:szCs w:val="24"/>
        </w:rPr>
        <w:t>26 287,87</w:t>
      </w:r>
      <w:r w:rsidR="00955CC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955CCE" w:rsidRPr="00955C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19E873" w14:textId="347938A2" w:rsidR="0032082C" w:rsidRPr="005A7D1D" w:rsidRDefault="00955CCE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="00DB791E" w:rsidRPr="00DB791E">
        <w:rPr>
          <w:rFonts w:ascii="Times New Roman" w:hAnsi="Times New Roman" w:cs="Times New Roman"/>
          <w:color w:val="000000"/>
          <w:sz w:val="24"/>
          <w:szCs w:val="24"/>
        </w:rPr>
        <w:t>Дигуров</w:t>
      </w:r>
      <w:proofErr w:type="spellEnd"/>
      <w:r w:rsidR="00DB791E"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 Марат Борисович, определение АС Республики Северная Осетия-Алания от 03.10.2017 по делу А61-1055/2016 (371 319,64 руб.)</w:t>
      </w:r>
      <w:r w:rsidR="00DB791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B791E" w:rsidRPr="00DB791E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DB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91E" w:rsidRPr="00DB791E">
        <w:rPr>
          <w:rFonts w:ascii="Times New Roman" w:hAnsi="Times New Roman" w:cs="Times New Roman"/>
          <w:color w:val="000000"/>
          <w:sz w:val="24"/>
          <w:szCs w:val="24"/>
        </w:rPr>
        <w:t>100,83</w:t>
      </w:r>
      <w:r w:rsidR="00DB791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0E497C2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7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марта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B7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апреля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5EFB50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91E" w:rsidRPr="00DB7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марта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</w:t>
      </w:r>
      <w:r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DB791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DB791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DB791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B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DB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B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DB7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B79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B791E">
        <w:rPr>
          <w:rFonts w:ascii="Times New Roman" w:hAnsi="Times New Roman" w:cs="Times New Roman"/>
          <w:color w:val="000000"/>
          <w:sz w:val="24"/>
          <w:szCs w:val="24"/>
        </w:rPr>
        <w:t>до даты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36DE777B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B791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F9A839A" w14:textId="5442FE78" w:rsidR="00DB791E" w:rsidRPr="00DB791E" w:rsidRDefault="00DB791E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1: </w:t>
      </w:r>
    </w:p>
    <w:p w14:paraId="0F27BC35" w14:textId="5173E948" w:rsidR="00DB791E" w:rsidRPr="00C7746A" w:rsidRDefault="00DB791E" w:rsidP="00DB7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>19 марта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 2024 г. по 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>25 апреля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 2024 г. - в размере </w:t>
      </w:r>
      <w:r w:rsidR="00C7746A">
        <w:rPr>
          <w:rFonts w:ascii="Times New Roman" w:hAnsi="Times New Roman" w:cs="Times New Roman"/>
          <w:color w:val="000000"/>
          <w:sz w:val="24"/>
          <w:szCs w:val="24"/>
        </w:rPr>
        <w:t>26 287,87 руб.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BF8E5" w14:textId="7930CF15" w:rsidR="00B80E51" w:rsidRPr="00DB791E" w:rsidRDefault="00DB791E" w:rsidP="00DB7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>26 апреля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 2024 г. по 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>28 апреля</w:t>
      </w:r>
      <w:r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 2024 г. - в размере </w:t>
      </w:r>
      <w:r w:rsidR="00C7746A">
        <w:rPr>
          <w:rFonts w:ascii="Times New Roman" w:hAnsi="Times New Roman" w:cs="Times New Roman"/>
          <w:color w:val="000000"/>
          <w:sz w:val="24"/>
          <w:szCs w:val="24"/>
        </w:rPr>
        <w:t>3 875,92</w:t>
      </w:r>
      <w:r w:rsidR="00C7746A" w:rsidRPr="00C7746A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74EB416" w14:textId="2E9F5B2D" w:rsidR="00DB791E" w:rsidRPr="00DB791E" w:rsidRDefault="00DB791E" w:rsidP="00DB7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B79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15F748D" w14:textId="405E7BCF" w:rsidR="00DB791E" w:rsidRPr="00DB791E" w:rsidRDefault="00DB791E" w:rsidP="00DB7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с 19 марта 2024 г. по 25 апреля 2024 г. - </w:t>
      </w:r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в размере 13</w:t>
      </w:r>
      <w:r w:rsidR="002A142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100.83 руб.</w:t>
      </w:r>
      <w:r w:rsidRPr="00DB79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6E00B26A" w:rsidR="00B80E51" w:rsidRDefault="00DB791E" w:rsidP="00DB7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1E">
        <w:rPr>
          <w:rFonts w:ascii="Times New Roman" w:hAnsi="Times New Roman" w:cs="Times New Roman"/>
          <w:color w:val="000000"/>
          <w:sz w:val="24"/>
          <w:szCs w:val="24"/>
        </w:rPr>
        <w:t xml:space="preserve">с 26 апреля 2024 г. по 28 апреля 2024 г. - </w:t>
      </w:r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в размере 1</w:t>
      </w:r>
      <w:r w:rsidR="002A1424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931.60 руб.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5A7D1D">
        <w:rPr>
          <w:rFonts w:ascii="Times New Roman" w:hAnsi="Times New Roman" w:cs="Times New Roman"/>
          <w:sz w:val="24"/>
          <w:szCs w:val="24"/>
        </w:rPr>
        <w:lastRenderedPageBreak/>
        <w:t>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2A142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2A1424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2A142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2A1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2A142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2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2A142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2A142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9A7D68B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A1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A1424">
        <w:rPr>
          <w:rFonts w:ascii="Times New Roman" w:hAnsi="Times New Roman" w:cs="Times New Roman"/>
          <w:sz w:val="24"/>
          <w:szCs w:val="24"/>
        </w:rPr>
        <w:t xml:space="preserve"> д</w:t>
      </w:r>
      <w:r w:rsidRPr="002A1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2A1424">
        <w:rPr>
          <w:rFonts w:ascii="Times New Roman" w:hAnsi="Times New Roman" w:cs="Times New Roman"/>
          <w:sz w:val="24"/>
          <w:szCs w:val="24"/>
        </w:rPr>
        <w:t xml:space="preserve"> </w:t>
      </w:r>
      <w:r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ул. Гагарина, д. 30, тел. 8-800-505-80-32; </w:t>
      </w:r>
      <w:proofErr w:type="gramStart"/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2A1424" w:rsidRPr="002A1424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</w:t>
      </w:r>
      <w:r w:rsidRPr="002A142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  <w:bookmarkStart w:id="0" w:name="_GoBack"/>
      <w:bookmarkEnd w:id="0"/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A1424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848A5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55CCE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C7746A"/>
    <w:rsid w:val="00CD2F5C"/>
    <w:rsid w:val="00D02882"/>
    <w:rsid w:val="00D03CDD"/>
    <w:rsid w:val="00D115EC"/>
    <w:rsid w:val="00D16130"/>
    <w:rsid w:val="00D72F12"/>
    <w:rsid w:val="00D83FC6"/>
    <w:rsid w:val="00DB791E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1490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52</cp:revision>
  <cp:lastPrinted>2023-11-14T11:42:00Z</cp:lastPrinted>
  <dcterms:created xsi:type="dcterms:W3CDTF">2019-07-23T07:53:00Z</dcterms:created>
  <dcterms:modified xsi:type="dcterms:W3CDTF">2024-03-11T07:38:00Z</dcterms:modified>
</cp:coreProperties>
</file>