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9313416" w:rsidR="0004186C" w:rsidRPr="00B141BB" w:rsidRDefault="00D3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7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77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77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377E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377E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377E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(ПАО), ОГРН 1027739069478, ИНН 7705011188, зарегистрированным по адресу: 115054, г. Москва, 6-й </w:t>
      </w:r>
      <w:proofErr w:type="spellStart"/>
      <w:r w:rsidRPr="00D377E8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D377E8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 (</w:t>
      </w:r>
      <w:proofErr w:type="gramStart"/>
      <w:r w:rsidRPr="00D377E8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 (далее – КУ),</w:t>
      </w:r>
      <w:r w:rsidR="00A03CEB" w:rsidRPr="00A03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34E5A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2721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2721FE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107BE82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1 - ООО "Вояж", ИНН 6208009927, поручители Селезнев Евгений Геннадьевич, Шестернина Лариса Анатольевна, КД 22-12/КТ/059/00 от 24.05.2012, определение АС Рязанской области от 02.03.2018 по делу А54-3323/2016 о включении требований в РТК третьей очереди, решение Михайловского районного суда Рязанской области от 29.08.2018 по делу 2-433/2018, в отношении ООО "Вояж", Селезнева Е.Г. введена процедура банкротства, истек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срок для предъявления ИЛ в отношении Шестерниной Л.А. (4 054 272,40 руб.) - 3 275 135,66 руб.;</w:t>
      </w:r>
    </w:p>
    <w:p w14:paraId="01247A3D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ИП Анучин Андрей Александрович, ИНН 362502024975, поручители Анучина Анна Владимировна, Анучин Алексей Александрович, КД 27-13/КЕ/088/00 от 25.07.2013, 27-12/КЕ/070/00 от 05.06.2012, имеется решение Замоскворецкого районного суда г. Москвы от 23.12.2014 по делу 2-8544/2014 на сумму 2 949 217,77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решения суда, истек срок для предъявления ИЛ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3 698 717,58 руб.) - 3 608 773,13 руб.;</w:t>
      </w:r>
      <w:proofErr w:type="gramEnd"/>
    </w:p>
    <w:p w14:paraId="6F72370C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Чирков Владимир Витальевич, поручители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Шинкевич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Николаевич, Гуляев Илья Владимирович, КД 13/КЕ/320/00 от 07.06.2013, решение Замоскворецкого суда г. Москвы от 19.08.2014 по делу 2-5889/2014, истек срок для предъявления ИЛ (3 390 570,96 руб.) - 2 593 786,78 руб.;</w:t>
      </w:r>
    </w:p>
    <w:p w14:paraId="0BB6ACBE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4 - Скоропадский Александр Александрович, Быков Константин Николаевич (поручители по обязательствам исключенного из ЕГРЮЛ ООО "НЬЮ-СЕРВИС" ИНН 4703078858), КД 04-13/КЕ/144/00 от 23.08.2013, решение Октябрьского районного суда г. Санкт-Петербурга от 23.11.2015 по делу 2-5191/2015, истек срок для предъявления ИЛ в отношении Скоропадского А.А. (1 433 775,94 руб.) - 973 446,94 руб.;</w:t>
      </w:r>
      <w:proofErr w:type="gramEnd"/>
    </w:p>
    <w:p w14:paraId="7A0DAAE5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Зайнутдинов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Марат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Марсельевич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Зайнутдинов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Руслан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Марсельевич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(поручители по обязательствам исключенного из ЕГРЮЛ ООО "Триал-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Электро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" ИНН 7720654708), КД 13/ОВ/534/00 от 17.10.2013, имеется решение Замоскворецкого районного суда г. Москвы от 07.10.2014 по делу 2-6776/2014 на сумму 4 559 470,95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решения суда (5 913 813,81 руб.) - 3 590 882,71 руб.;</w:t>
      </w:r>
      <w:proofErr w:type="gramEnd"/>
    </w:p>
    <w:p w14:paraId="79620408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6 - Овчаренко Александр Сергеевич, поручитель Овчаренко Ирина Николаевна, КД 27-13/КЕ/080/00 от 01.07.2013, решение Замоскворецкого районного суда г. Москвы от 08.07.2014 по делу 2-5416/2014 (970 308,09 руб.) - 745 520,71 руб.;</w:t>
      </w:r>
    </w:p>
    <w:p w14:paraId="40419606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Чулахов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Анатолий Алексеевич, поручитель Петров Дмитрий Иванович, КД 20-13/КЕ/115/00 от 07.10.2013, решение Замоскворецкого суда г. Москвы от 24.11.2014 по делу 2-7654/2014 (509 765,64 руб.) - 421 718,21 руб.;</w:t>
      </w:r>
    </w:p>
    <w:p w14:paraId="2F254C68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Шатровская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Наталья Геннадьевна, поручитель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Шатровская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Татьяна Геннадьевна, КД 23-12/КЕ/060/00 от 25.07.2012, КД 23-13/КЕ/067/00 от 18.07.2013, решение Замоскворецкого суда г. Москвы от 08.07.2014 по делу 2-5418/2014, истек срок для предъявления ИЛ в отношении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Шатровской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Т.Г. (1 163 108,14 руб.) - 889 777,73 руб.;</w:t>
      </w:r>
      <w:proofErr w:type="gramEnd"/>
    </w:p>
    <w:p w14:paraId="44F0FEA8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9 - Баранов Николай Егорович, поручитель Баранова Екатерина Александровна, КД 27-13/КЕ/054/00 от 12.04.2013, решение Замоскворецкого районного суда от 26.08.2014 по делу 2-5632/2014, истек срок для предъявления ИЛ (1 972 904,43 руб.) - 1 510 431,45 руб.;</w:t>
      </w:r>
    </w:p>
    <w:p w14:paraId="6C665ACE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10 - Морозова Татьяна Владимировна, поручитель Морозов Александр Михайлович, КД 11/КЕ/102/00 от 04.05.2011, 11/КЕ/203/00 от 26.07.2011, определение Замоскворецкого районного суда г. Москвы от 17.09.2012 по делу 2-6006/12 об утверждении Мирового соглашения, истек срок для предъявления ИЛ (1 825 602,59 руб.) - 1 414 716,48 руб.;</w:t>
      </w:r>
      <w:proofErr w:type="gramEnd"/>
    </w:p>
    <w:p w14:paraId="2DB680A1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Рябоконева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Ирина Викторовна, поручитель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Рябоконев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Сергей Иванович, КД 27-12/КЕ/178/00 от 23.11.2012, 27-12/КЕ/101/00 от 27.07.2012, имеется решение Замоскворецкого районного суда г. Москвы от 26.08.2014 по делу 2-6011/2014 на сумму 2 295 228,45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решения суда, истек срок для предъявления ИЛ (3 067 291,62 руб.) - 1 989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870,84 руб.;</w:t>
      </w:r>
    </w:p>
    <w:p w14:paraId="4D717AA0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12 - Толстопятов Игорь Николаевич, Литвинов Эдуард Леонидович (поручители по обязательствам исключенного из ЕГРЮЛ ООО "Мастер" ИНН 3665089220), КД 27-14/КЕ/003/00 от 07.03.2014, решение Замоскворецкого районного суда г. Москвы от 08.12.2014 по делу 2-8282/2014, истек срок для предъявления ИЛ в отношении Толстопятова И.Н. (298 604,08 руб.) - 298 604,08 руб.;</w:t>
      </w:r>
      <w:proofErr w:type="gramEnd"/>
    </w:p>
    <w:p w14:paraId="157A39AC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13 - Рябцев Олег Владимирович (поручитель по обязательствам исключенного из ЕГРЮЛ ООО "СПОРТПИТ" ИНН 6229060900), КД 22-12/КЕ/071/00 от 06.07.2012, 22-12/КЕ/114/00 от 29.10.2012, решение Замоскворецкого районного суда г. Москвы от 13.05.2014 по делу 2-1536/2014, истек срок для предъявления ИЛ (1 248 468,03 руб.) - 1 248 468,03 руб.;</w:t>
      </w:r>
      <w:proofErr w:type="gramEnd"/>
    </w:p>
    <w:p w14:paraId="0D034465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Чучин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Николай Владимирович, поручитель Федин Владимир Александрович, КД 12/КЕ/407/00 от 26.09.2012, определение АС Московской области по делу А41-40876/20 от 09.04.2021 о включении в РТК третьей очереди, решение Замоскворецкого районного суда г. Москвы от 24.09.2014 по делу 2-5118/2014, процедура банкротства умершего должника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Чучина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Н.В., истек срок для предъявления ИЛ (36 197 422,36 руб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.) - 17 917 724,07 руб.;</w:t>
      </w:r>
    </w:p>
    <w:p w14:paraId="5163800D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Саид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Разван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Саид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Ерфан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Джан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, поручитель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Попрыгина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Юлия Валерьевна, КД 27-12/КЕ/119/00 от 21.08.2012, 27-13/КЕ/010/00 от 11.02.2013, имеется решение Советского районного суда г. Воронежа от 13.11.2013 по делу 2-2250/13 на сумму 3 148 850,14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решения суда, истек срок для предъявления ИЛ (7 261 724,57 руб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.) - 7 261 724,57 руб.;</w:t>
      </w:r>
    </w:p>
    <w:p w14:paraId="713456C0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16 - Романовский Роман Романович, поручитель Романовская Светлана Николаевна, КД 04-12/КТ/106/00 от 05.10.2012, имеется заочное решение Октябрьского районного суда г. Санкт-Петербурга по делу 2-2295/2015 от 21.04.2016 на сумму 3 273 648,70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решения суда, КД LNS12102500010119 от 25.10.2012 (отсутствует оригинал КД, истек срок исковой давности), истек срок для предъявления ИЛ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3 604 814,96 руб.) - 3 604 814,96 руб.;</w:t>
      </w:r>
      <w:proofErr w:type="gramEnd"/>
    </w:p>
    <w:p w14:paraId="7FF0F064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17 - Сутугин Ефим Владимирович, КД 04-11/КЕ/108/00 от 28.12.2011, решение Октябрьского районного суда г. Санкт-Петербурга от 28.11.2013 по делу 2-4523/2013, истек срок для предъявления ИЛ (1 213 392,33 руб.) - 1 213 392,33 руб.;</w:t>
      </w:r>
    </w:p>
    <w:p w14:paraId="59433B37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Егоров Олег Евгеньевич, Егоров Андрей Евгеньевич, Егорова Ольга Ивановна (поручители по обязательствам исключенного из ЕГРЮЛ ООО "Янтарь" ИНН 3652009918), КД 27-13/КЕ/041/00 от 26.03.2013, имеется решение Замоскворецкого районного суда г. Москвы от 10.03.2015 по делу 2-1447/2015 на сумму 2 811 265,16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решения суда, истек срок для предъявления ИЛ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отношении Егорова О.Е. (3 180 947,60 руб.) - 2 255 427,36 руб.;</w:t>
      </w:r>
    </w:p>
    <w:p w14:paraId="034395CF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19 - Епифанов Владимир Викторович, Бабурин Александр Евгеньевич, (поручители по обязательствам исключенного из ЕГРЮЛ ООО "Компания Купец", ИНН 7729642658), залогодатель Епифанова Мария Леонидовна, КД 12/ОВ/133/00 от 22.03.2012, КД 10/КЕ/199/00 от 18.11.2010, имеется решение Замоскворецкого районного суда г. Москвы от 16.07.2013 по делу 2-5353/2013, на сумму 4 435 451,55 руб., истек срок для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довзыскания</w:t>
      </w:r>
      <w:proofErr w:type="spellEnd"/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задолженности сверх </w:t>
      </w: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решения суда, истек срок для предъявления ИЛ в отношении Епифанова В.В.,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Епифанововй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М.Л. (6 260 234,29 руб.) - 3 812 150,62 руб.;</w:t>
      </w:r>
    </w:p>
    <w:p w14:paraId="52D6DE18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20 - Белокрылова Вера Ивановна (поручитель по обязательствам исключенного из ЕГРЮЛ ООО "Аллегро" ИНН 3662172448), КД 27-12/КЕ/176/00 от 20.11.2012, решение Замоскворецкого районного суда г. Москвы от 09.09.2014 по делу 2-5598/2014 (620 805,59 руб.) - 620 805,59 руб.;</w:t>
      </w:r>
    </w:p>
    <w:p w14:paraId="18132BE5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21 - Кравченко Елена Николаевна, Кравченко Виктор Стефанович (поручители по обязательствам исключенного из ЕГРЮЛ ООО "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ВИКТОРиЯ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" ИНН 3123292670), КД 20-14/КЕ/003/00 от 06.03.2014, решение Замоскворецкого районного суда г. Москвы от 10.06.2015 по делу 2-2828/2015 (58 128,96 руб.) - 58 128,96 руб.;</w:t>
      </w:r>
    </w:p>
    <w:p w14:paraId="3287AD42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Подкопаев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Алексей Иванович (поручитель по обязательствам исключенного из ЕГРЮЛ ООО "НПП "Омега", ИНН 2536117269), залогодатель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Ашукина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Ирина Дмитриевна, КД 11/КТ/253/00 от 29.08.2011, решение Замоскворецкого районного суда г. Москвы от 26.11.2014 по делу 2-7793/2014, истек срок для предъявления ИЛ в отношении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Ашукиной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И.Д. (991 096,50 руб.) - 991 096,50 руб.;</w:t>
      </w:r>
      <w:proofErr w:type="gramEnd"/>
    </w:p>
    <w:p w14:paraId="1A0E983E" w14:textId="77777777" w:rsidR="00E55724" w:rsidRPr="00E55724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Лот 23 - Гончаров Валерий Николаевич, Гончаров Николай Валерьевич (поручители по обязательствам исключенного из ЕГРЮЛ ООО "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proofErr w:type="gram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Д"</w:t>
      </w:r>
      <w:proofErr w:type="gram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Инвосервис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" ИНН 3445071925), КД 23-13/КЕ/089/00 от 28.08.2013, решение Замоскворецкого районного суда г. Москвы от 23.12.2014 по делу 2-8775/2014 (1 111 557,98 руб.) - 1 111 557,98 руб.;</w:t>
      </w:r>
    </w:p>
    <w:p w14:paraId="1FA82BED" w14:textId="1736698A" w:rsidR="00D377E8" w:rsidRDefault="00E55724" w:rsidP="00E5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24 -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Евтухова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Яна Сергеевна, поручитель </w:t>
      </w:r>
      <w:proofErr w:type="spellStart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>Твалчрелидзе</w:t>
      </w:r>
      <w:proofErr w:type="spellEnd"/>
      <w:r w:rsidRPr="00E55724">
        <w:rPr>
          <w:rFonts w:ascii="Times New Roman CYR" w:hAnsi="Times New Roman CYR" w:cs="Times New Roman CYR"/>
          <w:color w:val="000000"/>
          <w:sz w:val="24"/>
          <w:szCs w:val="24"/>
        </w:rPr>
        <w:t xml:space="preserve"> Арсен Георгиевич, КД 23-13/КЕ/094/00 от 01.11.2013, решение Замоскворецкого районного суда г. Москвы от 29.09.2014 по делу 2-6639/2014 (365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622,55 руб.) - 280 425,38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68E6E7B" w14:textId="77777777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71312C16" w14:textId="1873BACE" w:rsidR="00B47B6C" w:rsidRDefault="00F73DB3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A03CEB" w:rsidRPr="00A03CEB">
        <w:rPr>
          <w:b/>
          <w:bCs/>
          <w:color w:val="000000"/>
        </w:rPr>
        <w:t>1-</w:t>
      </w:r>
      <w:r w:rsidR="00D377E8">
        <w:rPr>
          <w:b/>
          <w:bCs/>
          <w:color w:val="000000"/>
        </w:rPr>
        <w:t>1</w:t>
      </w:r>
      <w:r w:rsidR="00A03CEB" w:rsidRPr="00A03CEB">
        <w:rPr>
          <w:b/>
          <w:bCs/>
          <w:color w:val="000000"/>
        </w:rPr>
        <w:t>7</w:t>
      </w:r>
      <w:r w:rsidR="00A03CEB">
        <w:rPr>
          <w:b/>
          <w:bCs/>
          <w:color w:val="000000"/>
        </w:rPr>
        <w:t>,</w:t>
      </w:r>
      <w:r w:rsidR="00A03CEB" w:rsidRPr="00A03CEB">
        <w:rPr>
          <w:b/>
          <w:bCs/>
          <w:color w:val="000000"/>
        </w:rPr>
        <w:t xml:space="preserve"> </w:t>
      </w:r>
      <w:r w:rsidR="00D377E8">
        <w:rPr>
          <w:b/>
          <w:bCs/>
          <w:color w:val="000000"/>
        </w:rPr>
        <w:t>24</w:t>
      </w:r>
      <w:r w:rsidR="00B47B6C">
        <w:rPr>
          <w:b/>
          <w:bCs/>
          <w:color w:val="000000"/>
        </w:rPr>
        <w:t xml:space="preserve"> - с </w:t>
      </w:r>
      <w:r w:rsidR="00D377E8">
        <w:rPr>
          <w:b/>
          <w:bCs/>
          <w:color w:val="000000"/>
        </w:rPr>
        <w:t>19 марта</w:t>
      </w:r>
      <w:r w:rsidR="00B47B6C">
        <w:rPr>
          <w:b/>
          <w:bCs/>
          <w:color w:val="000000"/>
        </w:rPr>
        <w:t xml:space="preserve"> 202</w:t>
      </w:r>
      <w:r w:rsidR="00D377E8"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 по </w:t>
      </w:r>
      <w:r w:rsidR="00D377E8">
        <w:rPr>
          <w:b/>
          <w:bCs/>
          <w:color w:val="000000"/>
        </w:rPr>
        <w:t xml:space="preserve">25 </w:t>
      </w:r>
      <w:r w:rsidR="00A03CEB">
        <w:rPr>
          <w:b/>
          <w:bCs/>
          <w:color w:val="000000"/>
        </w:rPr>
        <w:t>ма</w:t>
      </w:r>
      <w:r w:rsidR="00D377E8">
        <w:rPr>
          <w:b/>
          <w:bCs/>
          <w:color w:val="000000"/>
        </w:rPr>
        <w:t>я</w:t>
      </w:r>
      <w:r w:rsidR="00B47B6C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г.;</w:t>
      </w:r>
    </w:p>
    <w:p w14:paraId="1C440B04" w14:textId="00E6D392" w:rsidR="00D377E8" w:rsidRDefault="00D377E8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77E8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18, 20-23</w:t>
      </w:r>
      <w:r w:rsidRPr="00D377E8">
        <w:rPr>
          <w:b/>
          <w:bCs/>
          <w:color w:val="000000"/>
        </w:rPr>
        <w:t xml:space="preserve"> - с 19 марта 2024 г. по </w:t>
      </w:r>
      <w:r>
        <w:rPr>
          <w:b/>
          <w:bCs/>
          <w:color w:val="000000"/>
        </w:rPr>
        <w:t>10</w:t>
      </w:r>
      <w:r w:rsidRPr="00D377E8">
        <w:rPr>
          <w:b/>
          <w:bCs/>
          <w:color w:val="000000"/>
        </w:rPr>
        <w:t xml:space="preserve"> мая 2024 г.;</w:t>
      </w:r>
    </w:p>
    <w:p w14:paraId="06754C2B" w14:textId="788BFE0A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D377E8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- </w:t>
      </w:r>
      <w:r w:rsidR="00D377E8" w:rsidRPr="00D377E8">
        <w:rPr>
          <w:b/>
          <w:bCs/>
          <w:color w:val="000000"/>
        </w:rPr>
        <w:t xml:space="preserve">с 19 марта 2024 г. по </w:t>
      </w:r>
      <w:r w:rsidR="00D377E8">
        <w:rPr>
          <w:b/>
          <w:bCs/>
          <w:color w:val="000000"/>
        </w:rPr>
        <w:t>01</w:t>
      </w:r>
      <w:r w:rsidR="00D377E8" w:rsidRPr="00D377E8">
        <w:rPr>
          <w:b/>
          <w:bCs/>
          <w:color w:val="000000"/>
        </w:rPr>
        <w:t xml:space="preserve"> мая </w:t>
      </w:r>
      <w:r w:rsidR="00F73DB3" w:rsidRPr="00F73DB3">
        <w:rPr>
          <w:b/>
          <w:bCs/>
          <w:color w:val="000000"/>
        </w:rPr>
        <w:t>2024</w:t>
      </w:r>
      <w:r w:rsidR="00F73D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2BA757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D377E8" w:rsidRPr="00D377E8">
        <w:rPr>
          <w:b/>
          <w:bCs/>
          <w:color w:val="000000"/>
        </w:rPr>
        <w:t>19 марта 2024</w:t>
      </w:r>
      <w:r w:rsidR="00D377E8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B8FE3AE" w14:textId="649341B8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</w:t>
      </w:r>
      <w:r w:rsidRPr="00F20008">
        <w:rPr>
          <w:b/>
          <w:color w:val="000000"/>
        </w:rPr>
        <w:t xml:space="preserve">я лота </w:t>
      </w:r>
      <w:r w:rsidRPr="00F20008">
        <w:rPr>
          <w:b/>
          <w:color w:val="000000"/>
        </w:rPr>
        <w:t>1</w:t>
      </w:r>
      <w:r w:rsidRPr="00F20008">
        <w:rPr>
          <w:b/>
          <w:color w:val="000000"/>
        </w:rPr>
        <w:t>:</w:t>
      </w:r>
    </w:p>
    <w:p w14:paraId="09FA6EDF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677C23EC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90,06% от начальной цены продажи лота;</w:t>
      </w:r>
    </w:p>
    <w:p w14:paraId="207AF671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80,12% от начальной цены продажи лота;</w:t>
      </w:r>
    </w:p>
    <w:p w14:paraId="284D217F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</w:t>
      </w:r>
      <w:bookmarkStart w:id="0" w:name="_GoBack"/>
      <w:bookmarkEnd w:id="0"/>
      <w:r w:rsidRPr="00F20008">
        <w:rPr>
          <w:color w:val="000000"/>
        </w:rPr>
        <w:t>4 г. - в размере 70,18% от начальной цены продажи лота;</w:t>
      </w:r>
    </w:p>
    <w:p w14:paraId="320AD3D0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60,24% от начальной цены продажи лота;</w:t>
      </w:r>
    </w:p>
    <w:p w14:paraId="646CA1C3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50,30% от начальной цены продажи лота;</w:t>
      </w:r>
    </w:p>
    <w:p w14:paraId="36868F74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40,36% от начальной цены продажи лота;</w:t>
      </w:r>
    </w:p>
    <w:p w14:paraId="633A3845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30,42% от начальной цены продажи лота;</w:t>
      </w:r>
    </w:p>
    <w:p w14:paraId="4B8D94D2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20,48% от начальной цены продажи лота;</w:t>
      </w:r>
    </w:p>
    <w:p w14:paraId="11930965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lastRenderedPageBreak/>
        <w:t>с 20 мая 2024 г. по 22 мая 2024 г. - в размере 10,54% от начальной цены продажи лота;</w:t>
      </w:r>
    </w:p>
    <w:p w14:paraId="3ED4FA37" w14:textId="2D21A1E9" w:rsidR="00D377E8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0,60%</w:t>
      </w:r>
      <w:r w:rsidRPr="00F20008">
        <w:rPr>
          <w:color w:val="000000"/>
        </w:rPr>
        <w:t xml:space="preserve"> от начальной цены продажи лота.</w:t>
      </w:r>
    </w:p>
    <w:p w14:paraId="3E91A600" w14:textId="4F483617" w:rsidR="00B47B6C" w:rsidRPr="00F20008" w:rsidRDefault="00B47B6C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</w:t>
      </w:r>
      <w:r w:rsidR="00A03CEB" w:rsidRPr="00F20008">
        <w:rPr>
          <w:b/>
          <w:color w:val="000000"/>
        </w:rPr>
        <w:t>ов</w:t>
      </w:r>
      <w:r w:rsidRPr="00F20008">
        <w:rPr>
          <w:b/>
          <w:color w:val="000000"/>
        </w:rPr>
        <w:t xml:space="preserve"> </w:t>
      </w:r>
      <w:r w:rsidR="00D377E8" w:rsidRPr="00F20008">
        <w:rPr>
          <w:b/>
          <w:color w:val="000000"/>
        </w:rPr>
        <w:t>2-11</w:t>
      </w:r>
      <w:r w:rsidRPr="00F20008">
        <w:rPr>
          <w:b/>
          <w:color w:val="000000"/>
        </w:rPr>
        <w:t>:</w:t>
      </w:r>
    </w:p>
    <w:p w14:paraId="7DAE6906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лотов;</w:t>
      </w:r>
    </w:p>
    <w:p w14:paraId="27000218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90,07% от начальной цены продажи лотов;</w:t>
      </w:r>
    </w:p>
    <w:p w14:paraId="465D1062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80,14% от начальной цены продажи лотов;</w:t>
      </w:r>
    </w:p>
    <w:p w14:paraId="7B4A6C3F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70,21% от начальной цены продажи лотов;</w:t>
      </w:r>
    </w:p>
    <w:p w14:paraId="71279542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60,28% от начальной цены продажи лотов;</w:t>
      </w:r>
    </w:p>
    <w:p w14:paraId="1696063B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50,35% от начальной цены продажи лотов;</w:t>
      </w:r>
    </w:p>
    <w:p w14:paraId="1479C5A6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40,42% от начальной цены продажи лотов;</w:t>
      </w:r>
    </w:p>
    <w:p w14:paraId="1EA03E55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30,49% от начальной цены продажи лотов;</w:t>
      </w:r>
    </w:p>
    <w:p w14:paraId="0484123B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20,56% от начальной цены продажи лотов;</w:t>
      </w:r>
    </w:p>
    <w:p w14:paraId="59BC229F" w14:textId="77777777" w:rsidR="00E55724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20 мая 2024 г. по 22 мая 2024 г. - в размере 10,63% от начальной цены продажи лотов;</w:t>
      </w:r>
    </w:p>
    <w:p w14:paraId="204FFF7A" w14:textId="35E51473" w:rsidR="00D377E8" w:rsidRPr="00F20008" w:rsidRDefault="00E55724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 xml:space="preserve">с 23 мая 2024 г. по 25 мая 2024 г. - в размере 0,70% </w:t>
      </w:r>
      <w:r w:rsidRPr="00F20008">
        <w:rPr>
          <w:color w:val="000000"/>
        </w:rPr>
        <w:t>от начальной цены продажи лотов.</w:t>
      </w:r>
    </w:p>
    <w:p w14:paraId="3B573CAD" w14:textId="6E92D829" w:rsidR="00B47B6C" w:rsidRPr="00F20008" w:rsidRDefault="00B47B6C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 xml:space="preserve">Для лота </w:t>
      </w:r>
      <w:r w:rsidR="00D377E8" w:rsidRPr="00F20008">
        <w:rPr>
          <w:b/>
          <w:color w:val="000000"/>
        </w:rPr>
        <w:t>12</w:t>
      </w:r>
      <w:r w:rsidRPr="00F20008">
        <w:rPr>
          <w:b/>
          <w:color w:val="000000"/>
        </w:rPr>
        <w:t>:</w:t>
      </w:r>
    </w:p>
    <w:p w14:paraId="04ACA27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6DE23660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90,15% от начальной цены продажи лота;</w:t>
      </w:r>
    </w:p>
    <w:p w14:paraId="1A4CFE1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80,30% от начальной цены продажи лота;</w:t>
      </w:r>
    </w:p>
    <w:p w14:paraId="16BC3330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70,45% от начальной цены продажи лота;</w:t>
      </w:r>
    </w:p>
    <w:p w14:paraId="4D047DD2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60,60% от начальной цены продажи лота;</w:t>
      </w:r>
    </w:p>
    <w:p w14:paraId="405BC2C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50,75% от начальной цены продажи лота;</w:t>
      </w:r>
    </w:p>
    <w:p w14:paraId="1B4BE579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40,90% от начальной цены продажи лота;</w:t>
      </w:r>
    </w:p>
    <w:p w14:paraId="49AF07A2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31,05% от начальной цены продажи лота;</w:t>
      </w:r>
    </w:p>
    <w:p w14:paraId="5AC49FE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21,20% от начальной цены продажи лота;</w:t>
      </w:r>
    </w:p>
    <w:p w14:paraId="44382B47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20 мая 2024 г. по 22 мая 2024 г. - в размере 11,35% от начальной цены продажи лота;</w:t>
      </w:r>
    </w:p>
    <w:p w14:paraId="402F25BD" w14:textId="101BDB8F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1,50% от начальной цены продаж</w:t>
      </w:r>
      <w:r w:rsidRPr="00F20008">
        <w:rPr>
          <w:color w:val="000000"/>
        </w:rPr>
        <w:t>и лота.</w:t>
      </w:r>
    </w:p>
    <w:p w14:paraId="28C2B6CD" w14:textId="786E118E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3</w:t>
      </w:r>
      <w:r w:rsidRPr="00F20008">
        <w:rPr>
          <w:b/>
          <w:color w:val="000000"/>
        </w:rPr>
        <w:t>:</w:t>
      </w:r>
    </w:p>
    <w:p w14:paraId="632BC53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213AB058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90,09% от начальной цены продажи лота;</w:t>
      </w:r>
    </w:p>
    <w:p w14:paraId="638BEB1F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80,18% от начальной цены продажи лота;</w:t>
      </w:r>
    </w:p>
    <w:p w14:paraId="09C7E539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70,27% от начальной цены продажи лота;</w:t>
      </w:r>
    </w:p>
    <w:p w14:paraId="54B170D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60,36% от начальной цены продажи лота;</w:t>
      </w:r>
    </w:p>
    <w:p w14:paraId="36426CE7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50,45% от начальной цены продажи лота;</w:t>
      </w:r>
    </w:p>
    <w:p w14:paraId="2D58A55F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40,54% от начальной цены продажи лота;</w:t>
      </w:r>
    </w:p>
    <w:p w14:paraId="3CCD03FB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30,63% от начальной цены продажи лота;</w:t>
      </w:r>
    </w:p>
    <w:p w14:paraId="201E7F30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20,72% от начальной цены продажи лота;</w:t>
      </w:r>
    </w:p>
    <w:p w14:paraId="4D02277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20 мая 2024 г. по 22 мая 2024 г. - в размере 10,81% от начальной цены продажи лота;</w:t>
      </w:r>
    </w:p>
    <w:p w14:paraId="7A9F3751" w14:textId="18EE1916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0,82%</w:t>
      </w:r>
      <w:r w:rsidRPr="00F20008">
        <w:rPr>
          <w:color w:val="000000"/>
        </w:rPr>
        <w:t xml:space="preserve"> от начальной цены продажи лота.</w:t>
      </w:r>
    </w:p>
    <w:p w14:paraId="09C4D000" w14:textId="34E8E4D9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4</w:t>
      </w:r>
      <w:r w:rsidRPr="00F20008">
        <w:rPr>
          <w:b/>
          <w:color w:val="000000"/>
        </w:rPr>
        <w:t>:</w:t>
      </w:r>
    </w:p>
    <w:p w14:paraId="5A779D3A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39D7ABE3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92,63% от начальной цены продажи лота;</w:t>
      </w:r>
    </w:p>
    <w:p w14:paraId="21E9F9EF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85,26% от начальной цены продажи лота;</w:t>
      </w:r>
    </w:p>
    <w:p w14:paraId="282610D4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77,89% от начальной цены продажи лота;</w:t>
      </w:r>
    </w:p>
    <w:p w14:paraId="57606809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70,52% от начальной цены продажи лота;</w:t>
      </w:r>
    </w:p>
    <w:p w14:paraId="28840500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63,15% от начальной цены продажи лота;</w:t>
      </w:r>
    </w:p>
    <w:p w14:paraId="6BC0A1C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55,78% от начальной цены продажи лота;</w:t>
      </w:r>
    </w:p>
    <w:p w14:paraId="580AFB6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48,41% от начальной цены продажи лота;</w:t>
      </w:r>
    </w:p>
    <w:p w14:paraId="385C5DF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41,04% от начальной цены продажи лота;</w:t>
      </w:r>
    </w:p>
    <w:p w14:paraId="4A8E8123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lastRenderedPageBreak/>
        <w:t>с 20 мая 2024 г. по 22 мая 2024 г. - в размере 33,67% от начальной цены продажи лота;</w:t>
      </w:r>
    </w:p>
    <w:p w14:paraId="17C2C449" w14:textId="4DF41141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26,30%</w:t>
      </w:r>
      <w:r w:rsidRPr="00F20008">
        <w:rPr>
          <w:color w:val="000000"/>
        </w:rPr>
        <w:t xml:space="preserve"> от начальной цены продажи лота.</w:t>
      </w:r>
    </w:p>
    <w:p w14:paraId="5E6C38D6" w14:textId="4DAAE352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5</w:t>
      </w:r>
      <w:r w:rsidRPr="00F20008">
        <w:rPr>
          <w:b/>
          <w:color w:val="000000"/>
        </w:rPr>
        <w:t>:</w:t>
      </w:r>
    </w:p>
    <w:p w14:paraId="5441A8EE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75FA8E6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90,10% от начальной цены продажи лота;</w:t>
      </w:r>
    </w:p>
    <w:p w14:paraId="2835B406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80,20% от начальной цены продажи лота;</w:t>
      </w:r>
    </w:p>
    <w:p w14:paraId="2F48236C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70,30% от начальной цены продажи лота;</w:t>
      </w:r>
    </w:p>
    <w:p w14:paraId="7D83A68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60,40% от начальной цены продажи лота;</w:t>
      </w:r>
    </w:p>
    <w:p w14:paraId="3E9836A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50,50% от начальной цены продажи лота;</w:t>
      </w:r>
    </w:p>
    <w:p w14:paraId="70765626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40,60% от начальной цены продажи лота;</w:t>
      </w:r>
    </w:p>
    <w:p w14:paraId="06D3DEB4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30,70% от начальной цены продажи лота;</w:t>
      </w:r>
    </w:p>
    <w:p w14:paraId="09134C47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20,80% от начальной цены продажи лота;</w:t>
      </w:r>
    </w:p>
    <w:p w14:paraId="4461EBB3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20 мая 2024 г. по 22 мая 2024 г. - в размере 10,90% от начальной цены продажи лота;</w:t>
      </w:r>
    </w:p>
    <w:p w14:paraId="01452841" w14:textId="42D7B4C3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0,93% от начальной цены продажи лот</w:t>
      </w:r>
      <w:r w:rsidRPr="00F20008">
        <w:rPr>
          <w:color w:val="000000"/>
        </w:rPr>
        <w:t>а.</w:t>
      </w:r>
    </w:p>
    <w:p w14:paraId="78CD435A" w14:textId="2FF9C723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6</w:t>
      </w:r>
      <w:r w:rsidRPr="00F20008">
        <w:rPr>
          <w:b/>
          <w:color w:val="000000"/>
        </w:rPr>
        <w:t>:</w:t>
      </w:r>
    </w:p>
    <w:p w14:paraId="41AB66C6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6792A35A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90,11% от начальной цены продажи лота;</w:t>
      </w:r>
    </w:p>
    <w:p w14:paraId="7F91A356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80,22% от начальной цены продажи лота;</w:t>
      </w:r>
    </w:p>
    <w:p w14:paraId="11340CD0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70,33% от начальной цены продажи лота;</w:t>
      </w:r>
    </w:p>
    <w:p w14:paraId="14DC30B3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60,44% от начальной цены продажи лота;</w:t>
      </w:r>
    </w:p>
    <w:p w14:paraId="5E451226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50,55% от начальной цены продажи лота;</w:t>
      </w:r>
    </w:p>
    <w:p w14:paraId="1AD634D1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40,66% от начальной цены продажи лота;</w:t>
      </w:r>
    </w:p>
    <w:p w14:paraId="26B4F6D1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30,77% от начальной цены продажи лота;</w:t>
      </w:r>
    </w:p>
    <w:p w14:paraId="076D6EF2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20,88% от начальной цены продажи лота;</w:t>
      </w:r>
    </w:p>
    <w:p w14:paraId="0C45E42D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20 мая 2024 г. по 22 мая 2024 г. - в размере 10,99% от начальной цены продажи лота;</w:t>
      </w:r>
    </w:p>
    <w:p w14:paraId="2746C042" w14:textId="572C9EB1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1,10%</w:t>
      </w:r>
      <w:r w:rsidRPr="00F20008">
        <w:rPr>
          <w:color w:val="000000"/>
        </w:rPr>
        <w:t xml:space="preserve"> от начальной цены продажи лота.</w:t>
      </w:r>
    </w:p>
    <w:p w14:paraId="759DDD30" w14:textId="2930D415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7</w:t>
      </w:r>
      <w:r w:rsidRPr="00F20008">
        <w:rPr>
          <w:b/>
          <w:color w:val="000000"/>
        </w:rPr>
        <w:t>:</w:t>
      </w:r>
    </w:p>
    <w:p w14:paraId="0B665DF1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712E91A2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90,09% от начальной цены продажи лота;</w:t>
      </w:r>
    </w:p>
    <w:p w14:paraId="2295DEB4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80,18% от начальной цены продажи лота;</w:t>
      </w:r>
    </w:p>
    <w:p w14:paraId="6A8D53C3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70,27% от начальной цены продажи лота;</w:t>
      </w:r>
    </w:p>
    <w:p w14:paraId="4AD35EC5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60,36% от начальной цены продажи лота;</w:t>
      </w:r>
    </w:p>
    <w:p w14:paraId="29E779DE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50,45% от начальной цены продажи лота;</w:t>
      </w:r>
    </w:p>
    <w:p w14:paraId="303B0C5F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11 мая 2024 г. по 13 мая 2024 г. - в размере 40,54% от начальной цены продажи лота;</w:t>
      </w:r>
    </w:p>
    <w:p w14:paraId="6456605E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14 мая 2024 г. по 16 мая 2024 г. - в размере 30,63% от начальной цены продажи лота;</w:t>
      </w:r>
    </w:p>
    <w:p w14:paraId="60BBD767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17 мая 2024 г. по 19 мая 2024 г. - в размере 20,72% от начальной цены продажи лота;</w:t>
      </w:r>
    </w:p>
    <w:p w14:paraId="214381C8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20 мая 2024 г. по 22 мая 2024 г. - в размере 10,81% от начальной цены продажи лота;</w:t>
      </w:r>
    </w:p>
    <w:p w14:paraId="65D0D905" w14:textId="727B2DF6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23 мая 2024 г. по 25 мая 2024 г. - в размере 0,90%</w:t>
      </w:r>
      <w:r w:rsidRPr="00F20008">
        <w:rPr>
          <w:color w:val="000000"/>
        </w:rPr>
        <w:t xml:space="preserve"> от начальной цены продажи лота.</w:t>
      </w:r>
    </w:p>
    <w:p w14:paraId="5E2A5535" w14:textId="44C33654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8</w:t>
      </w:r>
      <w:r w:rsidRPr="00F20008">
        <w:rPr>
          <w:b/>
          <w:color w:val="000000"/>
        </w:rPr>
        <w:t>:</w:t>
      </w:r>
    </w:p>
    <w:p w14:paraId="710D5D34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28BD7839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90,91% от начальной цены продажи лота;</w:t>
      </w:r>
    </w:p>
    <w:p w14:paraId="07B9DE94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81,82% от начальной цены продажи лота;</w:t>
      </w:r>
    </w:p>
    <w:p w14:paraId="009C8C44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72,73% от начальной цены продажи лота;</w:t>
      </w:r>
    </w:p>
    <w:p w14:paraId="10BDBE89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63,64% от начальной цены продажи лота;</w:t>
      </w:r>
    </w:p>
    <w:p w14:paraId="5E653D79" w14:textId="1DB8224A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08 мая 2024 г. по 10 мая 2024 г. - в размере 54,55%</w:t>
      </w:r>
      <w:r w:rsidRPr="00F20008">
        <w:rPr>
          <w:color w:val="000000"/>
        </w:rPr>
        <w:t xml:space="preserve"> от начальной цены продажи лота.</w:t>
      </w:r>
    </w:p>
    <w:p w14:paraId="1913AE6B" w14:textId="201B8ABC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>Для лота 1</w:t>
      </w:r>
      <w:r w:rsidRPr="00F20008">
        <w:rPr>
          <w:b/>
          <w:color w:val="000000"/>
        </w:rPr>
        <w:t>9</w:t>
      </w:r>
      <w:r w:rsidRPr="00F20008">
        <w:rPr>
          <w:b/>
          <w:color w:val="000000"/>
        </w:rPr>
        <w:t>:</w:t>
      </w:r>
    </w:p>
    <w:p w14:paraId="143394FE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лота;</w:t>
      </w:r>
    </w:p>
    <w:p w14:paraId="19E79790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lastRenderedPageBreak/>
        <w:t>с 26 апреля 2024 г. по 28 апреля 2024 г. - в размере 96,54% от начальной цены продажи лота;</w:t>
      </w:r>
    </w:p>
    <w:p w14:paraId="658E7E55" w14:textId="3C89E54E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 xml:space="preserve">с 29 апреля 2024 г. по 01 мая 2024 г. - в размере 93,08% от начальной цены продажи </w:t>
      </w:r>
      <w:r w:rsidRPr="00F20008">
        <w:rPr>
          <w:color w:val="000000"/>
        </w:rPr>
        <w:t>лота.</w:t>
      </w:r>
    </w:p>
    <w:p w14:paraId="0A8D9B62" w14:textId="418D5F48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 xml:space="preserve">Для лотов </w:t>
      </w:r>
      <w:r w:rsidRPr="00F20008">
        <w:rPr>
          <w:b/>
          <w:color w:val="000000"/>
        </w:rPr>
        <w:t>20-23</w:t>
      </w:r>
      <w:r w:rsidRPr="00F20008">
        <w:rPr>
          <w:b/>
          <w:color w:val="000000"/>
        </w:rPr>
        <w:t>:</w:t>
      </w:r>
    </w:p>
    <w:p w14:paraId="537AB013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19 марта 2024 г. по 25 апреля 2024 г. - в размере начальной цены продажи лотов;</w:t>
      </w:r>
    </w:p>
    <w:p w14:paraId="24C1A3F1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26 апреля 2024 г. по 28 апреля 2024 г. - в размере 96,00% от начальной цены продажи лотов;</w:t>
      </w:r>
    </w:p>
    <w:p w14:paraId="33BB22A1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29 апреля 2024 г. по 01 мая 2024 г. - в размере 92,00% от начальной цены продажи лотов;</w:t>
      </w:r>
    </w:p>
    <w:p w14:paraId="2D2C384E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02 мая 2024 г. по 04 мая 2024 г. - в размере 88,00% от начальной цены продажи лотов;</w:t>
      </w:r>
    </w:p>
    <w:p w14:paraId="1478DC8F" w14:textId="77777777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>с 05 мая 2024 г. по 07 мая 2024 г. - в размере 84,00% от начальной цены продажи лотов;</w:t>
      </w:r>
    </w:p>
    <w:p w14:paraId="3C0833B8" w14:textId="1D0BB795" w:rsidR="00F20008" w:rsidRPr="00F20008" w:rsidRDefault="00F2000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0008">
        <w:rPr>
          <w:color w:val="000000"/>
        </w:rPr>
        <w:t xml:space="preserve">с 08 мая 2024 г. по 10 мая 2024 г. - в размере 80,00% </w:t>
      </w:r>
      <w:r w:rsidRPr="00F20008">
        <w:rPr>
          <w:color w:val="000000"/>
        </w:rPr>
        <w:t>от начальной цены продажи лотов.</w:t>
      </w:r>
    </w:p>
    <w:p w14:paraId="2E6B474F" w14:textId="3D8354AF" w:rsidR="00D377E8" w:rsidRPr="00F20008" w:rsidRDefault="00D377E8" w:rsidP="00F200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0008">
        <w:rPr>
          <w:b/>
          <w:color w:val="000000"/>
        </w:rPr>
        <w:t xml:space="preserve">Для лота </w:t>
      </w:r>
      <w:r w:rsidRPr="00F20008">
        <w:rPr>
          <w:b/>
          <w:color w:val="000000"/>
        </w:rPr>
        <w:t>24</w:t>
      </w:r>
      <w:r w:rsidRPr="00F20008">
        <w:rPr>
          <w:b/>
          <w:color w:val="000000"/>
        </w:rPr>
        <w:t>:</w:t>
      </w:r>
    </w:p>
    <w:p w14:paraId="283F9223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19 марта 2024 г. по 25 апреля 2024 г. - в размере начальной цены продажи лота;</w:t>
      </w:r>
    </w:p>
    <w:p w14:paraId="29D617C4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26 апреля 2024 г. по 28 апреля 2024 г. - в размере 90,06% от начальной цены продажи лота;</w:t>
      </w:r>
    </w:p>
    <w:p w14:paraId="155A85E2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29 апреля 2024 г. по 01 мая 2024 г. - в размере 80,12% от начальной цены продажи лота;</w:t>
      </w:r>
    </w:p>
    <w:p w14:paraId="4CCEF41C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02 мая 2024 г. по 04 мая 2024 г. - в размере 70,18% от начальной цены продажи лота;</w:t>
      </w:r>
    </w:p>
    <w:p w14:paraId="3A77BB2D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05 мая 2024 г. по 07 мая 2024 г. - в размере 60,24% от начальной цены продажи лота;</w:t>
      </w:r>
    </w:p>
    <w:p w14:paraId="1E54817F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08 мая 2024 г. по 10 мая 2024 г. - в размере 50,30% от начальной цены продажи лота;</w:t>
      </w:r>
    </w:p>
    <w:p w14:paraId="2AF897F1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11 мая 2024 г. по 13 мая 2024 г. - в размере 40,36% от начальной цены продажи лота;</w:t>
      </w:r>
    </w:p>
    <w:p w14:paraId="1DE9B1E0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14 мая 2024 г. по 16 мая 2024 г. - в размере 30,42% от начальной цены продажи лота;</w:t>
      </w:r>
    </w:p>
    <w:p w14:paraId="29599021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17 мая 2024 г. по 19 мая 2024 г. - в размере 20,48% от начальной цены продажи лота;</w:t>
      </w:r>
    </w:p>
    <w:p w14:paraId="6BFB0CD7" w14:textId="77777777" w:rsidR="00E55724" w:rsidRPr="00F2000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20 мая 2024 г. по 22 мая 2024 г. - в размере 10,54% от начальной цены продажи лота;</w:t>
      </w:r>
    </w:p>
    <w:p w14:paraId="7254A439" w14:textId="43ECE4C2" w:rsidR="00D377E8" w:rsidRDefault="00E55724" w:rsidP="00F20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008">
        <w:rPr>
          <w:rFonts w:ascii="Times New Roman" w:hAnsi="Times New Roman" w:cs="Times New Roman"/>
          <w:color w:val="000000"/>
          <w:sz w:val="24"/>
          <w:szCs w:val="24"/>
        </w:rPr>
        <w:t>с 23 мая 2024 г. по 25 мая 2024 г. - в размере</w:t>
      </w:r>
      <w:r w:rsidRPr="00E55724">
        <w:rPr>
          <w:rFonts w:ascii="Times New Roman" w:hAnsi="Times New Roman" w:cs="Times New Roman"/>
          <w:color w:val="000000"/>
          <w:sz w:val="24"/>
          <w:szCs w:val="24"/>
        </w:rPr>
        <w:t xml:space="preserve"> 0,69%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ADAE2E2" w14:textId="77777777" w:rsidR="002721FE" w:rsidRDefault="002721FE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1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6A3EE9FE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34EDA28" w:rsidR="00E67DEB" w:rsidRPr="00F059B5" w:rsidRDefault="00D377E8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7E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Москва, Павелецкая наб., д. 8, тел. 8-800-505-80-32</w:t>
      </w:r>
      <w:r w:rsidR="00A03CEB" w:rsidRPr="00A03CEB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0D44D816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676D6A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60DC6"/>
    <w:rsid w:val="00405C92"/>
    <w:rsid w:val="00417A51"/>
    <w:rsid w:val="004C3ABB"/>
    <w:rsid w:val="004D0023"/>
    <w:rsid w:val="00507F0D"/>
    <w:rsid w:val="0051664E"/>
    <w:rsid w:val="00577987"/>
    <w:rsid w:val="005F1F68"/>
    <w:rsid w:val="00651D54"/>
    <w:rsid w:val="00676D6A"/>
    <w:rsid w:val="00707F65"/>
    <w:rsid w:val="0080348D"/>
    <w:rsid w:val="008B5083"/>
    <w:rsid w:val="008E2B16"/>
    <w:rsid w:val="009772BC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CB09B7"/>
    <w:rsid w:val="00CF5F6F"/>
    <w:rsid w:val="00D16130"/>
    <w:rsid w:val="00D242FD"/>
    <w:rsid w:val="00D377E8"/>
    <w:rsid w:val="00D7451B"/>
    <w:rsid w:val="00D834CB"/>
    <w:rsid w:val="00DD6D75"/>
    <w:rsid w:val="00E55724"/>
    <w:rsid w:val="00E645EC"/>
    <w:rsid w:val="00E67DEB"/>
    <w:rsid w:val="00E82D65"/>
    <w:rsid w:val="00EE3F19"/>
    <w:rsid w:val="00F059B5"/>
    <w:rsid w:val="00F16092"/>
    <w:rsid w:val="00F20008"/>
    <w:rsid w:val="00F733B8"/>
    <w:rsid w:val="00F73DB3"/>
    <w:rsid w:val="00F86D03"/>
    <w:rsid w:val="00F90539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4801</Words>
  <Characters>24444</Characters>
  <Application>Microsoft Office Word</Application>
  <DocSecurity>0</DocSecurity>
  <Lines>203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16</cp:revision>
  <dcterms:created xsi:type="dcterms:W3CDTF">2023-06-29T13:34:00Z</dcterms:created>
  <dcterms:modified xsi:type="dcterms:W3CDTF">2024-03-12T09:03:00Z</dcterms:modified>
</cp:coreProperties>
</file>