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Карелина Наталья Геннадьевна (Чердынцева Наталья Геннадьевна) (17.12.1973г.р., место рожд: гор. Миасс Челябинская обл., адрес рег: 456485, Челябинская обл, Уйский р-н, Кумляк с, Советская ул, дом № 72, СНИЛС03112639401, ИНН 741511103997, паспорт РФ серия 7518, номер 239993, выдан 27.12.2018, кем выдан ГУ МВД России по Челябинской области, код подразделения 740-026),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24.10.2023г. по делу №А76-29535/2023,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19.04.2024г. по продаже имущества Карелиной Натальи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880м², категория земель: для ведения садоводства и огородничества, разрешенное использование: Земли сельскохозяйственного использования, кадастровый номер: 74:34:2308001:930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Карелиной Натальи Геннадьевны 40817810050172937212 </w:t>
            </w:r>
            <w:r>
              <w:rPr>
                <w:rFonts w:ascii="Times New Roman" w:hAnsi="Times New Roman"/>
                <w:kern w:val="0"/>
                <w:sz w:val="20"/>
                <w:szCs w:val="20"/>
              </w:rPr>
              <w:t xml:space="preserve">(ИНН </w:t>
            </w:r>
            <w:r>
              <w:rPr>
                <w:rFonts w:ascii="Times New Roman" w:hAnsi="Times New Roman"/>
                <w:kern w:val="0"/>
                <w:sz w:val="20"/>
                <w:szCs w:val="20"/>
              </w:rPr>
              <w:t>741511103997</w:t>
            </w:r>
            <w:r>
              <w:rPr>
                <w:rFonts w:ascii="Times New Roman" w:hAnsi="Times New Roman"/>
                <w:kern w:val="0"/>
                <w:sz w:val="20"/>
                <w:szCs w:val="20"/>
              </w:rPr>
              <w:t>).</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Карелина Наталья Геннадьевна (Чердынцева Наталья Геннадьевна) (17.12.1973г.р., место рожд: гор. Миасс Челябинская обл., адрес рег: 456485, Челябинская обл, Уйский р-н, Кумляк с, Советская ул, дом № 72, СНИЛС03112639401, ИНН 741511103997, паспорт РФ серия 7518, номер 239993, выдан 27.12.2018, кем выдан ГУ МВД России по Челябинской области, код подразделения 740-026)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Карелиной Натальи Геннадьевны 40817810050172937212 </w:t>
            </w:r>
            <w:r>
              <w:rPr>
                <w:rFonts w:ascii="Times New Roman" w:hAnsi="Times New Roman"/>
                <w:kern w:val="0"/>
                <w:sz w:val="20"/>
                <w:szCs w:val="20"/>
              </w:rPr>
              <w:t xml:space="preserve">(ИНН </w:t>
            </w:r>
            <w:r>
              <w:rPr>
                <w:rFonts w:ascii="Times New Roman" w:hAnsi="Times New Roman"/>
                <w:kern w:val="0"/>
                <w:sz w:val="20"/>
                <w:szCs w:val="20"/>
              </w:rPr>
              <w:t>741511103997</w:t>
            </w:r>
            <w:r>
              <w:rPr>
                <w:rFonts w:ascii="Times New Roman" w:hAnsi="Times New Roman"/>
                <w:kern w:val="0"/>
                <w:sz w:val="20"/>
                <w:szCs w:val="20"/>
              </w:rPr>
              <w:t>).</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Карелиной Натальи Геннадьевны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1090</Words>
  <Characters>7889</Characters>
  <CharactersWithSpaces>9427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2024-03-13T11:17:54Z</dcterms:modified>
  <cp:revision>1</cp:revision>
  <dc:subject/>
  <dc:title/>
</cp:coreProperties>
</file>