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7389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Томилов Александр Владимирович (17.05.1989г.р.,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пос. Шкотово-22 Приморского края,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690066, Приморский край, Владивосток г, Красного Знамени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133/2, квартира 132, СНИЛС13923744676, ИНН 251203660876,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паспорт РФ серия 0508, номер 602686, выдан 09.06.2009, кем выдан ТП №1 МРО УФМС России по Приморскому краю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Шкотовскому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району, ЗАТО гор. Фокино и ЗАТО гор. Большой Камень, код подразделения 250-020), в лице Гражданина РФ Финансового управляющего Черных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Анастасии Владимировны (ИНН 741855182997, СНИЛС 14584372787,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21402), действующего на основании решения Арбитражного суда Приморского края от 28.09.2022г. по делу №А51-13423/2022, именуемый в дальнейшем «Продавец», с одной стороны, и 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18.01.2024г. по продаже имущес</w:t>
            </w:r>
            <w:r>
              <w:rPr>
                <w:rFonts w:ascii="Times New Roman" w:hAnsi="Times New Roman"/>
                <w:sz w:val="20"/>
                <w:szCs w:val="20"/>
              </w:rPr>
              <w:t>тва Томилова Александра Владимировича, размещенным на торговой площадке 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</w:t>
            </w:r>
            <w:r>
              <w:rPr>
                <w:rFonts w:ascii="Times New Roman" w:hAnsi="Times New Roman"/>
                <w:sz w:val="20"/>
                <w:szCs w:val="20"/>
              </w:rPr>
              <w:t>ное на этих торгах, а именно: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Квартира, площадь: 22,3м², адрес (местонахождение): Приморский край, г. Владивосток,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Красного Знамени, д. 133, корп. 2, кв. 132, категория земель: Жилое помещение, кадастровый номер: 25:28:040009:4560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1.3. Имущество обеспечено обременением в виде залога в пользу ПАО СБЕРБАНК (ИНН 7707083893, ОГРН ____).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Продажа имущества на торгах приводит к прекращению права залога (ипотеки)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4 п. 1 ст. 352 ГК РФ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 п. 5 ст. 18.1 ФЗ «О несостоятельности (б</w:t>
            </w:r>
            <w:r>
              <w:rPr>
                <w:rFonts w:ascii="Times New Roman" w:hAnsi="Times New Roman"/>
                <w:sz w:val="20"/>
                <w:szCs w:val="20"/>
              </w:rPr>
              <w:t>анкротстве)» от 26.10.2002 г. № 127-ФЗ.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</w:t>
            </w:r>
            <w:r>
              <w:rPr>
                <w:rFonts w:ascii="Times New Roman" w:hAnsi="Times New Roman"/>
                <w:sz w:val="20"/>
                <w:szCs w:val="20"/>
              </w:rPr>
              <w:t>т Продавца денежных средств в соответствии с настоящим договором.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соответствии с настоящим договором.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18.01.2024г. на сайте https://lot-online.ru/, и указана в Протоколе  от 18.01.2024г. является окончательной и изменению не подлежит.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873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896" w:rsidTr="00017C4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Получатель: Томилов Александр Владимирович (ИНН 251203660876)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Р/С 40817810450171468007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ИНН БАНКА 4401116480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БИК 045004763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КР/СЧ 30101810150040000763</w:t>
            </w:r>
          </w:p>
          <w:p w:rsidR="00873896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НАИМЕНОВАНИЕ БАНКА ФИЛИАЛ "ЦЕНТРАЛЬНЫЙ" ПАО "СОВКОМБАНК" (БЕРДСК)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</w:t>
            </w:r>
            <w:r>
              <w:rPr>
                <w:rFonts w:ascii="Times New Roman" w:hAnsi="Times New Roman"/>
                <w:sz w:val="20"/>
                <w:szCs w:val="20"/>
              </w:rPr>
              <w:t>тренных настоящим договором сумм в банк Продавца для их дальнейшего зачисления на счет Продавца.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</w:t>
            </w:r>
            <w:r>
              <w:rPr>
                <w:rFonts w:ascii="Times New Roman" w:hAnsi="Times New Roman"/>
                <w:sz w:val="20"/>
                <w:szCs w:val="20"/>
              </w:rPr>
              <w:t>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</w:t>
            </w:r>
            <w:r>
              <w:rPr>
                <w:rFonts w:ascii="Times New Roman" w:hAnsi="Times New Roman"/>
                <w:sz w:val="20"/>
                <w:szCs w:val="20"/>
              </w:rPr>
              <w:t>и или случайного повреждения имущества, переданного Покупателю.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</w:t>
            </w:r>
            <w:r>
              <w:rPr>
                <w:rFonts w:ascii="Times New Roman" w:hAnsi="Times New Roman"/>
                <w:sz w:val="20"/>
                <w:szCs w:val="20"/>
              </w:rPr>
              <w:t>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</w:t>
            </w:r>
            <w:r>
              <w:rPr>
                <w:rFonts w:ascii="Times New Roman" w:hAnsi="Times New Roman"/>
                <w:sz w:val="20"/>
                <w:szCs w:val="20"/>
              </w:rPr>
              <w:t>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</w:t>
            </w:r>
            <w:r>
              <w:rPr>
                <w:rFonts w:ascii="Times New Roman" w:hAnsi="Times New Roman"/>
                <w:sz w:val="20"/>
                <w:szCs w:val="20"/>
              </w:rPr>
              <w:t>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</w:t>
            </w:r>
            <w:r>
              <w:rPr>
                <w:rFonts w:ascii="Times New Roman" w:hAnsi="Times New Roman"/>
                <w:sz w:val="20"/>
                <w:szCs w:val="20"/>
              </w:rPr>
              <w:t>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Заключительные положения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</w:t>
            </w:r>
            <w:r>
              <w:rPr>
                <w:rFonts w:ascii="Times New Roman" w:hAnsi="Times New Roman"/>
                <w:sz w:val="20"/>
                <w:szCs w:val="20"/>
              </w:rPr>
              <w:t>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</w:t>
            </w:r>
            <w:r>
              <w:rPr>
                <w:rFonts w:ascii="Times New Roman" w:hAnsi="Times New Roman"/>
                <w:sz w:val="20"/>
                <w:szCs w:val="20"/>
              </w:rPr>
              <w:t>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873896" w:rsidRDefault="0066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Томилов Александр Владимирович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(17.05.1989г.р.,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пос. Шкотово-22 Приморского края,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690066, Приморский край, Владивосток г, Красного Знамени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дом № 133/2, квартира 132, СНИЛС13923744676, ИНН 251203660876, паспорт РФ серия 0508, номер 602686, выдан 09.06.2009,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кем выдан ТП №1 МРО УФМС России по Приморскому краю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Шкотовскому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району, ЗАТО гор. Фокино и ЗАТО гор. Большой Камень, код подразделения 250-020)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 w:rsidTr="00017C41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Получатель: Томилов Александр Владимирович (ИНН 251203660876)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Р/С 40817810450171468007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ИНН БАНКА 4401116480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БИК 045004763</w:t>
            </w:r>
          </w:p>
          <w:p w:rsidR="00017C41" w:rsidRPr="00017C41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КР/СЧ 30101810150040000763</w:t>
            </w:r>
          </w:p>
          <w:p w:rsidR="00873896" w:rsidRDefault="00017C41" w:rsidP="00017C41">
            <w:pPr>
              <w:rPr>
                <w:rFonts w:ascii="Times New Roman" w:hAnsi="Times New Roman"/>
                <w:sz w:val="20"/>
                <w:szCs w:val="20"/>
              </w:rPr>
            </w:pPr>
            <w:r w:rsidRPr="00017C41">
              <w:rPr>
                <w:rFonts w:ascii="Times New Roman" w:hAnsi="Times New Roman"/>
                <w:sz w:val="20"/>
                <w:szCs w:val="20"/>
              </w:rPr>
              <w:t>НАИМЕНОВАНИЕ БАНКА ФИЛИАЛ "ЦЕНТРАЛЬНЫЙ" ПАО "СОВКОМБАНК" (БЕРДСК)</w:t>
            </w:r>
            <w:bookmarkStart w:id="0" w:name="_GoBack"/>
            <w:bookmarkEnd w:id="0"/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Томилова Александра Владимировича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738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873896" w:rsidRDefault="006666A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873896" w:rsidRDefault="008738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66A6" w:rsidRDefault="006666A6"/>
    <w:sectPr w:rsidR="006666A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896"/>
    <w:rsid w:val="00017C41"/>
    <w:rsid w:val="006666A6"/>
    <w:rsid w:val="008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2</cp:revision>
  <dcterms:created xsi:type="dcterms:W3CDTF">2023-12-04T12:51:00Z</dcterms:created>
  <dcterms:modified xsi:type="dcterms:W3CDTF">2023-12-04T12:52:00Z</dcterms:modified>
</cp:coreProperties>
</file>