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Матонин Алексей Анатольевич (21.09.1983г.р., место рожд: с. Циммермановка Ульчского района Хабаровского края, адрес рег: 682410, Хабаровский край, Ульчский р-н, Циммермановка п, Юбилейная ул, дом № 19, квартира 2, СНИЛС10512675721, ИНН 271902188803, паспорт РФ серия 0804, номер 059424, выдан 07.10.2003, кем выдан Отделом Внутренних дел Ульчского района Хабаровкого края, код подразделения 272-025),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29.11.2022г. по делу №А73-12720/2022,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22.04.2024г. по продаже имущества Матонина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Lite Ace, VIN: отсутствует , год изготовления: 1992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 30 185667.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Матонина Алексея Анатольевича 40817810150171242730,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Матонин Алексей Анатольевич (21.09.1983г.р., место рожд: с. Циммермановка Ульчского района Хабаровского края, адрес рег: 682410, Хабаровский край, Ульчский р-н, Циммермановка п, Юбилейная ул, дом № 19, квартира 2, СНИЛС10512675721, ИНН 271902188803, паспорт РФ серия 0804, номер 059424, выдан 07.10.2003, кем выдан Отделом Внутренних дел Ульчского района Хабаровкого края, код подразделения 272-025)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Матонина Алексея Анатольевича 40817810150171242730,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Матонина Алексея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