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Матонин Алексей Анатольевич (21.09.1983г.р., место рожд: с. Циммермановка Ульчского района Хабаровского края, адрес рег: 682410, Хабаровский край, Ульчский р-н, Циммермановка п, Юбилейная ул, дом № 19, квартира 2, СНИЛС10512675721, ИНН 271902188803, паспорт РФ серия 0804, номер 059424, выдан 07.10.2003, кем выдан Отделом Внутренних дел Ульчского района Хабаровкого края, код подразделения 272-025),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29.11.2022г. по делу №А73-12720/2022,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22.04.2024г. по продаже имущества Матонина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Lite Ace, VIN: отсутствует , год изготовления: 1992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99 30 185667.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Матонина Алексея Анатольевича 40817810150171242730,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Матонин Алексей Анатольевич (21.09.1983г.р., место рожд: с. Циммермановка Ульчского района Хабаровского края, адрес рег: 682410, Хабаровский край, Ульчский р-н, Циммермановка п, Юбилейная ул, дом № 19, квартира 2, СНИЛС10512675721, ИНН 271902188803, паспорт РФ серия 0804, номер 059424, выдан 07.10.2003, кем выдан Отделом Внутренних дел Ульчского района Хабаровкого края, код подразделения 272-025)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Матонина Алексея Анатольевича 40817810150171242730,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Матонина Алексея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