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Полякова Ирина Вячеславовна (19.12.1971г.р., место рожд: город Москва, адрес рег: 125212, Москва г, Адмирала Макарова ул, дом № 35, квартира 70, СНИЛС12157279144, ИНН 774308211333, паспорт РФ серия 4518, номер 015751, выдан 03.03.2017, кем выдан Отделом УФМС России по гор.Москве по району Головинский, код подразделения 770-018),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26.01.2023г. по делу №А40-260127/2022,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Поляковой Ирины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28,9м², адрес (местонахождение): Московская обл, , г Пушкино, мкр Дзержинец, , 30, , 61, кадастровый номер: 50:13:0070202:5813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Поляковой Ирины Вячеславовны 40817810550168245667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Полякова Ирина Вячеславовна (19.12.1971г.р., место рожд: город Москва, адрес рег: 125212, Москва г, Адмирала Макарова ул, дом № 35, квартира 70, СНИЛС12157279144, ИНН 774308211333, паспорт РФ серия 4518, номер 015751, выдан 03.03.2017, кем выдан Отделом УФМС России по гор.Москве по району Головинский, код подразделения 770-018)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Поляковой Ирины Вячеславовны 40817810550168245667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Поляковой Ирины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