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EDB0" w14:textId="77777777" w:rsidR="00771C0D" w:rsidRPr="004F0E6D" w:rsidRDefault="00655619" w:rsidP="004F0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 w:rsidR="00F5017D">
        <w:instrText>HYPERLINK "consultantplus://offline/ref=B325E3821BAF860048243ADCC0ACF0A754703C317F89A8A6ACD13CC43B0466B29A97286045B16F6014246768020791D5FFBFC867230C5FCEj8U9A"</w:instrText>
      </w:r>
      <w:r>
        <w:fldChar w:fldCharType="separate"/>
      </w:r>
      <w:r w:rsidR="00112438">
        <w:rPr>
          <w:rFonts w:ascii="Times New Roman" w:hAnsi="Times New Roman" w:cs="Times New Roman"/>
          <w:sz w:val="24"/>
          <w:szCs w:val="24"/>
        </w:rPr>
        <w:t>ДОГОВОР</w:t>
      </w:r>
      <w:r>
        <w:fldChar w:fldCharType="end"/>
      </w:r>
    </w:p>
    <w:p w14:paraId="0B0D4119" w14:textId="77777777" w:rsidR="00771C0D" w:rsidRPr="004F0E6D" w:rsidRDefault="00771C0D" w:rsidP="004F0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E6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задатка для участия в торгах</w:t>
      </w:r>
    </w:p>
    <w:p w14:paraId="16870C7D" w14:textId="77777777" w:rsidR="00771C0D" w:rsidRPr="004F0E6D" w:rsidRDefault="00771C0D" w:rsidP="004F0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F6D7EC" w14:textId="77777777" w:rsidR="00771C0D" w:rsidRPr="004F0E6D" w:rsidRDefault="00771C0D" w:rsidP="004F0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C661A1" w14:textId="77777777" w:rsidR="00771C0D" w:rsidRPr="004F0E6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«</w:t>
      </w:r>
      <w:r w:rsidRPr="004F0E6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0E6D">
        <w:rPr>
          <w:rFonts w:ascii="Times New Roman" w:hAnsi="Times New Roman" w:cs="Times New Roman"/>
          <w:sz w:val="24"/>
          <w:szCs w:val="24"/>
        </w:rPr>
        <w:t>________</w:t>
      </w:r>
      <w:r w:rsidR="00112438">
        <w:rPr>
          <w:rFonts w:ascii="Times New Roman" w:hAnsi="Times New Roman" w:cs="Times New Roman"/>
          <w:sz w:val="24"/>
          <w:szCs w:val="24"/>
        </w:rPr>
        <w:t xml:space="preserve"> 202</w:t>
      </w:r>
      <w:r w:rsidR="003142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6D">
        <w:rPr>
          <w:rFonts w:ascii="Times New Roman" w:hAnsi="Times New Roman" w:cs="Times New Roman"/>
          <w:sz w:val="24"/>
          <w:szCs w:val="24"/>
        </w:rPr>
        <w:t>г.</w:t>
      </w:r>
    </w:p>
    <w:p w14:paraId="4A9C6914" w14:textId="77777777" w:rsidR="00771C0D" w:rsidRPr="004F0E6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780D63" w14:textId="77777777" w:rsidR="00771C0D" w:rsidRDefault="00D03CCC" w:rsidP="004F0E6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3CCC">
        <w:rPr>
          <w:rFonts w:ascii="Times New Roman" w:hAnsi="Times New Roman" w:cs="Times New Roman"/>
          <w:sz w:val="24"/>
          <w:szCs w:val="24"/>
        </w:rPr>
        <w:t xml:space="preserve">ООО "Межрайонный напорный </w:t>
      </w:r>
      <w:proofErr w:type="spellStart"/>
      <w:r w:rsidRPr="00D03CCC">
        <w:rPr>
          <w:rFonts w:ascii="Times New Roman" w:hAnsi="Times New Roman" w:cs="Times New Roman"/>
          <w:sz w:val="24"/>
          <w:szCs w:val="24"/>
        </w:rPr>
        <w:t>самоточный</w:t>
      </w:r>
      <w:proofErr w:type="spellEnd"/>
      <w:r w:rsidRPr="00D03CCC">
        <w:rPr>
          <w:rFonts w:ascii="Times New Roman" w:hAnsi="Times New Roman" w:cs="Times New Roman"/>
          <w:sz w:val="24"/>
          <w:szCs w:val="24"/>
        </w:rPr>
        <w:t xml:space="preserve"> коллектор" (ИНН 6350009547, ОГРН 1056350007977, адрес: 446412, Самарская Область, район Кинельский, поселок Комсомольский, улица Тополиная, дом 15 а</w:t>
      </w:r>
      <w:r w:rsidRPr="00D03CCC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D03CC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D03CCC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D03CCC">
        <w:rPr>
          <w:rFonts w:ascii="Times New Roman" w:hAnsi="Times New Roman" w:cs="Times New Roman"/>
          <w:sz w:val="24"/>
          <w:szCs w:val="24"/>
        </w:rPr>
        <w:t xml:space="preserve">», в лице конкурсного управляющего Морозовой Ангелины Юрьевны (ИНН 631606913101, СНИЛС 064-183-926 70, адрес для направления корреспонденции: 433045, г. Самара, ул. Авроры, д. 122, офис 36, тел.: 89023788395, 89171022634, </w:t>
      </w:r>
      <w:proofErr w:type="spellStart"/>
      <w:r w:rsidRPr="00D03CCC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D03C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3CCC">
        <w:rPr>
          <w:rFonts w:ascii="Times New Roman" w:hAnsi="Times New Roman" w:cs="Times New Roman"/>
          <w:sz w:val="24"/>
          <w:szCs w:val="24"/>
          <w:lang w:val="en-US"/>
        </w:rPr>
        <w:t>morozova</w:t>
      </w:r>
      <w:proofErr w:type="spellEnd"/>
      <w:r w:rsidRPr="00D03C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3CCC">
        <w:rPr>
          <w:rFonts w:ascii="Times New Roman" w:hAnsi="Times New Roman" w:cs="Times New Roman"/>
          <w:sz w:val="24"/>
          <w:szCs w:val="24"/>
          <w:lang w:val="en-US"/>
        </w:rPr>
        <w:t>delo</w:t>
      </w:r>
      <w:proofErr w:type="spellEnd"/>
      <w:r w:rsidRPr="00D03CC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03CC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03C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3CC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3CCC">
        <w:rPr>
          <w:rFonts w:ascii="Times New Roman" w:hAnsi="Times New Roman" w:cs="Times New Roman"/>
          <w:sz w:val="24"/>
          <w:szCs w:val="24"/>
        </w:rPr>
        <w:t>), член Союза Арбитражных Управляющих Саморегулируемая Организация "ДЕЛО" (ИНН 5010029544, ОГРН 1035002205919, адрес: 125284, г Москва, Хорошевское шоссе, 32А (фактический адрес), оф.300, а/я 22, действующего на основании ФЗ «О несостоятельности (банкротстве)» №127-ФЗ и Решения Арбитражного суда Самарской области от 13.10.21 по делу № А55-5891/2020</w:t>
      </w:r>
      <w:r w:rsidR="00771C0D" w:rsidRPr="00D03CCC">
        <w:rPr>
          <w:rFonts w:ascii="Times New Roman" w:hAnsi="Times New Roman" w:cs="Times New Roman"/>
          <w:sz w:val="24"/>
          <w:szCs w:val="24"/>
        </w:rPr>
        <w:t>,</w:t>
      </w:r>
      <w:r w:rsidR="00771C0D" w:rsidRPr="002C7760">
        <w:rPr>
          <w:rFonts w:ascii="Times New Roman" w:hAnsi="Times New Roman" w:cs="Times New Roman"/>
          <w:sz w:val="24"/>
          <w:szCs w:val="24"/>
        </w:rPr>
        <w:t xml:space="preserve"> </w:t>
      </w:r>
      <w:r w:rsidR="00771C0D">
        <w:rPr>
          <w:rFonts w:ascii="Times New Roman" w:hAnsi="Times New Roman" w:cs="Times New Roman"/>
          <w:sz w:val="24"/>
          <w:szCs w:val="24"/>
        </w:rPr>
        <w:t>именуемый в дальнейшем «Организатор торгов», с одной стороны, и</w:t>
      </w:r>
    </w:p>
    <w:p w14:paraId="31A68919" w14:textId="77777777" w:rsidR="00771C0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E660EB" w14:textId="77777777" w:rsidR="00771C0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E6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0D20F33D" w14:textId="77777777" w:rsidR="00771C0D" w:rsidRDefault="00771C0D" w:rsidP="001433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(Ф.И.О./ наименование)</w:t>
      </w:r>
    </w:p>
    <w:p w14:paraId="442012CC" w14:textId="77777777" w:rsidR="00771C0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7DF953" w14:textId="77777777" w:rsidR="00771C0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F0E6D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4F0E6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«Участник»</w:t>
      </w:r>
      <w:r w:rsidRPr="004F0E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6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14:paraId="04D29722" w14:textId="77777777" w:rsidR="00771C0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E6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F0E6D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1DFCACC0" w14:textId="77777777" w:rsidR="00771C0D" w:rsidRDefault="00771C0D" w:rsidP="001433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017BFA7A" w14:textId="77777777" w:rsidR="00771C0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E6D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F0E6D">
        <w:rPr>
          <w:rFonts w:ascii="Times New Roman" w:hAnsi="Times New Roman" w:cs="Times New Roman"/>
          <w:sz w:val="24"/>
          <w:szCs w:val="24"/>
        </w:rPr>
        <w:t>на основании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F0E6D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0C44BAB1" w14:textId="77777777" w:rsidR="00771C0D" w:rsidRDefault="00771C0D" w:rsidP="001433F9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3F9">
        <w:rPr>
          <w:rFonts w:ascii="Times New Roman" w:hAnsi="Times New Roman" w:cs="Times New Roman"/>
          <w:sz w:val="24"/>
          <w:szCs w:val="24"/>
        </w:rPr>
        <w:t>(документ, подтверждающий полномочия)</w:t>
      </w:r>
    </w:p>
    <w:p w14:paraId="43BADDC3" w14:textId="77777777" w:rsidR="00771C0D" w:rsidRPr="004F0E6D" w:rsidRDefault="00771C0D" w:rsidP="004F0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E6D">
        <w:rPr>
          <w:rFonts w:ascii="Times New Roman" w:hAnsi="Times New Roman" w:cs="Times New Roman"/>
          <w:sz w:val="24"/>
          <w:szCs w:val="24"/>
        </w:rPr>
        <w:t>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6D">
        <w:rPr>
          <w:rFonts w:ascii="Times New Roman" w:hAnsi="Times New Roman" w:cs="Times New Roman"/>
          <w:sz w:val="24"/>
          <w:szCs w:val="24"/>
        </w:rPr>
        <w:t xml:space="preserve">именуемые  вместе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F0E6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0E6D">
        <w:rPr>
          <w:rFonts w:ascii="Times New Roman" w:hAnsi="Times New Roman" w:cs="Times New Roman"/>
          <w:sz w:val="24"/>
          <w:szCs w:val="24"/>
        </w:rPr>
        <w:t>,  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6D">
        <w:rPr>
          <w:rFonts w:ascii="Times New Roman" w:hAnsi="Times New Roman" w:cs="Times New Roman"/>
          <w:sz w:val="24"/>
          <w:szCs w:val="24"/>
        </w:rPr>
        <w:t>настоящее Соглашение о задатке:</w:t>
      </w:r>
    </w:p>
    <w:p w14:paraId="72DA4F6D" w14:textId="77777777" w:rsidR="00771C0D" w:rsidRPr="004F0E6D" w:rsidRDefault="00771C0D" w:rsidP="004F0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25F8FE" w14:textId="77777777" w:rsidR="00771C0D" w:rsidRDefault="00771C0D" w:rsidP="002C7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 xml:space="preserve">1. Участник обязуется в сроки, установленные сообщением о проведении </w:t>
      </w:r>
      <w:r>
        <w:rPr>
          <w:rFonts w:ascii="Times New Roman" w:hAnsi="Times New Roman" w:cs="Times New Roman"/>
          <w:sz w:val="24"/>
          <w:szCs w:val="24"/>
        </w:rPr>
        <w:t>открыт</w:t>
      </w:r>
      <w:r w:rsidR="00112438">
        <w:rPr>
          <w:rFonts w:ascii="Times New Roman" w:hAnsi="Times New Roman" w:cs="Times New Roman"/>
          <w:sz w:val="24"/>
          <w:szCs w:val="24"/>
        </w:rPr>
        <w:t>ых торгов</w:t>
      </w:r>
      <w:r w:rsidRPr="002C776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торгов)</w:t>
      </w:r>
      <w:r w:rsidRPr="002C7760">
        <w:rPr>
          <w:rFonts w:ascii="Times New Roman" w:hAnsi="Times New Roman" w:cs="Times New Roman"/>
          <w:sz w:val="24"/>
          <w:szCs w:val="24"/>
        </w:rPr>
        <w:t>, уплатить сумму, равную</w:t>
      </w:r>
      <w:r w:rsidR="0011243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C7760">
        <w:rPr>
          <w:rFonts w:ascii="Times New Roman" w:hAnsi="Times New Roman" w:cs="Times New Roman"/>
          <w:sz w:val="24"/>
          <w:szCs w:val="24"/>
        </w:rPr>
        <w:t>% начальной цены лота в качестве задатка на участие в торгах по продаже следующего имущества:</w:t>
      </w:r>
    </w:p>
    <w:p w14:paraId="17CDED6F" w14:textId="77777777" w:rsidR="00771C0D" w:rsidRPr="002C7760" w:rsidRDefault="00771C0D" w:rsidP="002C7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1A87E6" w14:textId="77777777" w:rsidR="00771C0D" w:rsidRPr="002C7760" w:rsidRDefault="00112438" w:rsidP="002C7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DC74D2" w14:textId="77777777" w:rsidR="00771C0D" w:rsidRPr="002C7760" w:rsidRDefault="00771C0D" w:rsidP="002C7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>2. Сумма, указанная в пункте 1 настоящего договора, должна поступить на расчетный счет Организатора торгов в полном размере до дня проведения торгов, указанного в сообщении о проведении торгов. В случае непоступления указанной суммы до дня проведения торгов, указанного в сообщении о проведении торгов, Организатор торгов отказывает Участнику в допуске к участию в торгах, либо возвращает денежные средства, поступившие с нарушением сроков.</w:t>
      </w:r>
    </w:p>
    <w:p w14:paraId="4A7A7634" w14:textId="77777777" w:rsidR="00771C0D" w:rsidRPr="00B71FCC" w:rsidRDefault="00771C0D" w:rsidP="00112438">
      <w:pPr>
        <w:suppressAutoHyphens/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B71FCC">
        <w:rPr>
          <w:rFonts w:ascii="Times New Roman" w:hAnsi="Times New Roman"/>
          <w:sz w:val="24"/>
          <w:szCs w:val="24"/>
        </w:rPr>
        <w:t>Реквизиты: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50D">
        <w:rPr>
          <w:rFonts w:ascii="Times New Roman" w:hAnsi="Times New Roman"/>
          <w:sz w:val="24"/>
          <w:szCs w:val="24"/>
        </w:rPr>
        <w:t>расчетный счет №</w:t>
      </w:r>
      <w:r w:rsidR="00112438">
        <w:rPr>
          <w:rFonts w:ascii="Times New Roman" w:hAnsi="Times New Roman"/>
          <w:sz w:val="24"/>
          <w:szCs w:val="24"/>
        </w:rPr>
        <w:t xml:space="preserve"> </w:t>
      </w:r>
      <w:r w:rsidR="00D03CCC" w:rsidRPr="00B609BA">
        <w:rPr>
          <w:rFonts w:ascii="Times New Roman" w:hAnsi="Times New Roman"/>
          <w:color w:val="000000"/>
          <w:sz w:val="24"/>
          <w:szCs w:val="24"/>
        </w:rPr>
        <w:t>40702810325000003508</w:t>
      </w:r>
      <w:r w:rsidR="00D03CCC" w:rsidRPr="00B609B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03CCC" w:rsidRPr="00B609BA">
        <w:rPr>
          <w:rFonts w:ascii="Times New Roman" w:hAnsi="Times New Roman"/>
          <w:color w:val="000000"/>
          <w:sz w:val="24"/>
          <w:szCs w:val="24"/>
        </w:rPr>
        <w:t>в Приволжском филиале</w:t>
      </w:r>
      <w:r w:rsidR="00D03CCC" w:rsidRPr="00B609BA">
        <w:rPr>
          <w:rFonts w:ascii="Times New Roman" w:hAnsi="Times New Roman"/>
          <w:color w:val="1A1A1A"/>
          <w:sz w:val="24"/>
          <w:szCs w:val="24"/>
        </w:rPr>
        <w:t xml:space="preserve"> ПАО РОСБАНК г Нижний Новгород</w:t>
      </w:r>
      <w:r w:rsidR="00D03CCC" w:rsidRPr="00B609BA">
        <w:rPr>
          <w:rFonts w:ascii="Times New Roman" w:hAnsi="Times New Roman"/>
          <w:color w:val="000000"/>
          <w:sz w:val="24"/>
          <w:szCs w:val="24"/>
        </w:rPr>
        <w:t xml:space="preserve">, БИК </w:t>
      </w:r>
      <w:r w:rsidR="00D03CCC" w:rsidRPr="00B609BA">
        <w:rPr>
          <w:rFonts w:ascii="Times New Roman" w:hAnsi="Times New Roman"/>
          <w:color w:val="1A1A1A"/>
          <w:sz w:val="24"/>
          <w:szCs w:val="24"/>
        </w:rPr>
        <w:t>042202747</w:t>
      </w:r>
      <w:r w:rsidR="00D03CCC" w:rsidRPr="00B609BA">
        <w:rPr>
          <w:rFonts w:ascii="Times New Roman" w:hAnsi="Times New Roman"/>
          <w:color w:val="000000"/>
          <w:sz w:val="24"/>
          <w:szCs w:val="24"/>
        </w:rPr>
        <w:t xml:space="preserve">, к/с </w:t>
      </w:r>
      <w:r w:rsidR="00D03CCC" w:rsidRPr="00B609BA">
        <w:rPr>
          <w:rFonts w:ascii="Times New Roman" w:hAnsi="Times New Roman"/>
          <w:color w:val="1A1A1A"/>
          <w:sz w:val="24"/>
          <w:szCs w:val="24"/>
        </w:rPr>
        <w:t>30101810400000000747</w:t>
      </w:r>
      <w:r w:rsidR="00D03CCC" w:rsidRPr="00B609BA">
        <w:rPr>
          <w:rFonts w:ascii="Times New Roman" w:hAnsi="Times New Roman"/>
          <w:color w:val="000000"/>
          <w:sz w:val="24"/>
          <w:szCs w:val="24"/>
        </w:rPr>
        <w:t xml:space="preserve">, получатель </w:t>
      </w:r>
      <w:r w:rsidR="00D03CCC" w:rsidRPr="00B609BA">
        <w:rPr>
          <w:rFonts w:ascii="Times New Roman" w:hAnsi="Times New Roman"/>
          <w:sz w:val="24"/>
          <w:szCs w:val="24"/>
        </w:rPr>
        <w:t xml:space="preserve">ООО "Межрайонный напорный </w:t>
      </w:r>
      <w:proofErr w:type="spellStart"/>
      <w:r w:rsidR="00D03CCC" w:rsidRPr="00B609BA">
        <w:rPr>
          <w:rFonts w:ascii="Times New Roman" w:hAnsi="Times New Roman"/>
          <w:sz w:val="24"/>
          <w:szCs w:val="24"/>
        </w:rPr>
        <w:t>самоточный</w:t>
      </w:r>
      <w:proofErr w:type="spellEnd"/>
      <w:r w:rsidR="00D03CCC" w:rsidRPr="00B609BA">
        <w:rPr>
          <w:rFonts w:ascii="Times New Roman" w:hAnsi="Times New Roman"/>
          <w:sz w:val="24"/>
          <w:szCs w:val="24"/>
        </w:rPr>
        <w:t xml:space="preserve"> коллектор" ИНН 6350009547. В назначении платежа необходимо указать: «Задаток для участия в торгах №_ лот № _ имущество ООО "Межрайонный напорный </w:t>
      </w:r>
      <w:proofErr w:type="spellStart"/>
      <w:r w:rsidR="00D03CCC" w:rsidRPr="00B609BA">
        <w:rPr>
          <w:rFonts w:ascii="Times New Roman" w:hAnsi="Times New Roman"/>
          <w:sz w:val="24"/>
          <w:szCs w:val="24"/>
        </w:rPr>
        <w:t>самоточный</w:t>
      </w:r>
      <w:proofErr w:type="spellEnd"/>
      <w:r w:rsidR="00D03CCC" w:rsidRPr="00B609BA">
        <w:rPr>
          <w:rFonts w:ascii="Times New Roman" w:hAnsi="Times New Roman"/>
          <w:sz w:val="24"/>
          <w:szCs w:val="24"/>
        </w:rPr>
        <w:t xml:space="preserve"> коллектор" (НДС не облагается).</w:t>
      </w:r>
    </w:p>
    <w:p w14:paraId="57158188" w14:textId="77777777" w:rsidR="00771C0D" w:rsidRDefault="00771C0D" w:rsidP="003B4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760">
        <w:rPr>
          <w:rFonts w:ascii="Times New Roman" w:hAnsi="Times New Roman" w:cs="Times New Roman"/>
          <w:sz w:val="24"/>
          <w:szCs w:val="24"/>
        </w:rPr>
        <w:t xml:space="preserve">3. Порядок участия Участника в торгах, порядок проведения торгов (в том числе порядок определения победителя торгов) устанавливаются </w:t>
      </w:r>
      <w:r>
        <w:rPr>
          <w:rFonts w:ascii="Times New Roman" w:hAnsi="Times New Roman" w:cs="Times New Roman"/>
          <w:sz w:val="24"/>
          <w:szCs w:val="24"/>
        </w:rPr>
        <w:t>Положением о</w:t>
      </w:r>
      <w:r w:rsidRPr="003B4008">
        <w:rPr>
          <w:rFonts w:ascii="Times New Roman" w:hAnsi="Times New Roman" w:cs="Times New Roman"/>
          <w:sz w:val="24"/>
          <w:szCs w:val="24"/>
        </w:rPr>
        <w:t xml:space="preserve"> порядке, сроках и условиях проведения торгов по реализации имущества</w:t>
      </w:r>
      <w:r w:rsidRPr="002C7760">
        <w:rPr>
          <w:rFonts w:ascii="Times New Roman" w:hAnsi="Times New Roman" w:cs="Times New Roman"/>
          <w:sz w:val="24"/>
          <w:szCs w:val="24"/>
        </w:rPr>
        <w:t>, а в части, им не урегулированной - законодательством Российской Федерации и регламентом электронной площадки.</w:t>
      </w:r>
    </w:p>
    <w:p w14:paraId="6F1713AC" w14:textId="77777777" w:rsidR="00771C0D" w:rsidRPr="002C7760" w:rsidRDefault="00771C0D" w:rsidP="003B4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Участник ознакомлен с </w:t>
      </w:r>
      <w:r w:rsidRPr="003B4008">
        <w:rPr>
          <w:rFonts w:ascii="Times New Roman" w:hAnsi="Times New Roman" w:cs="Times New Roman"/>
          <w:sz w:val="24"/>
          <w:szCs w:val="24"/>
        </w:rPr>
        <w:t>Положением о порядке, сроках и условиях проведения торгов по реализации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AA272" w14:textId="77777777" w:rsidR="00771C0D" w:rsidRPr="002C7760" w:rsidRDefault="00771C0D" w:rsidP="002C7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2C7760">
        <w:rPr>
          <w:rFonts w:ascii="Times New Roman" w:hAnsi="Times New Roman" w:cs="Times New Roman"/>
          <w:sz w:val="24"/>
          <w:szCs w:val="24"/>
        </w:rPr>
        <w:t xml:space="preserve"> В случае признания Участника победителем торгов и заключения по результатам торгов с ним договора купли-продажи, сумма задатка Участнику не возвращается и засчитывается в счет оплаты по договору купли-продажи.</w:t>
      </w:r>
    </w:p>
    <w:p w14:paraId="2716DE16" w14:textId="77777777" w:rsidR="00771C0D" w:rsidRPr="003B4008" w:rsidRDefault="00771C0D" w:rsidP="003B4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C7760">
        <w:rPr>
          <w:rFonts w:ascii="Times New Roman" w:hAnsi="Times New Roman" w:cs="Times New Roman"/>
          <w:sz w:val="24"/>
          <w:szCs w:val="24"/>
        </w:rPr>
        <w:t xml:space="preserve">. </w:t>
      </w:r>
      <w:r w:rsidRPr="003B4008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3B4008">
        <w:rPr>
          <w:rFonts w:ascii="Times New Roman" w:hAnsi="Times New Roman" w:cs="Times New Roman"/>
          <w:sz w:val="24"/>
          <w:szCs w:val="24"/>
        </w:rPr>
        <w:t>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3B4008">
        <w:rPr>
          <w:rFonts w:ascii="Times New Roman" w:hAnsi="Times New Roman" w:cs="Times New Roman"/>
          <w:sz w:val="24"/>
          <w:szCs w:val="24"/>
        </w:rPr>
        <w:t>:</w:t>
      </w:r>
    </w:p>
    <w:p w14:paraId="3352B055" w14:textId="77777777" w:rsidR="00771C0D" w:rsidRPr="003B4008" w:rsidRDefault="00771C0D" w:rsidP="003B4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</w:t>
      </w:r>
      <w:r w:rsidRPr="003B4008">
        <w:rPr>
          <w:rFonts w:ascii="Times New Roman" w:hAnsi="Times New Roman" w:cs="Times New Roman"/>
          <w:sz w:val="24"/>
          <w:szCs w:val="24"/>
        </w:rPr>
        <w:t>ри отказе в допуске к участию в торгах в течение 5 (пяти) рабочих дней со дня подписания протокола об определении участников торгов;</w:t>
      </w:r>
    </w:p>
    <w:p w14:paraId="06438B84" w14:textId="77777777" w:rsidR="00771C0D" w:rsidRPr="003B4008" w:rsidRDefault="00771C0D" w:rsidP="003B4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непризнания победителем торгов </w:t>
      </w:r>
      <w:r w:rsidRPr="003B4008">
        <w:rPr>
          <w:rFonts w:ascii="Times New Roman" w:hAnsi="Times New Roman" w:cs="Times New Roman"/>
          <w:sz w:val="24"/>
          <w:szCs w:val="24"/>
        </w:rPr>
        <w:t>в течение 5 (пяти) рабочих дней со дня подписания протокола о результатах проведения торгов.</w:t>
      </w:r>
    </w:p>
    <w:p w14:paraId="684C0A3D" w14:textId="77777777" w:rsidR="00771C0D" w:rsidRDefault="00771C0D" w:rsidP="00183E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4008">
        <w:rPr>
          <w:rFonts w:ascii="Times New Roman" w:hAnsi="Times New Roman" w:cs="Times New Roman"/>
          <w:sz w:val="24"/>
          <w:szCs w:val="24"/>
        </w:rPr>
        <w:t xml:space="preserve">Задаток не возвращается в случае отказа или уклонения победителя торгов от подписания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4008">
        <w:rPr>
          <w:rFonts w:ascii="Times New Roman" w:hAnsi="Times New Roman" w:cs="Times New Roman"/>
          <w:sz w:val="24"/>
          <w:szCs w:val="24"/>
        </w:rPr>
        <w:t xml:space="preserve">мущества в течение 5 (пяти) дней с момента направления конкурсным управляющим победителю торгов предложения заключить договор купли-продажи, а так же в случае неоплаты </w:t>
      </w:r>
      <w:r>
        <w:rPr>
          <w:rFonts w:ascii="Times New Roman" w:hAnsi="Times New Roman" w:cs="Times New Roman"/>
          <w:sz w:val="24"/>
          <w:szCs w:val="24"/>
        </w:rPr>
        <w:t>приобретенного и</w:t>
      </w:r>
      <w:r w:rsidRPr="003B4008">
        <w:rPr>
          <w:rFonts w:ascii="Times New Roman" w:hAnsi="Times New Roman" w:cs="Times New Roman"/>
          <w:sz w:val="24"/>
          <w:szCs w:val="24"/>
        </w:rPr>
        <w:t>мущества в установленный срок в соответствии с заключенным договором купли-продажи.</w:t>
      </w:r>
    </w:p>
    <w:p w14:paraId="4831A458" w14:textId="77777777" w:rsidR="00771C0D" w:rsidRDefault="00771C0D" w:rsidP="004F0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7AAA2C" w14:textId="77777777" w:rsidR="00771C0D" w:rsidRPr="004F0E6D" w:rsidRDefault="00771C0D" w:rsidP="004F0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E6D">
        <w:rPr>
          <w:rFonts w:ascii="Times New Roman" w:hAnsi="Times New Roman" w:cs="Times New Roman"/>
          <w:sz w:val="24"/>
          <w:szCs w:val="24"/>
        </w:rPr>
        <w:t>8. Адреса, реквизиты и подписи Сторон</w:t>
      </w:r>
    </w:p>
    <w:p w14:paraId="03DF2A89" w14:textId="77777777" w:rsidR="00771C0D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6F875D" w14:textId="77777777" w:rsidR="00771C0D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71C0D" w:rsidSect="00E86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A8BA1A" w14:textId="77777777" w:rsidR="00771C0D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EB9">
        <w:rPr>
          <w:rFonts w:ascii="Times New Roman" w:hAnsi="Times New Roman" w:cs="Times New Roman"/>
          <w:sz w:val="24"/>
          <w:szCs w:val="24"/>
          <w:u w:val="single"/>
        </w:rPr>
        <w:t>Организатор торгов</w:t>
      </w:r>
    </w:p>
    <w:p w14:paraId="4BF83D94" w14:textId="77777777" w:rsidR="00D03CCC" w:rsidRDefault="00D03CCC" w:rsidP="00112438">
      <w:pPr>
        <w:spacing w:after="0" w:line="240" w:lineRule="auto"/>
        <w:ind w:right="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"</w:t>
      </w:r>
      <w:r w:rsidRPr="004B5C7C">
        <w:rPr>
          <w:rFonts w:ascii="Times New Roman" w:hAnsi="Times New Roman"/>
          <w:sz w:val="24"/>
          <w:szCs w:val="24"/>
        </w:rPr>
        <w:t>Межрайонный напорный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C7C">
        <w:rPr>
          <w:rFonts w:ascii="Times New Roman" w:hAnsi="Times New Roman"/>
          <w:sz w:val="24"/>
          <w:szCs w:val="24"/>
        </w:rPr>
        <w:t>самоточный</w:t>
      </w:r>
      <w:proofErr w:type="spellEnd"/>
      <w:r w:rsidRPr="004B5C7C">
        <w:rPr>
          <w:rFonts w:ascii="Times New Roman" w:hAnsi="Times New Roman"/>
          <w:sz w:val="24"/>
          <w:szCs w:val="24"/>
        </w:rPr>
        <w:t xml:space="preserve"> коллектор</w:t>
      </w:r>
      <w:r>
        <w:rPr>
          <w:rFonts w:ascii="Times New Roman" w:hAnsi="Times New Roman"/>
          <w:sz w:val="24"/>
          <w:szCs w:val="24"/>
        </w:rPr>
        <w:t>"</w:t>
      </w:r>
      <w:r w:rsidRPr="004B5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C7C">
        <w:rPr>
          <w:rFonts w:ascii="Times New Roman" w:hAnsi="Times New Roman"/>
          <w:sz w:val="24"/>
          <w:szCs w:val="24"/>
        </w:rPr>
        <w:t>ИНН 6350009547,</w:t>
      </w:r>
      <w:r>
        <w:rPr>
          <w:rFonts w:ascii="Times New Roman" w:hAnsi="Times New Roman"/>
          <w:sz w:val="24"/>
          <w:szCs w:val="24"/>
        </w:rPr>
        <w:t xml:space="preserve"> ОГРН</w:t>
      </w:r>
      <w:r w:rsidRPr="004B5C7C">
        <w:rPr>
          <w:rFonts w:ascii="Times New Roman" w:hAnsi="Times New Roman"/>
          <w:sz w:val="24"/>
          <w:szCs w:val="24"/>
        </w:rPr>
        <w:t xml:space="preserve"> 1056350007977</w:t>
      </w:r>
      <w:r>
        <w:rPr>
          <w:rFonts w:ascii="Times New Roman" w:hAnsi="Times New Roman"/>
          <w:sz w:val="24"/>
          <w:szCs w:val="24"/>
        </w:rPr>
        <w:t>, адрес:</w:t>
      </w:r>
      <w:r w:rsidRPr="004B5C7C">
        <w:rPr>
          <w:rFonts w:ascii="Times New Roman" w:hAnsi="Times New Roman"/>
          <w:sz w:val="24"/>
          <w:szCs w:val="24"/>
        </w:rPr>
        <w:t xml:space="preserve"> 446412, Самарская Область, район Кинельский, поселок Комсомольский, улица Тополиная, дом 15 а</w:t>
      </w:r>
      <w:r w:rsidRPr="00900DAB">
        <w:rPr>
          <w:rFonts w:ascii="Times New Roman" w:hAnsi="Times New Roman"/>
          <w:noProof/>
          <w:sz w:val="24"/>
          <w:szCs w:val="24"/>
        </w:rPr>
        <w:t>)</w:t>
      </w:r>
    </w:p>
    <w:p w14:paraId="0D5F3135" w14:textId="77777777" w:rsidR="00D03CCC" w:rsidRDefault="00D03CCC" w:rsidP="00112438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14:paraId="17EF7AF3" w14:textId="77777777" w:rsidR="00112438" w:rsidRDefault="00112438" w:rsidP="00112438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12438">
        <w:rPr>
          <w:rFonts w:ascii="Times New Roman" w:hAnsi="Times New Roman"/>
          <w:sz w:val="24"/>
          <w:szCs w:val="24"/>
        </w:rPr>
        <w:t xml:space="preserve">Конкурсный управляющий </w:t>
      </w:r>
    </w:p>
    <w:p w14:paraId="594C74B2" w14:textId="77777777" w:rsidR="00112438" w:rsidRDefault="00112438" w:rsidP="00112438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0C1AAB">
        <w:rPr>
          <w:rFonts w:ascii="Times New Roman" w:hAnsi="Times New Roman"/>
          <w:sz w:val="24"/>
          <w:szCs w:val="24"/>
        </w:rPr>
        <w:t xml:space="preserve">Морозова Ангелина Юрьевна </w:t>
      </w:r>
    </w:p>
    <w:p w14:paraId="6525C83F" w14:textId="77777777" w:rsidR="00112438" w:rsidRDefault="00112438" w:rsidP="00112438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0C1AAB">
        <w:rPr>
          <w:rFonts w:ascii="Times New Roman" w:hAnsi="Times New Roman"/>
          <w:sz w:val="24"/>
          <w:szCs w:val="24"/>
        </w:rPr>
        <w:t>адрес для направления корреспонденции: 433045, г. Самара, ул. Авроры, д. 122, офис 36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5801531" w14:textId="77777777" w:rsidR="00112438" w:rsidRPr="00112438" w:rsidRDefault="00112438" w:rsidP="00112438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тел.: </w:t>
      </w:r>
      <w:r w:rsidRPr="000C1AAB">
        <w:rPr>
          <w:rFonts w:ascii="Times New Roman" w:hAnsi="Times New Roman"/>
          <w:sz w:val="24"/>
          <w:szCs w:val="24"/>
        </w:rPr>
        <w:t xml:space="preserve">89023788395, 89171022634, </w:t>
      </w:r>
      <w:proofErr w:type="spellStart"/>
      <w:proofErr w:type="gramStart"/>
      <w:r w:rsidRPr="000C1AAB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0C1AA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C1AAB">
        <w:rPr>
          <w:rFonts w:ascii="Times New Roman" w:hAnsi="Times New Roman"/>
          <w:sz w:val="24"/>
          <w:szCs w:val="24"/>
          <w:lang w:val="en-US"/>
        </w:rPr>
        <w:t>morozova</w:t>
      </w:r>
      <w:proofErr w:type="spellEnd"/>
      <w:r w:rsidRPr="000C1AAB">
        <w:rPr>
          <w:rFonts w:ascii="Times New Roman" w:hAnsi="Times New Roman"/>
          <w:sz w:val="24"/>
          <w:szCs w:val="24"/>
        </w:rPr>
        <w:t>.</w:t>
      </w:r>
      <w:proofErr w:type="spellStart"/>
      <w:r w:rsidRPr="000C1AAB">
        <w:rPr>
          <w:rFonts w:ascii="Times New Roman" w:hAnsi="Times New Roman"/>
          <w:sz w:val="24"/>
          <w:szCs w:val="24"/>
          <w:lang w:val="en-US"/>
        </w:rPr>
        <w:t>delo</w:t>
      </w:r>
      <w:proofErr w:type="spellEnd"/>
      <w:r w:rsidRPr="000C1AAB">
        <w:rPr>
          <w:rFonts w:ascii="Times New Roman" w:hAnsi="Times New Roman"/>
          <w:sz w:val="24"/>
          <w:szCs w:val="24"/>
        </w:rPr>
        <w:t>@</w:t>
      </w:r>
      <w:proofErr w:type="spellStart"/>
      <w:r w:rsidRPr="000C1AAB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0C1AAB">
        <w:rPr>
          <w:rFonts w:ascii="Times New Roman" w:hAnsi="Times New Roman"/>
          <w:sz w:val="24"/>
          <w:szCs w:val="24"/>
        </w:rPr>
        <w:t>.</w:t>
      </w:r>
      <w:proofErr w:type="spellStart"/>
      <w:r w:rsidRPr="000C1AA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DB9DFC0" w14:textId="77777777" w:rsidR="00112438" w:rsidRPr="00112438" w:rsidRDefault="00112438" w:rsidP="00112438">
      <w:pPr>
        <w:ind w:right="57"/>
        <w:rPr>
          <w:rFonts w:ascii="Times New Roman" w:hAnsi="Times New Roman"/>
          <w:sz w:val="24"/>
          <w:szCs w:val="24"/>
        </w:rPr>
      </w:pPr>
    </w:p>
    <w:p w14:paraId="6EC9B8C4" w14:textId="77777777" w:rsidR="00112438" w:rsidRPr="00112438" w:rsidRDefault="00112438" w:rsidP="00112438">
      <w:pPr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4BC2263F" w14:textId="77777777" w:rsidR="00771C0D" w:rsidRPr="00183EB9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column"/>
      </w:r>
      <w:r w:rsidRPr="00183EB9">
        <w:rPr>
          <w:rFonts w:ascii="Times New Roman" w:hAnsi="Times New Roman" w:cs="Times New Roman"/>
          <w:sz w:val="24"/>
          <w:szCs w:val="24"/>
          <w:u w:val="single"/>
        </w:rPr>
        <w:t>Участник</w:t>
      </w:r>
    </w:p>
    <w:p w14:paraId="72422037" w14:textId="77777777" w:rsidR="00771C0D" w:rsidRPr="00183EB9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EB9">
        <w:rPr>
          <w:rFonts w:ascii="Times New Roman" w:hAnsi="Times New Roman" w:cs="Times New Roman"/>
          <w:sz w:val="24"/>
          <w:szCs w:val="24"/>
        </w:rPr>
        <w:t>Адрес</w:t>
      </w:r>
    </w:p>
    <w:p w14:paraId="6DDADC4F" w14:textId="77777777" w:rsidR="00771C0D" w:rsidRPr="00183EB9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EB9">
        <w:rPr>
          <w:rFonts w:ascii="Times New Roman" w:hAnsi="Times New Roman" w:cs="Times New Roman"/>
          <w:sz w:val="24"/>
          <w:szCs w:val="24"/>
        </w:rPr>
        <w:t>ИНН</w:t>
      </w:r>
    </w:p>
    <w:p w14:paraId="0042A622" w14:textId="77777777" w:rsidR="00771C0D" w:rsidRPr="00183EB9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EB9">
        <w:rPr>
          <w:rFonts w:ascii="Times New Roman" w:hAnsi="Times New Roman" w:cs="Times New Roman"/>
          <w:sz w:val="24"/>
          <w:szCs w:val="24"/>
        </w:rPr>
        <w:t>ОГРН</w:t>
      </w:r>
    </w:p>
    <w:p w14:paraId="17EC1B54" w14:textId="77777777" w:rsidR="00771C0D" w:rsidRPr="00183EB9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EB9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14:paraId="57E1291A" w14:textId="77777777" w:rsidR="00771C0D" w:rsidRPr="00183EB9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F2AC81" w14:textId="77777777" w:rsidR="00771C0D" w:rsidRPr="004F0E6D" w:rsidRDefault="00771C0D" w:rsidP="00183E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EB9">
        <w:rPr>
          <w:rFonts w:ascii="Times New Roman" w:hAnsi="Times New Roman" w:cs="Times New Roman"/>
          <w:sz w:val="24"/>
          <w:szCs w:val="24"/>
        </w:rPr>
        <w:t>Подпись</w:t>
      </w:r>
    </w:p>
    <w:sectPr w:rsidR="00771C0D" w:rsidRPr="004F0E6D" w:rsidSect="00E86F9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E5"/>
    <w:rsid w:val="000951B0"/>
    <w:rsid w:val="00112438"/>
    <w:rsid w:val="00140307"/>
    <w:rsid w:val="001433F9"/>
    <w:rsid w:val="00183EB9"/>
    <w:rsid w:val="0023005F"/>
    <w:rsid w:val="00244452"/>
    <w:rsid w:val="0028593F"/>
    <w:rsid w:val="002A4405"/>
    <w:rsid w:val="002C7760"/>
    <w:rsid w:val="002F27BB"/>
    <w:rsid w:val="0031421B"/>
    <w:rsid w:val="00326BE5"/>
    <w:rsid w:val="00354E26"/>
    <w:rsid w:val="00356F03"/>
    <w:rsid w:val="0039250D"/>
    <w:rsid w:val="003B4008"/>
    <w:rsid w:val="003F1786"/>
    <w:rsid w:val="003F6AE6"/>
    <w:rsid w:val="00455E4F"/>
    <w:rsid w:val="00460B3A"/>
    <w:rsid w:val="0048219A"/>
    <w:rsid w:val="004B2655"/>
    <w:rsid w:val="004F0E6D"/>
    <w:rsid w:val="004F20A4"/>
    <w:rsid w:val="005F33A3"/>
    <w:rsid w:val="005F7FE7"/>
    <w:rsid w:val="00601CE5"/>
    <w:rsid w:val="00652F5D"/>
    <w:rsid w:val="00655619"/>
    <w:rsid w:val="006C2CEA"/>
    <w:rsid w:val="006F155F"/>
    <w:rsid w:val="007226C1"/>
    <w:rsid w:val="0072521C"/>
    <w:rsid w:val="00727054"/>
    <w:rsid w:val="00762614"/>
    <w:rsid w:val="007705B6"/>
    <w:rsid w:val="00771C0D"/>
    <w:rsid w:val="007C3200"/>
    <w:rsid w:val="007D1F35"/>
    <w:rsid w:val="008C1C02"/>
    <w:rsid w:val="008D7F76"/>
    <w:rsid w:val="009953F4"/>
    <w:rsid w:val="009B7CCA"/>
    <w:rsid w:val="009E13EB"/>
    <w:rsid w:val="00A54DAF"/>
    <w:rsid w:val="00A70709"/>
    <w:rsid w:val="00A8593B"/>
    <w:rsid w:val="00AC2B35"/>
    <w:rsid w:val="00AF5675"/>
    <w:rsid w:val="00B71FCC"/>
    <w:rsid w:val="00B877B6"/>
    <w:rsid w:val="00B87C4A"/>
    <w:rsid w:val="00BE1EF2"/>
    <w:rsid w:val="00CB0356"/>
    <w:rsid w:val="00D03CCC"/>
    <w:rsid w:val="00D43F2D"/>
    <w:rsid w:val="00D63D00"/>
    <w:rsid w:val="00D75EB3"/>
    <w:rsid w:val="00D907F3"/>
    <w:rsid w:val="00E12153"/>
    <w:rsid w:val="00E86F99"/>
    <w:rsid w:val="00E97686"/>
    <w:rsid w:val="00EA3C9E"/>
    <w:rsid w:val="00ED0E0B"/>
    <w:rsid w:val="00EE5508"/>
    <w:rsid w:val="00F5017D"/>
    <w:rsid w:val="00F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A559F"/>
  <w15:docId w15:val="{CDD783DB-2226-4FB6-9E89-2A362D0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6B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26B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26BE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2C77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marina korneva</dc:creator>
  <cp:lastModifiedBy>Ангелина Морозова</cp:lastModifiedBy>
  <cp:revision>2</cp:revision>
  <dcterms:created xsi:type="dcterms:W3CDTF">2024-03-17T15:46:00Z</dcterms:created>
  <dcterms:modified xsi:type="dcterms:W3CDTF">2024-03-17T15:46:00Z</dcterms:modified>
</cp:coreProperties>
</file>