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6AF2203D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BE19FE">
        <w:rPr>
          <w:rFonts w:eastAsia="Calibri"/>
          <w:lang w:eastAsia="en-US"/>
        </w:rPr>
        <w:t xml:space="preserve"> </w:t>
      </w:r>
      <w:r w:rsidR="00BE19FE" w:rsidRPr="00BE19FE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BE19FE" w:rsidRPr="00BE19FE">
        <w:t>сообщение 02030255382 в газете АО «Коммерсантъ» №10(7700) от 20.01.2024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BE19FE" w:rsidRPr="00BE19FE">
        <w:rPr>
          <w:b/>
          <w:bCs/>
        </w:rPr>
        <w:t>06.03.2024 г</w:t>
      </w:r>
      <w:r w:rsidR="00011498" w:rsidRPr="00011498">
        <w:rPr>
          <w:b/>
          <w:bCs/>
        </w:rPr>
        <w:t>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BE19FE">
        <w:t>ы</w:t>
      </w:r>
      <w:r w:rsidR="000207CC">
        <w:rPr>
          <w:color w:val="000000"/>
        </w:rPr>
        <w:t xml:space="preserve"> следующи</w:t>
      </w:r>
      <w:r w:rsidR="00BE19FE">
        <w:rPr>
          <w:color w:val="000000"/>
        </w:rPr>
        <w:t>е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BE19FE">
        <w:rPr>
          <w:color w:val="000000"/>
        </w:rPr>
        <w:t xml:space="preserve">ы (по лоту 4 договор заключен с </w:t>
      </w:r>
      <w:r w:rsidR="00BE19FE">
        <w:t>единственны</w:t>
      </w:r>
      <w:r w:rsidR="00BE19FE">
        <w:t>м</w:t>
      </w:r>
      <w:r w:rsidR="00BE19FE">
        <w:t xml:space="preserve"> участник</w:t>
      </w:r>
      <w:r w:rsidR="00BE19FE">
        <w:t>ом)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19F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485E4527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38FBDE9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2024-0922</w:t>
            </w: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C757E32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27702E1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564 795,10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AB64CDB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«Профессиональная коллекторская организация «Редут»</w:t>
            </w:r>
          </w:p>
        </w:tc>
      </w:tr>
      <w:tr w:rsidR="00BE19FE" w14:paraId="78B32575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6FFB3" w14:textId="0EAF1C3E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418E" w14:textId="6EDB3037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2024-0923/68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C206" w14:textId="69D5A8F0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2711" w14:textId="44BEDBE0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1 132 746,50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6436" w14:textId="6905EE4C" w:rsidR="00BE19FE" w:rsidRPr="00BE19FE" w:rsidRDefault="00BE19FE" w:rsidP="00BE19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9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«Профессиональная коллекторская организация «Редут»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E19FE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502C9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2024-03-18T09:49:00Z</dcterms:created>
  <dcterms:modified xsi:type="dcterms:W3CDTF">2024-03-18T09:50:00Z</dcterms:modified>
</cp:coreProperties>
</file>