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A0" w:rsidRDefault="00F8640D" w:rsidP="00F8640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05B">
        <w:rPr>
          <w:rFonts w:ascii="Times New Roman" w:hAnsi="Times New Roman" w:cs="Times New Roman"/>
          <w:b/>
          <w:sz w:val="24"/>
          <w:szCs w:val="24"/>
        </w:rPr>
        <w:t>Имущество сельскохозяйственной организации ООО "Сириус"</w:t>
      </w:r>
      <w:r w:rsidR="0013406A" w:rsidRPr="00922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A99" w:rsidRPr="0092205B" w:rsidRDefault="0013406A" w:rsidP="00F8640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05B">
        <w:rPr>
          <w:rFonts w:ascii="Times New Roman" w:hAnsi="Times New Roman" w:cs="Times New Roman"/>
          <w:b/>
          <w:sz w:val="24"/>
          <w:szCs w:val="24"/>
        </w:rPr>
        <w:t>(</w:t>
      </w:r>
      <w:r w:rsidR="004E05A0" w:rsidRPr="004E05A0">
        <w:rPr>
          <w:rFonts w:ascii="Times New Roman" w:hAnsi="Times New Roman" w:cs="Times New Roman"/>
          <w:b/>
          <w:sz w:val="24"/>
          <w:szCs w:val="24"/>
        </w:rPr>
        <w:t>ИНН 5221004891, ОГРН 1055201507613)</w:t>
      </w:r>
    </w:p>
    <w:p w:rsidR="00F8640D" w:rsidRDefault="00F864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8640D" w:rsidRPr="0092205B" w:rsidRDefault="00F8640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205B">
        <w:rPr>
          <w:rFonts w:ascii="Times New Roman" w:hAnsi="Times New Roman" w:cs="Times New Roman"/>
          <w:b/>
          <w:sz w:val="24"/>
          <w:szCs w:val="24"/>
        </w:rPr>
        <w:t>Состав лота №1: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1) MAN TGS 18400, 2011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WMA06SZZ1BM567778, гос. ном. Е876КВ152 (Примечание: Не на ходу. Некомплектный: отсутствует блок управления ДВС, гидронасос, отсутствуют АКБ – 2 шт., мультимедийный блок. Коррозия рамы, узлов и агрегатов);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2) МАЗ 533702240 АТЗ 5614206, 2006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X9056142660001247, гос. ном. К942МУ152 (Примечание: Не на ходу. Некомплектный: отсутствуют АКБ – 2 шт. Коррозия рамы и кабины);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3) RENAULT SR, 2010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X7LLSRB1HAH323666, гос. ном. В564КЕ152 (Примечание: Не на ходу. Некомплектный: отсутствует АКБ. Коррозия по кузову);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4) CHEVROLET NIVA, 2014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X9L212300E0504698, гос. ном. Н754АХ152 (Примечание: Не на ходу. Некомплектный: отсутствует АКБ. Коррозия по кузову);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5) MAN TGS 18360, 2011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WMA06SZZ2BM573959, гос. ном. Е033АО152 (Примечание: Некомплектный: отсутствуют АКБ – 2 шт.);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6) Полуприцеп самосвал GENERAL TRAILERS, 2004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VH1SYY3ZB40000058, гос. ном. ВА163152;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7) Трактор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 82.1, 2015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808210023, гос. ном. 3723НР52 (Примечание: Не на ходу. Некомплектный: отсутствует головка блока цилиндров, поддон двигателя, стартер, топливный насос, генератор, АКБ);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8) Трактор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 82.1, 2015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808212327, гос. ном. 3722НР52 (Примечание: Не на ходу. Некомплектный: отсутствует генератор, стартер, неисправно рулевое управление, неисправна электрика, невозможно определить работоспособность ДВС, отсутствует АКБ);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9) Комбайн зерноуборочный CLAAS LEXION 570, 2007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58501354, гос. ном. 8458НН52 (Примечание: Не на ходу. Некомплектный: отсутствует АКБ, электронные блоки управления);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10) Комбайн зерноуборочный CLAAS LEXION 560, 2007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58403861, гос. ном. 8451НН52 (Примечание: Не на ходу. Некомплектный. Годные остатки: рама, кабина);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11) Трактор NEW HOLLAND T8040, 2008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Z8RW01146, гос. ном. 7840НН52 (Примечание: Не на ходу. Некомплектный: отсутствует ДВС, отсутствуют все блоки управления, отсутствуют АКБ – 2 шт.);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12) Трактор CASE STX 500, 2007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JEE0109105, гос. ном. 8854НН52 (Примечание: Не на ходу. Некомплектный. Годные остатки: рама, мосты, кабина, колеса);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13) Трактор CASE STX 500, 2006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JEE0109163, гос. ном. 8857НН52 (Примечание: Не на ходу. Некомплектный. Годные остатки: рама, кабина);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14) Трактор JOHN DEERE 7820, 2004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RW7820R030037, гос. ном. 8846НН52 (Примечание: Не на ходу. Некомплектный. Годные остатки: рама, мосты, кабина, колеса);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15) Комбайн зерноуборочный CLAAS LEXION 560, 2007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58403859, гос. ном. 8453НН52 (Примечание: Не на ходу. Некомплектный: отсутствует АКБ, электронные блоки управления);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16) Комбайн зерноуборочный CLAAS LEXION 560, 2007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58403858, гос. ном. 8455НН52 (Примечание: Не на ходу. Некомплектный: отсутствует АКБ, электронные блоки управления);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17) Комбайн зерноуборочный CLAAS LEXION 560, 2007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58403860, гос. ном. 8452НН52 (Примечание: Не на ходу. Некомплектный: отсутствует АКБ, две задние ступицы, колеса – 4 шт., электронные блоки управления);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18) Трактор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 1221, 2005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12011760, гос. ном. 7319НН52 (Примечание: Не на ходу. Некомплектный. Годные остатки: рама, мосты, КПП, кабина, колеса (без одной задней покрышки));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19) КАМАЗ 4514311215, 2009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X1F45143V90001050, гос. ном. Е177ВС152 (Примечание: Некомплектный: отсутствуют АКБ – 2 шт. Коррозия рамы, кабины);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lastRenderedPageBreak/>
        <w:t xml:space="preserve">20) Прицеп СЗАП 855102, 2009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X1W85510A90004625, гос. ном. АХ506752 (Примечание: Коррозия рамы, кузова);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21) КАМАЗ 4514311215, 2009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X1F45143V90001052, гос. ном. Е397КО152 (Примечание: Некомплектный: отсутствуют АКБ – 2 шт.);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22) КАМАЗ 4514311215, 2009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VIN: X1F45143V90001049, гос. ном. Е399КО152 (Примечание: Не на ходу. Некомплектный: отсутствует навесное ДВС, радиатор, КПП, редуктора задних мостов, отсутствуют АКБ – 2 шт.);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23) Трактор JOHN DEERE 7820, 2004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RW7820R031730, гос. ном. 0608НР52 (Примечание: Не на ходу. Некомплектный: отсутствуют АКБ – 2 шт., стартер, генератор, электронные блоки управления);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24) Трактор NEW HOLLAND T8040, 2008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Z8RW01188, гос. ном. 8456НН52 (Примечание: Не на ходу. Некомплектный: отсутствует ДВС, электронные блоки управления, отсутствуют АКБ – 2 шт.);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25) Трактор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 82.1, 2015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808213399, гос. ном. 3721НР52 (Примечание: Не на ходу. Некомплектный: отсутствует генератор, стартер, АКБ);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26) Трактор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 82.1, 2016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808219632, гос. ном. 6236НР52 (Примечание: Не на ходу. Некомплектный: отсутствует генератор, стартер, АКБ);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27) Трактор NEW HOLLAND T8040, 2008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Z8RW01563, гос. ном. 8457НН52 (Примечание: Не на ходу. Некомплектный: отсутствует ДВС, электронные блоки управления, отсутствуют АКБ – 2 шт.);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28) Опрыскиватель JOHN DEERE 4730, 2007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N04730X002524, гос. ном. 7833НН52 (Примечание: Не на ходу. Некомплектный: отсутствуют АКБ – 2 шт., генератор, блоки управления, монитор); </w:t>
      </w:r>
    </w:p>
    <w:p w:rsidR="00D96DB5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DB5">
        <w:rPr>
          <w:rFonts w:ascii="Times New Roman" w:hAnsi="Times New Roman" w:cs="Times New Roman"/>
          <w:sz w:val="24"/>
          <w:szCs w:val="24"/>
        </w:rPr>
        <w:t xml:space="preserve">29) Трактор JOHN DEERE 8420, 2005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 xml:space="preserve">., заводской номер: RW8420P031966, гос. ном. 8845НН52 (Примечание: Не на ходу. Некомплектный: отсутствует стартер, генератор, блоки управления, отсутствуют АКБ – 2 шт.); </w:t>
      </w:r>
    </w:p>
    <w:p w:rsidR="00F8640D" w:rsidRPr="00F8640D" w:rsidRDefault="00D96DB5" w:rsidP="00F864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6DB5">
        <w:rPr>
          <w:rFonts w:ascii="Times New Roman" w:hAnsi="Times New Roman" w:cs="Times New Roman"/>
          <w:sz w:val="24"/>
          <w:szCs w:val="24"/>
        </w:rPr>
        <w:t xml:space="preserve">30) Трактор CASE STX 500, 2007 </w:t>
      </w:r>
      <w:proofErr w:type="spellStart"/>
      <w:r w:rsidRPr="00D96DB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D96DB5">
        <w:rPr>
          <w:rFonts w:ascii="Times New Roman" w:hAnsi="Times New Roman" w:cs="Times New Roman"/>
          <w:sz w:val="24"/>
          <w:szCs w:val="24"/>
        </w:rPr>
        <w:t>., заводской номер: JEE0109108, гос. ном. 8853НН52 (Примечание: Не на ходу. Некомплектный. Годные остатки: мосты, рама, колеса, кабина).</w:t>
      </w:r>
    </w:p>
    <w:sectPr w:rsidR="00F8640D" w:rsidRPr="00F8640D" w:rsidSect="00F8640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D0"/>
    <w:rsid w:val="0013406A"/>
    <w:rsid w:val="003B4A99"/>
    <w:rsid w:val="004E05A0"/>
    <w:rsid w:val="0092205B"/>
    <w:rsid w:val="00D96DB5"/>
    <w:rsid w:val="00F42BD0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FDB0"/>
  <w15:chartTrackingRefBased/>
  <w15:docId w15:val="{67FC0055-E0F5-4CA1-BC2E-552AC36F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2022-10-10T11:25:00Z</dcterms:created>
  <dcterms:modified xsi:type="dcterms:W3CDTF">2023-11-09T14:07:00Z</dcterms:modified>
</cp:coreProperties>
</file>