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Павлов Павел Викторович (15.03.1963г.р., место рожд: гор. Рязань, адрес рег: 390029, Рязанская обл, Рязань г, Чкалова ул, дом № 5, квартира 1, СНИЛС03505155921, ИНН 622805428627, паспорт РФ серия 6108, номер 475260, выдан 11.04.2008, кем выдан Отделом УФМС России по Рязанской области в железнодорожном р-не гор. Рязани, код подразделения 620-028),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29.09.2023г. по делу №А54-382/2023,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24.04.2024г. по продаже имущества Павлова Павла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1 500м², адрес (местонахождение): 391092, Рязанская обл, Спасский р-н, Степановка с, разрешенное использование: для ведения садоводства, кадастровый номер: 62:20:0042201:102</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24.04.2024г. на сайте https://lot-online.ru/, и указана в Протоколе  от 24.04.2024г.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Павлова Павла Викторовича 40817810250172294771 (ИНН  622805428627).</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Павлов Павел Викторович (15.03.1963г.р., место рожд: гор. Рязань, адрес рег: 390029, Рязанская обл, Рязань г, Чкалова ул, дом № 5, квартира 1, СНИЛС03505155921, ИНН 622805428627, паспорт РФ серия 6108, номер 475260, выдан 11.04.2008, кем выдан Отделом УФМС России по Рязанской области в железнодорожном р-не гор. Рязани, код подразделения 620-028)</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Павлова Павла Викторовича 40817810250172294771 (ИНН  622805428627).</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Павлова Павла Викторовича</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540" w:hRule="exact"/>
        </w:trPr>
        <w:tc>
          <w:tcPr>
            <w:tcW w:w="2834"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1093</Words>
  <Characters>7814</Characters>
  <CharactersWithSpaces>9354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2024-03-18T16:00:13Z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