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4193B3FD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40700C">
        <w:rPr>
          <w:b/>
          <w:color w:val="0070C0"/>
        </w:rPr>
        <w:t>13 мая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2AD9A6EF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D300AD">
        <w:rPr>
          <w:b/>
          <w:bCs/>
          <w:color w:val="0070C0"/>
        </w:rPr>
        <w:t>2</w:t>
      </w:r>
      <w:r w:rsidR="0040700C">
        <w:rPr>
          <w:b/>
          <w:bCs/>
          <w:color w:val="0070C0"/>
        </w:rPr>
        <w:t>1 марта</w:t>
      </w:r>
      <w:r w:rsidR="00D300AD" w:rsidRPr="00DC4BDA">
        <w:rPr>
          <w:b/>
          <w:bCs/>
          <w:color w:val="0070C0"/>
        </w:rPr>
        <w:t xml:space="preserve"> 202</w:t>
      </w:r>
      <w:r w:rsidR="0040700C">
        <w:rPr>
          <w:b/>
          <w:bCs/>
          <w:color w:val="0070C0"/>
        </w:rPr>
        <w:t>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 xml:space="preserve">00:00 </w:t>
      </w:r>
      <w:r w:rsidR="00D300AD" w:rsidRPr="00DC4BDA">
        <w:rPr>
          <w:b/>
          <w:bCs/>
        </w:rPr>
        <w:t xml:space="preserve">по </w:t>
      </w:r>
      <w:r w:rsidR="0040700C">
        <w:rPr>
          <w:b/>
          <w:bCs/>
          <w:color w:val="0070C0"/>
        </w:rPr>
        <w:t>06</w:t>
      </w:r>
      <w:r w:rsidR="00D300AD">
        <w:rPr>
          <w:b/>
          <w:bCs/>
          <w:color w:val="0070C0"/>
        </w:rPr>
        <w:t xml:space="preserve"> </w:t>
      </w:r>
      <w:r w:rsidR="0040700C">
        <w:rPr>
          <w:b/>
          <w:bCs/>
          <w:color w:val="0070C0"/>
        </w:rPr>
        <w:t>мая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D300AD" w:rsidRPr="00DC4BDA">
        <w:rPr>
          <w:b/>
          <w:bCs/>
          <w:color w:val="0070C0"/>
        </w:rPr>
        <w:t>0</w:t>
      </w:r>
      <w:r w:rsidR="00D300AD">
        <w:rPr>
          <w:b/>
          <w:bCs/>
          <w:color w:val="0070C0"/>
        </w:rPr>
        <w:t>9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3D4DE03B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8B0D1B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40700C" w:rsidRPr="0040700C">
        <w:rPr>
          <w:b/>
          <w:bCs/>
          <w:color w:val="0070C0"/>
        </w:rPr>
        <w:t xml:space="preserve">06 мая </w:t>
      </w:r>
      <w:r w:rsidR="00D300AD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76B49AE8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40700C">
        <w:rPr>
          <w:b/>
          <w:color w:val="0070C0"/>
        </w:rPr>
        <w:t>08 мая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25458008" w14:textId="213D0BE0" w:rsidR="00AD31B7" w:rsidRDefault="00AD31B7" w:rsidP="00AD31B7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DE7CB9">
        <w:t xml:space="preserve">Ознакомление с предметом торгов осуществляется в рабочие дни по предварительной записи по тел. </w:t>
      </w:r>
      <w:r>
        <w:rPr>
          <w:color w:val="000000"/>
        </w:rPr>
        <w:t>+7 (9</w:t>
      </w:r>
      <w:r w:rsidR="007E148C">
        <w:rPr>
          <w:color w:val="000000"/>
          <w:lang w:val="en-US"/>
        </w:rPr>
        <w:t>67</w:t>
      </w:r>
      <w:r>
        <w:rPr>
          <w:color w:val="000000"/>
        </w:rPr>
        <w:t xml:space="preserve">) </w:t>
      </w:r>
      <w:r w:rsidR="007E148C">
        <w:rPr>
          <w:color w:val="000000"/>
          <w:lang w:val="en-US"/>
        </w:rPr>
        <w:t>246</w:t>
      </w:r>
      <w:r>
        <w:rPr>
          <w:color w:val="000000"/>
        </w:rPr>
        <w:t>-</w:t>
      </w:r>
      <w:r w:rsidR="007E148C">
        <w:rPr>
          <w:color w:val="000000"/>
          <w:lang w:val="en-US"/>
        </w:rPr>
        <w:t>44</w:t>
      </w:r>
      <w:r>
        <w:rPr>
          <w:color w:val="000000"/>
        </w:rPr>
        <w:t>-2</w:t>
      </w:r>
      <w:r w:rsidR="007E148C">
        <w:rPr>
          <w:color w:val="000000"/>
          <w:lang w:val="en-US"/>
        </w:rPr>
        <w:t>5</w:t>
      </w:r>
      <w:r>
        <w:rPr>
          <w:color w:val="000000"/>
        </w:rPr>
        <w:t xml:space="preserve">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461281">
          <w:rPr>
            <w:rStyle w:val="af2"/>
            <w:lang w:val="en-US"/>
          </w:rPr>
          <w:t>dv</w:t>
        </w:r>
        <w:r w:rsidRPr="00461281">
          <w:rPr>
            <w:rStyle w:val="af2"/>
          </w:rPr>
          <w:t>@auction-house.ru</w:t>
        </w:r>
      </w:hyperlink>
      <w:r w:rsidR="00B07E81">
        <w:rPr>
          <w:rStyle w:val="af2"/>
        </w:rPr>
        <w:t>.</w:t>
      </w:r>
    </w:p>
    <w:bookmarkEnd w:id="1"/>
    <w:p w14:paraId="5B7D39DF" w14:textId="77777777" w:rsidR="00CD4F0F" w:rsidRPr="00772AC1" w:rsidRDefault="00CD4F0F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67253E85" w14:textId="468D7A16" w:rsidR="00500EB1" w:rsidRDefault="00500EB1" w:rsidP="00D65199">
      <w:pPr>
        <w:ind w:firstLine="567"/>
        <w:jc w:val="both"/>
      </w:pPr>
      <w:r>
        <w:rPr>
          <w:b/>
          <w:bCs/>
        </w:rPr>
        <w:t xml:space="preserve">Нежилое помещение (бокс) </w:t>
      </w:r>
      <w:r w:rsidRPr="00500EB1">
        <w:t>площадью</w:t>
      </w:r>
      <w:r>
        <w:rPr>
          <w:b/>
          <w:bCs/>
        </w:rPr>
        <w:t xml:space="preserve"> 17,2 кв. м, </w:t>
      </w:r>
      <w:r w:rsidRPr="00500EB1">
        <w:t>расположенное по адресу</w:t>
      </w:r>
      <w:r>
        <w:rPr>
          <w:b/>
          <w:bCs/>
        </w:rPr>
        <w:t>: г. Владивосток, в районе ул. Связи, 22б, Литер Е</w:t>
      </w:r>
      <w:r w:rsidRPr="00500EB1">
        <w:rPr>
          <w:b/>
          <w:bCs/>
        </w:rPr>
        <w:t xml:space="preserve">, </w:t>
      </w:r>
      <w:r w:rsidRPr="00500EB1">
        <w:t xml:space="preserve">кадастровый номер </w:t>
      </w:r>
      <w:r>
        <w:t xml:space="preserve">25:28:030014:985, </w:t>
      </w:r>
      <w:r w:rsidRPr="00500EB1">
        <w:t>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№25:28:030014:985</w:t>
      </w:r>
      <w:r>
        <w:t>-25/058/2023-9</w:t>
      </w:r>
      <w:r w:rsidRPr="00500EB1">
        <w:t xml:space="preserve"> от </w:t>
      </w:r>
      <w:r>
        <w:t>15</w:t>
      </w:r>
      <w:r w:rsidRPr="00500EB1">
        <w:t>.12.20</w:t>
      </w:r>
      <w:r>
        <w:t>23.</w:t>
      </w:r>
      <w:r w:rsidR="00D65199">
        <w:t xml:space="preserve"> Гараж о</w:t>
      </w:r>
      <w:r w:rsidR="00D65199" w:rsidRPr="00D65199">
        <w:t>печатан, доступа</w:t>
      </w:r>
      <w:r w:rsidR="00D65199">
        <w:t xml:space="preserve"> вовнутрь </w:t>
      </w:r>
      <w:r w:rsidR="00D65199" w:rsidRPr="00D65199">
        <w:t>нет, что внутри неизвестно</w:t>
      </w:r>
      <w:r w:rsidR="00D65199">
        <w:t>.</w:t>
      </w:r>
    </w:p>
    <w:p w14:paraId="2B21ADEE" w14:textId="77777777" w:rsidR="00D65199" w:rsidRPr="00500EB1" w:rsidRDefault="00D65199" w:rsidP="00D65199">
      <w:pPr>
        <w:ind w:firstLine="567"/>
        <w:jc w:val="both"/>
      </w:pPr>
    </w:p>
    <w:p w14:paraId="73E1393B" w14:textId="5FBE7D7D" w:rsidR="00D300AD" w:rsidRPr="00772AC1" w:rsidRDefault="00D300AD" w:rsidP="00D300A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3</w:t>
      </w:r>
      <w:r w:rsidR="00500EB1">
        <w:rPr>
          <w:b/>
          <w:color w:val="0070C0"/>
        </w:rPr>
        <w:t>78</w:t>
      </w:r>
      <w:r>
        <w:rPr>
          <w:b/>
          <w:color w:val="0070C0"/>
        </w:rPr>
        <w:t xml:space="preserve">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 xml:space="preserve">Триста </w:t>
      </w:r>
      <w:r w:rsidR="00500EB1">
        <w:rPr>
          <w:bCs/>
        </w:rPr>
        <w:t>семьдесят восемь</w:t>
      </w:r>
      <w:r>
        <w:rPr>
          <w:bCs/>
        </w:rPr>
        <w:t xml:space="preserve">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225D73FD" w14:textId="30C563B0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 xml:space="preserve">18 </w:t>
      </w:r>
      <w:r w:rsidR="00500EB1">
        <w:rPr>
          <w:b/>
          <w:bCs/>
          <w:color w:val="0070C0"/>
        </w:rPr>
        <w:t>9</w:t>
      </w:r>
      <w:r>
        <w:rPr>
          <w:b/>
          <w:bCs/>
          <w:color w:val="0070C0"/>
        </w:rPr>
        <w:t>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Восемнадцать тысяч д</w:t>
      </w:r>
      <w:r w:rsidR="00500EB1">
        <w:t>евятьсот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76376595" w14:textId="6743E595" w:rsidR="00D300AD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 xml:space="preserve">7 </w:t>
      </w:r>
      <w:r w:rsidR="00500EB1">
        <w:rPr>
          <w:b/>
          <w:bCs/>
          <w:color w:val="0070C0"/>
        </w:rPr>
        <w:t>56</w:t>
      </w:r>
      <w:r>
        <w:rPr>
          <w:b/>
          <w:bCs/>
          <w:color w:val="0070C0"/>
        </w:rPr>
        <w:t>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Семь</w:t>
      </w:r>
      <w:r w:rsidRPr="009C5E98">
        <w:t xml:space="preserve"> тысяч </w:t>
      </w:r>
      <w:r w:rsidR="00500EB1">
        <w:t>пятьсот шестьдесят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21AD72A4" w14:textId="184C7E68" w:rsidR="007748E3" w:rsidRPr="003412DB" w:rsidRDefault="007748E3" w:rsidP="007748E3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3412DB">
        <w:rPr>
          <w:b/>
          <w:bCs/>
          <w:color w:val="0070C0"/>
        </w:rPr>
        <w:t>:</w:t>
      </w:r>
    </w:p>
    <w:p w14:paraId="6CE02965" w14:textId="347DD5AD" w:rsidR="007748E3" w:rsidRPr="00194E63" w:rsidRDefault="007748E3" w:rsidP="007748E3">
      <w:pPr>
        <w:ind w:firstLine="567"/>
        <w:jc w:val="both"/>
      </w:pPr>
      <w:r w:rsidRPr="00787BAB">
        <w:rPr>
          <w:b/>
          <w:bCs/>
        </w:rPr>
        <w:t xml:space="preserve">Автомобиль </w:t>
      </w:r>
      <w:r w:rsidRPr="00421B0D">
        <w:t>M</w:t>
      </w:r>
      <w:proofErr w:type="spellStart"/>
      <w:r>
        <w:rPr>
          <w:lang w:val="en-US"/>
        </w:rPr>
        <w:t>itsubishi</w:t>
      </w:r>
      <w:proofErr w:type="spellEnd"/>
      <w:r w:rsidRPr="007748E3">
        <w:t xml:space="preserve"> </w:t>
      </w:r>
      <w:r>
        <w:rPr>
          <w:lang w:val="en-US"/>
        </w:rPr>
        <w:t>Pajero</w:t>
      </w:r>
      <w:r w:rsidRPr="007748E3">
        <w:t xml:space="preserve"> </w:t>
      </w:r>
      <w:r>
        <w:rPr>
          <w:lang w:val="en-US"/>
        </w:rPr>
        <w:t>Mini</w:t>
      </w:r>
      <w:r w:rsidRPr="00421B0D">
        <w:t>; Год изготовления ТС: 200</w:t>
      </w:r>
      <w:r w:rsidRPr="007748E3">
        <w:t>1</w:t>
      </w:r>
      <w:r w:rsidRPr="00421B0D">
        <w:t>; Кузов (кабина, прицеп) №</w:t>
      </w:r>
      <w:r>
        <w:t xml:space="preserve"> </w:t>
      </w:r>
      <w:r>
        <w:rPr>
          <w:lang w:val="en-US"/>
        </w:rPr>
        <w:t>H</w:t>
      </w:r>
      <w:r w:rsidRPr="007748E3">
        <w:t>58</w:t>
      </w:r>
      <w:r>
        <w:rPr>
          <w:lang w:val="en-US"/>
        </w:rPr>
        <w:t>A</w:t>
      </w:r>
      <w:r w:rsidRPr="007748E3">
        <w:t>0205659</w:t>
      </w:r>
      <w:r w:rsidRPr="00421B0D">
        <w:t>;</w:t>
      </w:r>
      <w:r>
        <w:t xml:space="preserve"> </w:t>
      </w:r>
      <w:r w:rsidRPr="00421B0D">
        <w:t xml:space="preserve">Цвет кузова: </w:t>
      </w:r>
      <w:r>
        <w:t>серый; М</w:t>
      </w:r>
      <w:r w:rsidRPr="00787BAB">
        <w:t>ощность двигателя</w:t>
      </w:r>
      <w:r>
        <w:t xml:space="preserve"> </w:t>
      </w:r>
      <w:r w:rsidR="00D84F3A">
        <w:t>64</w:t>
      </w:r>
      <w:r>
        <w:t xml:space="preserve"> л.с.;</w:t>
      </w:r>
      <w:r w:rsidRPr="00421B0D">
        <w:t xml:space="preserve"> </w:t>
      </w:r>
      <w:r>
        <w:t>О</w:t>
      </w:r>
      <w:r w:rsidRPr="00787BAB">
        <w:t>бъем двигателя</w:t>
      </w:r>
      <w:r>
        <w:t xml:space="preserve"> </w:t>
      </w:r>
      <w:r w:rsidR="00D84F3A">
        <w:t>659</w:t>
      </w:r>
      <w:r>
        <w:t xml:space="preserve"> куб. см, гос. номер </w:t>
      </w:r>
      <w:r w:rsidR="00D84F3A">
        <w:t>К906АК1</w:t>
      </w:r>
      <w:r w:rsidRPr="00421B0D">
        <w:t>25</w:t>
      </w:r>
      <w:r>
        <w:t xml:space="preserve">, пробег </w:t>
      </w:r>
      <w:r w:rsidR="00D84F3A">
        <w:t>неизвестен, ключи и документы отсутствуют</w:t>
      </w:r>
      <w:r>
        <w:t>.</w:t>
      </w:r>
      <w:r w:rsidRPr="00194E63">
        <w:t xml:space="preserve"> </w:t>
      </w:r>
    </w:p>
    <w:p w14:paraId="3DFB92AE" w14:textId="77777777" w:rsidR="00772AC1" w:rsidRDefault="00772AC1" w:rsidP="00772AC1">
      <w:pPr>
        <w:ind w:firstLine="720"/>
        <w:jc w:val="both"/>
        <w:rPr>
          <w:b/>
          <w:color w:val="0070C0"/>
        </w:rPr>
      </w:pPr>
    </w:p>
    <w:p w14:paraId="52CFD692" w14:textId="66189214" w:rsidR="0040700C" w:rsidRPr="00772AC1" w:rsidRDefault="0040700C" w:rsidP="0040700C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160 0</w:t>
      </w:r>
      <w:r w:rsidRPr="00684AD4">
        <w:rPr>
          <w:b/>
          <w:color w:val="0070C0"/>
        </w:rPr>
        <w:t xml:space="preserve">00 </w:t>
      </w:r>
      <w:r w:rsidRPr="009C5E98">
        <w:rPr>
          <w:bCs/>
        </w:rPr>
        <w:t>(</w:t>
      </w:r>
      <w:r>
        <w:rPr>
          <w:bCs/>
        </w:rPr>
        <w:t>Сто шестьдесят т</w:t>
      </w:r>
      <w:r w:rsidRPr="009C5E98">
        <w:rPr>
          <w:bCs/>
        </w:rPr>
        <w:t>ысяч)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0A678CE3" w14:textId="3E4E6B2A" w:rsidR="0040700C" w:rsidRDefault="0040700C" w:rsidP="0040700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70C0"/>
        </w:rPr>
        <w:t>8 000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Восемь тысяч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41949EE1" w14:textId="45C4A1F1" w:rsidR="0040700C" w:rsidRDefault="0040700C" w:rsidP="0040700C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3 200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>
        <w:t>Три тысячи двести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18BE2CF8" w14:textId="77777777" w:rsidR="0040700C" w:rsidRDefault="0040700C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 xml:space="preserve">при проведении электронных торгов по продаже имущества, имущественных прав, (за исключением имущества, </w:t>
      </w:r>
      <w:r w:rsidRPr="00224DEE">
        <w:lastRenderedPageBreak/>
        <w:t>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lastRenderedPageBreak/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5AA9ECA2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40700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06 мая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8B0D1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5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25AD6B2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40700C">
        <w:rPr>
          <w:b/>
          <w:color w:val="0070C0"/>
          <w:u w:val="single"/>
        </w:rPr>
        <w:t>21 марта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8A9E" w14:textId="77777777" w:rsidR="008C7AB7" w:rsidRDefault="008C7AB7" w:rsidP="00183809">
      <w:r>
        <w:separator/>
      </w:r>
    </w:p>
  </w:endnote>
  <w:endnote w:type="continuationSeparator" w:id="0">
    <w:p w14:paraId="5A3B45F8" w14:textId="77777777" w:rsidR="008C7AB7" w:rsidRDefault="008C7AB7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214D" w14:textId="77777777" w:rsidR="008C7AB7" w:rsidRDefault="008C7AB7" w:rsidP="00183809">
      <w:r>
        <w:separator/>
      </w:r>
    </w:p>
  </w:footnote>
  <w:footnote w:type="continuationSeparator" w:id="0">
    <w:p w14:paraId="7CDCBF1D" w14:textId="77777777" w:rsidR="008C7AB7" w:rsidRDefault="008C7AB7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CD1"/>
    <w:rsid w:val="00030501"/>
    <w:rsid w:val="000571EC"/>
    <w:rsid w:val="00061379"/>
    <w:rsid w:val="00063FB0"/>
    <w:rsid w:val="000747B7"/>
    <w:rsid w:val="00087D69"/>
    <w:rsid w:val="000A065F"/>
    <w:rsid w:val="000B33E9"/>
    <w:rsid w:val="000F4E9D"/>
    <w:rsid w:val="00151A5F"/>
    <w:rsid w:val="00161004"/>
    <w:rsid w:val="00170516"/>
    <w:rsid w:val="00183809"/>
    <w:rsid w:val="00196F8C"/>
    <w:rsid w:val="001D0B05"/>
    <w:rsid w:val="001E1B6A"/>
    <w:rsid w:val="001E4F6D"/>
    <w:rsid w:val="0027322E"/>
    <w:rsid w:val="00282A62"/>
    <w:rsid w:val="00283CFC"/>
    <w:rsid w:val="002A052B"/>
    <w:rsid w:val="002A3725"/>
    <w:rsid w:val="002B0A09"/>
    <w:rsid w:val="002C2743"/>
    <w:rsid w:val="00305EB4"/>
    <w:rsid w:val="00316BA5"/>
    <w:rsid w:val="003313B7"/>
    <w:rsid w:val="00376A26"/>
    <w:rsid w:val="00382803"/>
    <w:rsid w:val="003F520C"/>
    <w:rsid w:val="0040700C"/>
    <w:rsid w:val="004232B4"/>
    <w:rsid w:val="004828B9"/>
    <w:rsid w:val="00497809"/>
    <w:rsid w:val="004F3654"/>
    <w:rsid w:val="00500EB1"/>
    <w:rsid w:val="00532E6C"/>
    <w:rsid w:val="00557371"/>
    <w:rsid w:val="00561AF2"/>
    <w:rsid w:val="00563013"/>
    <w:rsid w:val="00564BD7"/>
    <w:rsid w:val="00571501"/>
    <w:rsid w:val="005972CC"/>
    <w:rsid w:val="005B1A65"/>
    <w:rsid w:val="005C062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E01E4"/>
    <w:rsid w:val="00722772"/>
    <w:rsid w:val="007420C8"/>
    <w:rsid w:val="0076234B"/>
    <w:rsid w:val="00772AC1"/>
    <w:rsid w:val="007748E3"/>
    <w:rsid w:val="0077791A"/>
    <w:rsid w:val="007D701D"/>
    <w:rsid w:val="007E148C"/>
    <w:rsid w:val="007E68EA"/>
    <w:rsid w:val="008446B9"/>
    <w:rsid w:val="00856ECB"/>
    <w:rsid w:val="008862B6"/>
    <w:rsid w:val="008A1B1C"/>
    <w:rsid w:val="008B0D1B"/>
    <w:rsid w:val="008C7AB7"/>
    <w:rsid w:val="008F0A4B"/>
    <w:rsid w:val="00916D94"/>
    <w:rsid w:val="0096261E"/>
    <w:rsid w:val="00996E61"/>
    <w:rsid w:val="009C5E98"/>
    <w:rsid w:val="009D025E"/>
    <w:rsid w:val="009D5A47"/>
    <w:rsid w:val="009E2591"/>
    <w:rsid w:val="00A00018"/>
    <w:rsid w:val="00A35321"/>
    <w:rsid w:val="00A444A4"/>
    <w:rsid w:val="00A9043E"/>
    <w:rsid w:val="00AA70CC"/>
    <w:rsid w:val="00AC7C7B"/>
    <w:rsid w:val="00AD31B7"/>
    <w:rsid w:val="00AE4E95"/>
    <w:rsid w:val="00B07E81"/>
    <w:rsid w:val="00B44155"/>
    <w:rsid w:val="00B57FED"/>
    <w:rsid w:val="00BA0C18"/>
    <w:rsid w:val="00BA1B10"/>
    <w:rsid w:val="00BC45A2"/>
    <w:rsid w:val="00BD57F0"/>
    <w:rsid w:val="00BE6746"/>
    <w:rsid w:val="00C06655"/>
    <w:rsid w:val="00C13306"/>
    <w:rsid w:val="00C16B34"/>
    <w:rsid w:val="00C30CE6"/>
    <w:rsid w:val="00C57F4D"/>
    <w:rsid w:val="00C645B3"/>
    <w:rsid w:val="00C74B1A"/>
    <w:rsid w:val="00C96C52"/>
    <w:rsid w:val="00CD4F0F"/>
    <w:rsid w:val="00D0777C"/>
    <w:rsid w:val="00D230FA"/>
    <w:rsid w:val="00D300AD"/>
    <w:rsid w:val="00D30FAE"/>
    <w:rsid w:val="00D425CB"/>
    <w:rsid w:val="00D5080A"/>
    <w:rsid w:val="00D65199"/>
    <w:rsid w:val="00D84F3A"/>
    <w:rsid w:val="00DB475F"/>
    <w:rsid w:val="00DC31EA"/>
    <w:rsid w:val="00DF3CF7"/>
    <w:rsid w:val="00E022F8"/>
    <w:rsid w:val="00E3242B"/>
    <w:rsid w:val="00E41428"/>
    <w:rsid w:val="00E61A27"/>
    <w:rsid w:val="00E6364E"/>
    <w:rsid w:val="00E66803"/>
    <w:rsid w:val="00E75740"/>
    <w:rsid w:val="00EB4E8A"/>
    <w:rsid w:val="00F06251"/>
    <w:rsid w:val="00F166ED"/>
    <w:rsid w:val="00F27D20"/>
    <w:rsid w:val="00F90048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00C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8</cp:revision>
  <dcterms:created xsi:type="dcterms:W3CDTF">2023-10-24T07:22:00Z</dcterms:created>
  <dcterms:modified xsi:type="dcterms:W3CDTF">2024-03-20T02:11:00Z</dcterms:modified>
</cp:coreProperties>
</file>