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22" w:rsidRPr="006E3B83" w:rsidRDefault="00395A22" w:rsidP="00395A22">
      <w:pPr>
        <w:jc w:val="center"/>
        <w:rPr>
          <w:b/>
          <w:bCs/>
          <w:sz w:val="20"/>
        </w:rPr>
      </w:pPr>
      <w:r w:rsidRPr="006E3B83">
        <w:rPr>
          <w:b/>
          <w:bCs/>
          <w:sz w:val="20"/>
        </w:rPr>
        <w:t>ДОГОВОР О ЗАДАТКЕ</w:t>
      </w:r>
    </w:p>
    <w:p w:rsidR="00F15867" w:rsidRPr="006E3B83" w:rsidRDefault="00F15867" w:rsidP="00395A22">
      <w:pPr>
        <w:jc w:val="center"/>
        <w:rPr>
          <w:b/>
          <w:bCs/>
          <w:sz w:val="20"/>
        </w:rPr>
      </w:pPr>
    </w:p>
    <w:p w:rsidR="00F15867" w:rsidRPr="006E3B83" w:rsidRDefault="00F15867" w:rsidP="00395A22">
      <w:pPr>
        <w:jc w:val="center"/>
        <w:rPr>
          <w:b/>
          <w:bCs/>
          <w:sz w:val="20"/>
        </w:rPr>
      </w:pPr>
    </w:p>
    <w:p w:rsidR="00395A22" w:rsidRPr="006E3B83" w:rsidRDefault="0082559B" w:rsidP="00395A22">
      <w:pPr>
        <w:rPr>
          <w:sz w:val="20"/>
        </w:rPr>
      </w:pPr>
      <w:r w:rsidRPr="006E3B83">
        <w:rPr>
          <w:sz w:val="20"/>
        </w:rPr>
        <w:t xml:space="preserve">«____» </w:t>
      </w:r>
      <w:r w:rsidR="00395A22" w:rsidRPr="006E3B83">
        <w:rPr>
          <w:sz w:val="20"/>
        </w:rPr>
        <w:t>_____________20</w:t>
      </w:r>
      <w:r w:rsidR="005F6D5B" w:rsidRPr="006E3B83">
        <w:rPr>
          <w:sz w:val="20"/>
        </w:rPr>
        <w:t>2</w:t>
      </w:r>
      <w:r w:rsidR="00B6216A" w:rsidRPr="006E3B83">
        <w:rPr>
          <w:sz w:val="20"/>
        </w:rPr>
        <w:t>4</w:t>
      </w:r>
      <w:r w:rsidR="00395A22" w:rsidRPr="006E3B83">
        <w:rPr>
          <w:sz w:val="20"/>
        </w:rPr>
        <w:t xml:space="preserve">                                                            </w:t>
      </w:r>
      <w:r w:rsidR="00F65A35" w:rsidRPr="006E3B83">
        <w:rPr>
          <w:sz w:val="20"/>
        </w:rPr>
        <w:t xml:space="preserve">  </w:t>
      </w:r>
      <w:r w:rsidR="006E3B83">
        <w:rPr>
          <w:sz w:val="20"/>
        </w:rPr>
        <w:t xml:space="preserve">          </w:t>
      </w:r>
      <w:r w:rsidR="00F65A35" w:rsidRPr="006E3B83">
        <w:rPr>
          <w:sz w:val="20"/>
        </w:rPr>
        <w:t xml:space="preserve">                                               </w:t>
      </w:r>
      <w:r w:rsidR="00395A22" w:rsidRPr="006E3B83">
        <w:rPr>
          <w:sz w:val="20"/>
        </w:rPr>
        <w:t>г. Ростов – на - Дону</w:t>
      </w:r>
    </w:p>
    <w:p w:rsidR="00395A22" w:rsidRPr="006E3B83" w:rsidRDefault="00395A22" w:rsidP="00395A22">
      <w:pPr>
        <w:rPr>
          <w:sz w:val="20"/>
        </w:rPr>
      </w:pPr>
    </w:p>
    <w:p w:rsidR="00395A22" w:rsidRPr="006E3B83" w:rsidRDefault="00585C79" w:rsidP="002B40AF">
      <w:pPr>
        <w:ind w:firstLine="708"/>
        <w:jc w:val="both"/>
        <w:rPr>
          <w:spacing w:val="10"/>
          <w:sz w:val="20"/>
        </w:rPr>
      </w:pPr>
      <w:r w:rsidRPr="006E3B83">
        <w:rPr>
          <w:sz w:val="20"/>
        </w:rPr>
        <w:t>Государственно</w:t>
      </w:r>
      <w:r w:rsidR="00B6216A" w:rsidRPr="006E3B83">
        <w:rPr>
          <w:sz w:val="20"/>
        </w:rPr>
        <w:t>е</w:t>
      </w:r>
      <w:r w:rsidRPr="006E3B83">
        <w:rPr>
          <w:sz w:val="20"/>
        </w:rPr>
        <w:t xml:space="preserve"> </w:t>
      </w:r>
      <w:r w:rsidR="00C968A3" w:rsidRPr="006E3B83">
        <w:rPr>
          <w:sz w:val="20"/>
        </w:rPr>
        <w:t>казенно</w:t>
      </w:r>
      <w:r w:rsidR="00B6216A" w:rsidRPr="006E3B83">
        <w:rPr>
          <w:sz w:val="20"/>
        </w:rPr>
        <w:t>е</w:t>
      </w:r>
      <w:r w:rsidRPr="006E3B83">
        <w:rPr>
          <w:sz w:val="20"/>
        </w:rPr>
        <w:t xml:space="preserve"> учреждени</w:t>
      </w:r>
      <w:r w:rsidR="00B6216A" w:rsidRPr="006E3B83">
        <w:rPr>
          <w:sz w:val="20"/>
        </w:rPr>
        <w:t>е</w:t>
      </w:r>
      <w:r w:rsidRPr="006E3B83">
        <w:rPr>
          <w:sz w:val="20"/>
        </w:rPr>
        <w:t xml:space="preserve"> Ростовской области «Фонд имущества Ростовской области», именуемо</w:t>
      </w:r>
      <w:r w:rsidR="008B4FDB">
        <w:rPr>
          <w:sz w:val="20"/>
        </w:rPr>
        <w:t>е</w:t>
      </w:r>
      <w:r w:rsidRPr="006E3B83">
        <w:rPr>
          <w:sz w:val="20"/>
        </w:rPr>
        <w:t xml:space="preserve"> в дальнейшем «Организатор</w:t>
      </w:r>
      <w:r w:rsidR="00F76386">
        <w:rPr>
          <w:sz w:val="20"/>
        </w:rPr>
        <w:t xml:space="preserve"> торгов</w:t>
      </w:r>
      <w:r w:rsidRPr="006E3B83">
        <w:rPr>
          <w:sz w:val="20"/>
        </w:rPr>
        <w:t>», в лице Председателя Ковтуна Леонида Григорьевича, действующ</w:t>
      </w:r>
      <w:r w:rsidR="007928AC" w:rsidRPr="006E3B83">
        <w:rPr>
          <w:sz w:val="20"/>
        </w:rPr>
        <w:t xml:space="preserve">его на основании Устава и </w:t>
      </w:r>
      <w:r w:rsidRPr="006E3B83">
        <w:rPr>
          <w:sz w:val="20"/>
        </w:rPr>
        <w:t>Догов</w:t>
      </w:r>
      <w:r w:rsidR="009F00CC" w:rsidRPr="006E3B83">
        <w:rPr>
          <w:sz w:val="20"/>
        </w:rPr>
        <w:t>ора поручения от</w:t>
      </w:r>
      <w:r w:rsidR="005F400B" w:rsidRPr="006E3B83">
        <w:rPr>
          <w:sz w:val="20"/>
        </w:rPr>
        <w:t xml:space="preserve"> </w:t>
      </w:r>
      <w:r w:rsidR="0078219F">
        <w:rPr>
          <w:sz w:val="20"/>
        </w:rPr>
        <w:t>21</w:t>
      </w:r>
      <w:r w:rsidR="00B6216A" w:rsidRPr="006E3B83">
        <w:rPr>
          <w:sz w:val="20"/>
        </w:rPr>
        <w:t xml:space="preserve"> </w:t>
      </w:r>
      <w:r w:rsidR="0078219F">
        <w:rPr>
          <w:sz w:val="20"/>
        </w:rPr>
        <w:t>марта</w:t>
      </w:r>
      <w:r w:rsidR="00D8066C" w:rsidRPr="006E3B83">
        <w:rPr>
          <w:sz w:val="20"/>
        </w:rPr>
        <w:t xml:space="preserve"> </w:t>
      </w:r>
      <w:r w:rsidR="00BF0FD9" w:rsidRPr="006E3B83">
        <w:rPr>
          <w:sz w:val="20"/>
        </w:rPr>
        <w:t>20</w:t>
      </w:r>
      <w:r w:rsidR="005F6D5B" w:rsidRPr="006E3B83">
        <w:rPr>
          <w:sz w:val="20"/>
        </w:rPr>
        <w:t>2</w:t>
      </w:r>
      <w:r w:rsidR="00B6216A" w:rsidRPr="006E3B83">
        <w:rPr>
          <w:sz w:val="20"/>
        </w:rPr>
        <w:t>4</w:t>
      </w:r>
      <w:r w:rsidRPr="006E3B83">
        <w:rPr>
          <w:sz w:val="20"/>
        </w:rPr>
        <w:t xml:space="preserve"> года</w:t>
      </w:r>
      <w:r w:rsidR="00B10CAF" w:rsidRPr="006E3B83">
        <w:rPr>
          <w:sz w:val="20"/>
        </w:rPr>
        <w:t xml:space="preserve">, заключенного </w:t>
      </w:r>
      <w:r w:rsidR="00A82BB2" w:rsidRPr="006E3B83">
        <w:rPr>
          <w:sz w:val="20"/>
        </w:rPr>
        <w:t xml:space="preserve">с </w:t>
      </w:r>
      <w:r w:rsidR="00A405A1">
        <w:rPr>
          <w:sz w:val="20"/>
        </w:rPr>
        <w:t>А</w:t>
      </w:r>
      <w:r w:rsidR="006E3B83" w:rsidRPr="006E3B83">
        <w:rPr>
          <w:sz w:val="20"/>
        </w:rPr>
        <w:t>кционерным</w:t>
      </w:r>
      <w:r w:rsidR="00B6216A" w:rsidRPr="006E3B83">
        <w:rPr>
          <w:sz w:val="20"/>
        </w:rPr>
        <w:t xml:space="preserve"> общество</w:t>
      </w:r>
      <w:r w:rsidR="006E3B83" w:rsidRPr="006E3B83">
        <w:rPr>
          <w:sz w:val="20"/>
        </w:rPr>
        <w:t>м</w:t>
      </w:r>
      <w:r w:rsidR="00B6216A" w:rsidRPr="006E3B83">
        <w:rPr>
          <w:sz w:val="20"/>
        </w:rPr>
        <w:t xml:space="preserve"> «Октябрьское дорожное ремонтно-строительное управление», именуемое в дальнейшем «</w:t>
      </w:r>
      <w:r w:rsidR="00F76386">
        <w:rPr>
          <w:sz w:val="20"/>
        </w:rPr>
        <w:t>Продавец</w:t>
      </w:r>
      <w:r w:rsidR="00B6216A" w:rsidRPr="006E3B83">
        <w:rPr>
          <w:sz w:val="20"/>
        </w:rPr>
        <w:t xml:space="preserve">», в лице </w:t>
      </w:r>
      <w:proofErr w:type="spellStart"/>
      <w:r w:rsidR="00B6216A" w:rsidRPr="006E3B83">
        <w:rPr>
          <w:sz w:val="20"/>
        </w:rPr>
        <w:t>врио</w:t>
      </w:r>
      <w:proofErr w:type="spellEnd"/>
      <w:r w:rsidR="00B6216A" w:rsidRPr="006E3B83">
        <w:rPr>
          <w:sz w:val="20"/>
        </w:rPr>
        <w:t xml:space="preserve"> генерального директора Дьяченко Алексея Андреевича, действующего на основании приказа от 01.07.2022 г. № 400</w:t>
      </w:r>
      <w:r w:rsidR="0082559B" w:rsidRPr="006E3B83">
        <w:rPr>
          <w:sz w:val="20"/>
        </w:rPr>
        <w:t>,</w:t>
      </w:r>
      <w:r w:rsidR="00933B11" w:rsidRPr="006E3B83">
        <w:rPr>
          <w:sz w:val="20"/>
        </w:rPr>
        <w:t xml:space="preserve"> </w:t>
      </w:r>
      <w:r w:rsidR="00395A22" w:rsidRPr="006E3B83">
        <w:rPr>
          <w:sz w:val="20"/>
        </w:rPr>
        <w:t>с одной стороны, и</w:t>
      </w:r>
      <w:r w:rsidR="0097246F" w:rsidRPr="006E3B83">
        <w:rPr>
          <w:sz w:val="20"/>
        </w:rPr>
        <w:t xml:space="preserve"> </w:t>
      </w:r>
      <w:r w:rsidR="00F123D1" w:rsidRPr="006E3B83">
        <w:rPr>
          <w:sz w:val="20"/>
        </w:rPr>
        <w:t>______________</w:t>
      </w:r>
      <w:r w:rsidR="00D607E8" w:rsidRPr="006E3B83">
        <w:rPr>
          <w:sz w:val="20"/>
        </w:rPr>
        <w:t>________________________</w:t>
      </w:r>
      <w:r w:rsidR="00F123D1" w:rsidRPr="006E3B83">
        <w:rPr>
          <w:sz w:val="20"/>
        </w:rPr>
        <w:t>__</w:t>
      </w:r>
      <w:r w:rsidR="0003481D" w:rsidRPr="006E3B83">
        <w:rPr>
          <w:sz w:val="20"/>
        </w:rPr>
        <w:t xml:space="preserve">, </w:t>
      </w:r>
      <w:r w:rsidR="00395A22" w:rsidRPr="006E3B83">
        <w:rPr>
          <w:sz w:val="20"/>
        </w:rPr>
        <w:t>именуем</w:t>
      </w:r>
      <w:r w:rsidR="00315061" w:rsidRPr="006E3B83">
        <w:rPr>
          <w:sz w:val="20"/>
        </w:rPr>
        <w:t xml:space="preserve">ый </w:t>
      </w:r>
      <w:r w:rsidR="00395A22" w:rsidRPr="006E3B83">
        <w:rPr>
          <w:sz w:val="20"/>
        </w:rPr>
        <w:t xml:space="preserve"> в дальнейшем "</w:t>
      </w:r>
      <w:r w:rsidR="00CB68F3" w:rsidRPr="006E3B83">
        <w:rPr>
          <w:sz w:val="20"/>
        </w:rPr>
        <w:t>Заявитель</w:t>
      </w:r>
      <w:r w:rsidR="004539F9" w:rsidRPr="006E3B83">
        <w:rPr>
          <w:sz w:val="20"/>
        </w:rPr>
        <w:t>",</w:t>
      </w:r>
      <w:r w:rsidR="00206F53" w:rsidRPr="006E3B83">
        <w:rPr>
          <w:sz w:val="20"/>
        </w:rPr>
        <w:t xml:space="preserve"> </w:t>
      </w:r>
      <w:r w:rsidR="002276AC" w:rsidRPr="006E3B83">
        <w:rPr>
          <w:sz w:val="20"/>
        </w:rPr>
        <w:t xml:space="preserve">в лице </w:t>
      </w:r>
      <w:r w:rsidR="00F123D1" w:rsidRPr="006E3B83">
        <w:rPr>
          <w:sz w:val="20"/>
        </w:rPr>
        <w:t>____________________</w:t>
      </w:r>
      <w:r w:rsidR="00E50FB7" w:rsidRPr="006E3B83">
        <w:rPr>
          <w:sz w:val="20"/>
        </w:rPr>
        <w:t>_________</w:t>
      </w:r>
      <w:r w:rsidR="00F123D1" w:rsidRPr="006E3B83">
        <w:rPr>
          <w:sz w:val="20"/>
        </w:rPr>
        <w:t>_</w:t>
      </w:r>
      <w:r w:rsidR="00395A22" w:rsidRPr="006E3B83">
        <w:rPr>
          <w:sz w:val="20"/>
        </w:rPr>
        <w:t xml:space="preserve">, </w:t>
      </w:r>
      <w:r w:rsidR="002276AC" w:rsidRPr="006E3B83">
        <w:rPr>
          <w:sz w:val="20"/>
        </w:rPr>
        <w:t xml:space="preserve">действующего на основании __________, </w:t>
      </w:r>
      <w:r w:rsidR="00395A22" w:rsidRPr="006E3B83">
        <w:rPr>
          <w:sz w:val="20"/>
        </w:rPr>
        <w:t>руководствуясь</w:t>
      </w:r>
      <w:r w:rsidR="00206F53" w:rsidRPr="006E3B83">
        <w:rPr>
          <w:sz w:val="20"/>
        </w:rPr>
        <w:t xml:space="preserve"> </w:t>
      </w:r>
      <w:r w:rsidR="00395A22" w:rsidRPr="006E3B83">
        <w:rPr>
          <w:sz w:val="20"/>
        </w:rPr>
        <w:t>Гражданским кодексом Р</w:t>
      </w:r>
      <w:r w:rsidR="00AC21C3" w:rsidRPr="006E3B83">
        <w:rPr>
          <w:sz w:val="20"/>
        </w:rPr>
        <w:t xml:space="preserve">оссийской </w:t>
      </w:r>
      <w:r w:rsidR="00395A22" w:rsidRPr="006E3B83">
        <w:rPr>
          <w:sz w:val="20"/>
        </w:rPr>
        <w:t>Ф</w:t>
      </w:r>
      <w:r w:rsidR="00AC21C3" w:rsidRPr="006E3B83">
        <w:rPr>
          <w:sz w:val="20"/>
        </w:rPr>
        <w:t>едерации</w:t>
      </w:r>
      <w:r w:rsidR="00395A22" w:rsidRPr="006E3B83">
        <w:rPr>
          <w:sz w:val="20"/>
        </w:rPr>
        <w:t>, заключили настоящий договор о нижеследующем:</w:t>
      </w:r>
    </w:p>
    <w:p w:rsidR="008B4B9F" w:rsidRPr="006E3B83" w:rsidRDefault="008B4B9F" w:rsidP="00395A22">
      <w:pPr>
        <w:ind w:firstLine="851"/>
        <w:jc w:val="both"/>
        <w:rPr>
          <w:sz w:val="20"/>
        </w:rPr>
      </w:pPr>
    </w:p>
    <w:p w:rsidR="00395A22" w:rsidRPr="006E3B83" w:rsidRDefault="00395A22" w:rsidP="00395A22">
      <w:pPr>
        <w:jc w:val="center"/>
        <w:rPr>
          <w:b/>
          <w:bCs/>
          <w:sz w:val="20"/>
        </w:rPr>
      </w:pPr>
      <w:r w:rsidRPr="006E3B83">
        <w:rPr>
          <w:b/>
          <w:bCs/>
          <w:sz w:val="20"/>
        </w:rPr>
        <w:t>1. ПРЕДМЕТ ДОГОВОРА</w:t>
      </w:r>
    </w:p>
    <w:p w:rsidR="00F15867" w:rsidRPr="006E3B83" w:rsidRDefault="00F15867" w:rsidP="00395A22">
      <w:pPr>
        <w:jc w:val="center"/>
        <w:rPr>
          <w:b/>
          <w:bCs/>
          <w:sz w:val="20"/>
        </w:rPr>
      </w:pPr>
    </w:p>
    <w:p w:rsidR="006A7B1D" w:rsidRPr="006E3B83" w:rsidRDefault="00395A22" w:rsidP="002276AC">
      <w:pPr>
        <w:numPr>
          <w:ilvl w:val="1"/>
          <w:numId w:val="1"/>
        </w:numPr>
        <w:jc w:val="both"/>
        <w:rPr>
          <w:sz w:val="20"/>
        </w:rPr>
      </w:pPr>
      <w:r w:rsidRPr="006E3B83">
        <w:rPr>
          <w:sz w:val="20"/>
        </w:rPr>
        <w:t xml:space="preserve">Претендент для участия в </w:t>
      </w:r>
      <w:r w:rsidR="00F8715F" w:rsidRPr="006E3B83">
        <w:rPr>
          <w:sz w:val="20"/>
        </w:rPr>
        <w:t>торгах</w:t>
      </w:r>
      <w:r w:rsidR="002276AC" w:rsidRPr="006E3B83">
        <w:rPr>
          <w:sz w:val="20"/>
        </w:rPr>
        <w:t xml:space="preserve"> в форме электронного аукциона</w:t>
      </w:r>
      <w:r w:rsidR="00F8715F" w:rsidRPr="006E3B83">
        <w:rPr>
          <w:sz w:val="20"/>
        </w:rPr>
        <w:t xml:space="preserve">, по продаже имущества, </w:t>
      </w:r>
      <w:r w:rsidR="00A405A1">
        <w:rPr>
          <w:sz w:val="20"/>
        </w:rPr>
        <w:t xml:space="preserve">находящегося в собственности </w:t>
      </w:r>
      <w:r w:rsidR="002276AC" w:rsidRPr="006E3B83">
        <w:rPr>
          <w:sz w:val="20"/>
        </w:rPr>
        <w:t>АО «</w:t>
      </w:r>
      <w:r w:rsidR="00B6216A" w:rsidRPr="006E3B83">
        <w:rPr>
          <w:sz w:val="20"/>
        </w:rPr>
        <w:t>Октябрьское дорожное ремонтно-строительное управление»</w:t>
      </w:r>
      <w:r w:rsidR="00BF0FD9" w:rsidRPr="006E3B83">
        <w:rPr>
          <w:sz w:val="20"/>
        </w:rPr>
        <w:t>:</w:t>
      </w:r>
      <w:r w:rsidR="00C30ECB" w:rsidRPr="006E3B83">
        <w:rPr>
          <w:sz w:val="20"/>
        </w:rPr>
        <w:t xml:space="preserve"> </w:t>
      </w:r>
    </w:p>
    <w:p w:rsidR="00B6216A" w:rsidRPr="006E3B83" w:rsidRDefault="00933B11" w:rsidP="00B6216A">
      <w:pPr>
        <w:suppressAutoHyphens/>
        <w:overflowPunct/>
        <w:autoSpaceDE/>
        <w:autoSpaceDN/>
        <w:adjustRightInd/>
        <w:jc w:val="both"/>
        <w:textAlignment w:val="auto"/>
        <w:rPr>
          <w:sz w:val="20"/>
        </w:rPr>
      </w:pPr>
      <w:r w:rsidRPr="006E3B83">
        <w:rPr>
          <w:b/>
          <w:sz w:val="20"/>
        </w:rPr>
        <w:t>Лот №</w:t>
      </w:r>
      <w:r w:rsidR="00B6216A" w:rsidRPr="006E3B83">
        <w:rPr>
          <w:b/>
          <w:sz w:val="20"/>
        </w:rPr>
        <w:t xml:space="preserve">1. </w:t>
      </w:r>
      <w:r w:rsidR="00B6216A" w:rsidRPr="006E3B83">
        <w:rPr>
          <w:sz w:val="20"/>
        </w:rPr>
        <w:t xml:space="preserve">Недвижимое имущество, расположенное по адресу: </w:t>
      </w:r>
      <w:r w:rsidR="0078219F" w:rsidRPr="0078219F">
        <w:rPr>
          <w:sz w:val="20"/>
          <w:lang w:val="x-none"/>
        </w:rPr>
        <w:t xml:space="preserve">Ростовская область, р-н Мясниковский, с. Чалтырь, ул. </w:t>
      </w:r>
      <w:proofErr w:type="spellStart"/>
      <w:r w:rsidR="0078219F" w:rsidRPr="0078219F">
        <w:rPr>
          <w:sz w:val="20"/>
          <w:lang w:val="x-none"/>
        </w:rPr>
        <w:t>Хошаф-Чорвах</w:t>
      </w:r>
      <w:proofErr w:type="spellEnd"/>
      <w:r w:rsidR="0078219F" w:rsidRPr="0078219F">
        <w:rPr>
          <w:sz w:val="20"/>
          <w:lang w:val="x-none"/>
        </w:rPr>
        <w:t>, 1-д</w:t>
      </w:r>
      <w:r w:rsidR="00B6216A" w:rsidRPr="006E3B83">
        <w:rPr>
          <w:sz w:val="20"/>
        </w:rPr>
        <w:t xml:space="preserve"> (далее Имущество) в составе:</w:t>
      </w:r>
    </w:p>
    <w:p w:rsidR="0078219F" w:rsidRPr="0078219F" w:rsidRDefault="0078219F" w:rsidP="0078219F">
      <w:pPr>
        <w:ind w:firstLine="567"/>
        <w:jc w:val="both"/>
        <w:rPr>
          <w:sz w:val="20"/>
        </w:rPr>
      </w:pPr>
      <w:r w:rsidRPr="0078219F">
        <w:rPr>
          <w:sz w:val="20"/>
        </w:rPr>
        <w:t>- земельный участок, площадью 24 870 кв. м., кадастровый номер 61:25:0101330:8;</w:t>
      </w:r>
    </w:p>
    <w:p w:rsidR="0078219F" w:rsidRPr="0078219F" w:rsidRDefault="0078219F" w:rsidP="0078219F">
      <w:pPr>
        <w:ind w:firstLine="567"/>
        <w:jc w:val="both"/>
        <w:rPr>
          <w:sz w:val="20"/>
        </w:rPr>
      </w:pPr>
      <w:r w:rsidRPr="0078219F">
        <w:rPr>
          <w:sz w:val="20"/>
        </w:rPr>
        <w:t>- здание весовой, площадью 71,6 кв. м, кадастровый номер 61:25:0101401:104;</w:t>
      </w:r>
    </w:p>
    <w:p w:rsidR="0078219F" w:rsidRPr="0078219F" w:rsidRDefault="0078219F" w:rsidP="0078219F">
      <w:pPr>
        <w:ind w:firstLine="567"/>
        <w:jc w:val="both"/>
        <w:rPr>
          <w:sz w:val="20"/>
        </w:rPr>
      </w:pPr>
      <w:r w:rsidRPr="0078219F">
        <w:rPr>
          <w:sz w:val="20"/>
        </w:rPr>
        <w:t>- мастерские (</w:t>
      </w:r>
      <w:proofErr w:type="spellStart"/>
      <w:proofErr w:type="gramStart"/>
      <w:r w:rsidRPr="0078219F">
        <w:rPr>
          <w:sz w:val="20"/>
        </w:rPr>
        <w:t>асфальто</w:t>
      </w:r>
      <w:proofErr w:type="spellEnd"/>
      <w:r w:rsidRPr="0078219F">
        <w:rPr>
          <w:sz w:val="20"/>
        </w:rPr>
        <w:t>-бетонный</w:t>
      </w:r>
      <w:proofErr w:type="gramEnd"/>
      <w:r w:rsidRPr="0078219F">
        <w:rPr>
          <w:sz w:val="20"/>
        </w:rPr>
        <w:t xml:space="preserve"> завод), площадью 51,3 кв. м, кадастровый номер 61:25:0000000:2898;</w:t>
      </w:r>
    </w:p>
    <w:p w:rsidR="0078219F" w:rsidRPr="0078219F" w:rsidRDefault="0078219F" w:rsidP="0078219F">
      <w:pPr>
        <w:ind w:firstLine="567"/>
        <w:jc w:val="both"/>
        <w:rPr>
          <w:sz w:val="20"/>
        </w:rPr>
      </w:pPr>
      <w:r w:rsidRPr="0078219F">
        <w:rPr>
          <w:sz w:val="20"/>
        </w:rPr>
        <w:t>- гардероб и душевая, площадью 46,7 кв. м, кадастровый номер 61:25:0000000:1684;</w:t>
      </w:r>
    </w:p>
    <w:p w:rsidR="0078219F" w:rsidRPr="0078219F" w:rsidRDefault="0078219F" w:rsidP="0078219F">
      <w:pPr>
        <w:ind w:firstLine="567"/>
        <w:jc w:val="both"/>
        <w:rPr>
          <w:sz w:val="20"/>
        </w:rPr>
      </w:pPr>
      <w:r w:rsidRPr="0078219F">
        <w:rPr>
          <w:sz w:val="20"/>
        </w:rPr>
        <w:t>- подсобное помещение (</w:t>
      </w:r>
      <w:proofErr w:type="spellStart"/>
      <w:proofErr w:type="gramStart"/>
      <w:r w:rsidRPr="0078219F">
        <w:rPr>
          <w:sz w:val="20"/>
        </w:rPr>
        <w:t>асфальто</w:t>
      </w:r>
      <w:proofErr w:type="spellEnd"/>
      <w:r w:rsidRPr="0078219F">
        <w:rPr>
          <w:sz w:val="20"/>
        </w:rPr>
        <w:t>-бетонный</w:t>
      </w:r>
      <w:proofErr w:type="gramEnd"/>
      <w:r w:rsidRPr="0078219F">
        <w:rPr>
          <w:sz w:val="20"/>
        </w:rPr>
        <w:t xml:space="preserve"> завод), площадью 232,3 кв. м, кадастровый номер 61:25:0000000:1685;</w:t>
      </w:r>
    </w:p>
    <w:p w:rsidR="0078219F" w:rsidRPr="0078219F" w:rsidRDefault="0078219F" w:rsidP="0078219F">
      <w:pPr>
        <w:ind w:firstLine="567"/>
        <w:jc w:val="both"/>
        <w:rPr>
          <w:sz w:val="20"/>
        </w:rPr>
      </w:pPr>
      <w:r w:rsidRPr="0078219F">
        <w:rPr>
          <w:sz w:val="20"/>
        </w:rPr>
        <w:t>- здание уборной, площадью 5,7 кв. м, кадастровый номер 61:25:0101401:105;</w:t>
      </w:r>
    </w:p>
    <w:p w:rsidR="0078219F" w:rsidRPr="0078219F" w:rsidRDefault="0078219F" w:rsidP="0078219F">
      <w:pPr>
        <w:ind w:firstLine="567"/>
        <w:jc w:val="both"/>
        <w:rPr>
          <w:sz w:val="20"/>
        </w:rPr>
      </w:pPr>
      <w:r w:rsidRPr="0078219F">
        <w:rPr>
          <w:sz w:val="20"/>
        </w:rPr>
        <w:t>- трансформаторная подстанция, площадью 34,2 кв. м, кадастровый номер 61:25:0101330:56;</w:t>
      </w:r>
    </w:p>
    <w:p w:rsidR="0078219F" w:rsidRPr="0078219F" w:rsidRDefault="0078219F" w:rsidP="0078219F">
      <w:pPr>
        <w:ind w:firstLine="567"/>
        <w:jc w:val="both"/>
        <w:rPr>
          <w:sz w:val="20"/>
        </w:rPr>
      </w:pPr>
      <w:r w:rsidRPr="0078219F">
        <w:rPr>
          <w:sz w:val="20"/>
        </w:rPr>
        <w:t>- пожарный резервуар, инвентарный номер 567;</w:t>
      </w:r>
    </w:p>
    <w:p w:rsidR="0078219F" w:rsidRPr="0078219F" w:rsidRDefault="0078219F" w:rsidP="0078219F">
      <w:pPr>
        <w:ind w:firstLine="567"/>
        <w:jc w:val="both"/>
        <w:rPr>
          <w:sz w:val="20"/>
        </w:rPr>
      </w:pPr>
      <w:r w:rsidRPr="0078219F">
        <w:rPr>
          <w:sz w:val="20"/>
        </w:rPr>
        <w:t>- хранилище для минерального порошка, инвентарный номер 588,</w:t>
      </w:r>
    </w:p>
    <w:p w:rsidR="0078219F" w:rsidRPr="0078219F" w:rsidRDefault="0078219F" w:rsidP="0078219F">
      <w:pPr>
        <w:ind w:firstLine="567"/>
        <w:jc w:val="both"/>
        <w:rPr>
          <w:sz w:val="20"/>
        </w:rPr>
      </w:pPr>
      <w:r w:rsidRPr="0078219F">
        <w:rPr>
          <w:sz w:val="20"/>
        </w:rPr>
        <w:t>имущество, находящееся на территории земельного участка с кадастровым номером 61:25:0101330:8 в составе:</w:t>
      </w:r>
    </w:p>
    <w:p w:rsidR="0078219F" w:rsidRPr="0078219F" w:rsidRDefault="0078219F" w:rsidP="0078219F">
      <w:pPr>
        <w:ind w:firstLine="567"/>
        <w:jc w:val="both"/>
        <w:rPr>
          <w:sz w:val="20"/>
        </w:rPr>
      </w:pPr>
      <w:r w:rsidRPr="0078219F">
        <w:rPr>
          <w:sz w:val="20"/>
        </w:rPr>
        <w:t>- весы автомо</w:t>
      </w:r>
      <w:r>
        <w:rPr>
          <w:sz w:val="20"/>
        </w:rPr>
        <w:t>бильные, инвентарный номер 582</w:t>
      </w:r>
      <w:r w:rsidRPr="0078219F">
        <w:rPr>
          <w:sz w:val="20"/>
        </w:rPr>
        <w:t>,</w:t>
      </w:r>
    </w:p>
    <w:p w:rsidR="0031558C" w:rsidRDefault="00585C79" w:rsidP="00BA5C4B">
      <w:pPr>
        <w:jc w:val="both"/>
        <w:rPr>
          <w:sz w:val="20"/>
        </w:rPr>
      </w:pPr>
      <w:r w:rsidRPr="006E3B83">
        <w:rPr>
          <w:sz w:val="20"/>
        </w:rPr>
        <w:t xml:space="preserve">в безналичном порядке перечисляет, а Организатор </w:t>
      </w:r>
      <w:r w:rsidR="00F76386">
        <w:rPr>
          <w:sz w:val="20"/>
        </w:rPr>
        <w:t xml:space="preserve">торгов </w:t>
      </w:r>
      <w:r w:rsidRPr="006E3B83">
        <w:rPr>
          <w:sz w:val="20"/>
        </w:rPr>
        <w:t xml:space="preserve">принимает задаток </w:t>
      </w:r>
      <w:r w:rsidR="00BF0FD9" w:rsidRPr="006E3B83">
        <w:rPr>
          <w:sz w:val="20"/>
        </w:rPr>
        <w:t xml:space="preserve">в размере </w:t>
      </w:r>
      <w:r w:rsidR="00F65A35" w:rsidRPr="006E3B83">
        <w:rPr>
          <w:sz w:val="20"/>
        </w:rPr>
        <w:t xml:space="preserve">20% от начальной цены </w:t>
      </w:r>
      <w:r w:rsidR="0047192A">
        <w:rPr>
          <w:sz w:val="20"/>
        </w:rPr>
        <w:t>продажи Имущества</w:t>
      </w:r>
      <w:r w:rsidR="00F65A35" w:rsidRPr="006E3B83">
        <w:rPr>
          <w:sz w:val="20"/>
        </w:rPr>
        <w:t xml:space="preserve"> </w:t>
      </w:r>
      <w:r w:rsidR="00C41F79" w:rsidRPr="006E3B83">
        <w:rPr>
          <w:sz w:val="20"/>
        </w:rPr>
        <w:t>(далее - задаток)</w:t>
      </w:r>
      <w:r w:rsidR="0031558C">
        <w:rPr>
          <w:sz w:val="20"/>
        </w:rPr>
        <w:t xml:space="preserve"> в размере </w:t>
      </w:r>
      <w:r w:rsidR="0078219F" w:rsidRPr="0078219F">
        <w:rPr>
          <w:b/>
          <w:sz w:val="20"/>
        </w:rPr>
        <w:t>2 959 454,20 рублей (два миллиона девятьсот пятьдесят девять тысяч четыреста пятьдесят четыре рубля 20 копеек).</w:t>
      </w:r>
      <w:bookmarkStart w:id="0" w:name="_GoBack"/>
      <w:bookmarkEnd w:id="0"/>
      <w:r w:rsidRPr="006E3B83">
        <w:rPr>
          <w:sz w:val="20"/>
        </w:rPr>
        <w:t xml:space="preserve"> </w:t>
      </w:r>
    </w:p>
    <w:p w:rsidR="00BA5C4B" w:rsidRPr="006E3B83" w:rsidRDefault="00585C79" w:rsidP="00BA5C4B">
      <w:pPr>
        <w:jc w:val="both"/>
        <w:rPr>
          <w:sz w:val="20"/>
        </w:rPr>
      </w:pPr>
      <w:r w:rsidRPr="0031558C">
        <w:rPr>
          <w:b/>
          <w:sz w:val="20"/>
        </w:rPr>
        <w:t>Задаток вносится Заявителем в качестве обеспечения обязательства, по оплате приобретаемого на аукционе имущества</w:t>
      </w:r>
      <w:r w:rsidR="0031558C">
        <w:rPr>
          <w:b/>
          <w:sz w:val="20"/>
        </w:rPr>
        <w:t xml:space="preserve"> на р</w:t>
      </w:r>
      <w:r w:rsidR="00C41F79" w:rsidRPr="0031558C">
        <w:rPr>
          <w:b/>
          <w:sz w:val="20"/>
        </w:rPr>
        <w:t>еквизиты Организатора торгов:</w:t>
      </w:r>
      <w:r w:rsidR="00C41F79" w:rsidRPr="006E3B83">
        <w:rPr>
          <w:sz w:val="20"/>
        </w:rPr>
        <w:t xml:space="preserve"> </w:t>
      </w:r>
      <w:r w:rsidR="00BA5C4B" w:rsidRPr="006E3B83">
        <w:rPr>
          <w:sz w:val="20"/>
        </w:rPr>
        <w:t>Получатель: министерство финансов (государственное казенное учреждение Ростовской области «Фонд имущества Ростовской области», л/с 05815002020)</w:t>
      </w:r>
    </w:p>
    <w:p w:rsidR="00BA5C4B" w:rsidRPr="006E3B83" w:rsidRDefault="00BA5C4B" w:rsidP="00BA5C4B">
      <w:pPr>
        <w:jc w:val="both"/>
        <w:rPr>
          <w:sz w:val="20"/>
        </w:rPr>
      </w:pPr>
      <w:r w:rsidRPr="006E3B83">
        <w:rPr>
          <w:sz w:val="20"/>
        </w:rPr>
        <w:t>ИНН 6163013254, КПП 616301001</w:t>
      </w:r>
    </w:p>
    <w:p w:rsidR="00BA5C4B" w:rsidRPr="006E3B83" w:rsidRDefault="00BA5C4B" w:rsidP="00BA5C4B">
      <w:pPr>
        <w:jc w:val="both"/>
        <w:rPr>
          <w:sz w:val="20"/>
        </w:rPr>
      </w:pPr>
      <w:r w:rsidRPr="006E3B83">
        <w:rPr>
          <w:sz w:val="20"/>
        </w:rPr>
        <w:t>Банк получателя: Отделение Ростов-на-Дону Банка России/ УФК по Ростовской области г. Ростов-на-Дону</w:t>
      </w:r>
    </w:p>
    <w:p w:rsidR="00BA5C4B" w:rsidRPr="006E3B83" w:rsidRDefault="00BA5C4B" w:rsidP="00BA5C4B">
      <w:pPr>
        <w:jc w:val="both"/>
        <w:rPr>
          <w:sz w:val="20"/>
        </w:rPr>
      </w:pPr>
      <w:r w:rsidRPr="006E3B83">
        <w:rPr>
          <w:sz w:val="20"/>
        </w:rPr>
        <w:t>Счет 03222643600000005800</w:t>
      </w:r>
    </w:p>
    <w:p w:rsidR="00BA5C4B" w:rsidRPr="006E3B83" w:rsidRDefault="00BA5C4B" w:rsidP="00BA5C4B">
      <w:pPr>
        <w:jc w:val="both"/>
        <w:rPr>
          <w:sz w:val="20"/>
        </w:rPr>
      </w:pPr>
      <w:r w:rsidRPr="006E3B83">
        <w:rPr>
          <w:sz w:val="20"/>
        </w:rPr>
        <w:t>к/</w:t>
      </w:r>
      <w:proofErr w:type="spellStart"/>
      <w:r w:rsidRPr="006E3B83">
        <w:rPr>
          <w:sz w:val="20"/>
        </w:rPr>
        <w:t>сч</w:t>
      </w:r>
      <w:proofErr w:type="spellEnd"/>
      <w:r w:rsidRPr="006E3B83">
        <w:rPr>
          <w:sz w:val="20"/>
        </w:rPr>
        <w:t xml:space="preserve"> 40102810845370000050</w:t>
      </w:r>
    </w:p>
    <w:p w:rsidR="00BA5C4B" w:rsidRPr="006E3B83" w:rsidRDefault="00BA5C4B" w:rsidP="00BA5C4B">
      <w:pPr>
        <w:jc w:val="both"/>
        <w:rPr>
          <w:sz w:val="20"/>
        </w:rPr>
      </w:pPr>
      <w:r w:rsidRPr="006E3B83">
        <w:rPr>
          <w:sz w:val="20"/>
        </w:rPr>
        <w:t>БИК 016015102</w:t>
      </w:r>
    </w:p>
    <w:p w:rsidR="00BA5C4B" w:rsidRPr="006E3B83" w:rsidRDefault="00BA5C4B" w:rsidP="00BA5C4B">
      <w:pPr>
        <w:jc w:val="both"/>
        <w:rPr>
          <w:sz w:val="20"/>
        </w:rPr>
      </w:pPr>
      <w:r w:rsidRPr="006E3B83">
        <w:rPr>
          <w:sz w:val="20"/>
        </w:rPr>
        <w:t>ОКТМО 60701000</w:t>
      </w:r>
    </w:p>
    <w:p w:rsidR="00BA5C4B" w:rsidRPr="006E3B83" w:rsidRDefault="00BA5C4B" w:rsidP="00BA5C4B">
      <w:pPr>
        <w:jc w:val="both"/>
        <w:rPr>
          <w:sz w:val="20"/>
        </w:rPr>
      </w:pPr>
      <w:r w:rsidRPr="006E3B83">
        <w:rPr>
          <w:b/>
          <w:sz w:val="20"/>
        </w:rPr>
        <w:t>Назначение платежа:</w:t>
      </w:r>
      <w:r w:rsidRPr="006E3B83">
        <w:rPr>
          <w:sz w:val="20"/>
        </w:rPr>
        <w:t xml:space="preserve"> ГК РФ часть первая от 30.11.1994</w:t>
      </w:r>
      <w:r w:rsidR="00BA1CBC" w:rsidRPr="006E3B83">
        <w:rPr>
          <w:sz w:val="20"/>
        </w:rPr>
        <w:t xml:space="preserve"> № 51-ФЗ</w:t>
      </w:r>
      <w:r w:rsidRPr="006E3B83">
        <w:rPr>
          <w:sz w:val="20"/>
        </w:rPr>
        <w:t xml:space="preserve">, задаток для участия в аукционе </w:t>
      </w:r>
      <w:r w:rsidR="00383A12">
        <w:rPr>
          <w:sz w:val="20"/>
        </w:rPr>
        <w:t xml:space="preserve">по </w:t>
      </w:r>
      <w:r w:rsidRPr="006E3B83">
        <w:rPr>
          <w:sz w:val="20"/>
        </w:rPr>
        <w:t>продаж</w:t>
      </w:r>
      <w:r w:rsidR="00383A12">
        <w:rPr>
          <w:sz w:val="20"/>
        </w:rPr>
        <w:t>е</w:t>
      </w:r>
      <w:r w:rsidRPr="006E3B83">
        <w:rPr>
          <w:sz w:val="20"/>
        </w:rPr>
        <w:t xml:space="preserve"> имущества </w:t>
      </w:r>
      <w:r w:rsidR="00BA1CBC" w:rsidRPr="006E3B83">
        <w:rPr>
          <w:sz w:val="20"/>
        </w:rPr>
        <w:t>АО</w:t>
      </w:r>
      <w:r w:rsidRPr="006E3B83">
        <w:rPr>
          <w:sz w:val="20"/>
        </w:rPr>
        <w:t xml:space="preserve"> «</w:t>
      </w:r>
      <w:r w:rsidR="00BA1CBC" w:rsidRPr="006E3B83">
        <w:rPr>
          <w:sz w:val="20"/>
        </w:rPr>
        <w:t>Октябрьское ДРСУ</w:t>
      </w:r>
      <w:r w:rsidRPr="006E3B83">
        <w:rPr>
          <w:sz w:val="20"/>
        </w:rPr>
        <w:t>»,</w:t>
      </w:r>
      <w:r w:rsidR="00BA1CBC" w:rsidRPr="006E3B83">
        <w:rPr>
          <w:sz w:val="20"/>
        </w:rPr>
        <w:t xml:space="preserve"> </w:t>
      </w:r>
      <w:r w:rsidR="006E3B83" w:rsidRPr="006E3B83">
        <w:rPr>
          <w:sz w:val="20"/>
        </w:rPr>
        <w:t xml:space="preserve">Лот №1, </w:t>
      </w:r>
      <w:r w:rsidRPr="006E3B83">
        <w:rPr>
          <w:sz w:val="20"/>
        </w:rPr>
        <w:t>без НДС.</w:t>
      </w:r>
    </w:p>
    <w:p w:rsidR="0044776B" w:rsidRPr="006E3B83" w:rsidRDefault="00BA5C4B" w:rsidP="00BA5C4B">
      <w:pPr>
        <w:jc w:val="both"/>
        <w:rPr>
          <w:sz w:val="20"/>
        </w:rPr>
      </w:pPr>
      <w:r w:rsidRPr="006E3B83">
        <w:rPr>
          <w:b/>
          <w:sz w:val="20"/>
        </w:rPr>
        <w:t xml:space="preserve">ВНИМАНИЕ! Неполное указание назначения платежа может повлечь за собой не поступление денежных средств в установленном </w:t>
      </w:r>
      <w:r w:rsidR="00B7197B">
        <w:rPr>
          <w:b/>
          <w:sz w:val="20"/>
        </w:rPr>
        <w:t>информационным сообщением</w:t>
      </w:r>
      <w:r w:rsidRPr="006E3B83">
        <w:rPr>
          <w:b/>
          <w:sz w:val="20"/>
        </w:rPr>
        <w:t xml:space="preserve"> порядке и сроки.</w:t>
      </w:r>
    </w:p>
    <w:p w:rsidR="008B4B9F" w:rsidRPr="006E3B83" w:rsidRDefault="008B4B9F" w:rsidP="00CF1F9A">
      <w:pPr>
        <w:jc w:val="both"/>
        <w:rPr>
          <w:sz w:val="20"/>
        </w:rPr>
      </w:pPr>
    </w:p>
    <w:p w:rsidR="00395A22" w:rsidRPr="006E3B83" w:rsidRDefault="00395A22" w:rsidP="00395A22">
      <w:pPr>
        <w:jc w:val="center"/>
        <w:rPr>
          <w:b/>
          <w:bCs/>
          <w:sz w:val="20"/>
        </w:rPr>
      </w:pPr>
      <w:r w:rsidRPr="006E3B83">
        <w:rPr>
          <w:b/>
          <w:bCs/>
          <w:sz w:val="20"/>
        </w:rPr>
        <w:t>2.</w:t>
      </w:r>
      <w:r w:rsidR="00CF1F9A" w:rsidRPr="006E3B83">
        <w:rPr>
          <w:b/>
          <w:bCs/>
          <w:sz w:val="20"/>
        </w:rPr>
        <w:t xml:space="preserve"> ПОРЯДОК ВНЕСЕНИЯ ЗАДАТКА</w:t>
      </w:r>
    </w:p>
    <w:p w:rsidR="00F15867" w:rsidRPr="006E3B83" w:rsidRDefault="00F15867" w:rsidP="00395A22">
      <w:pPr>
        <w:jc w:val="center"/>
        <w:rPr>
          <w:b/>
          <w:bCs/>
          <w:sz w:val="20"/>
        </w:rPr>
      </w:pPr>
    </w:p>
    <w:p w:rsidR="0088699D" w:rsidRPr="006E3B83" w:rsidRDefault="00CF1F9A" w:rsidP="0088699D">
      <w:pPr>
        <w:ind w:firstLine="851"/>
        <w:jc w:val="both"/>
        <w:rPr>
          <w:sz w:val="20"/>
        </w:rPr>
      </w:pPr>
      <w:r w:rsidRPr="006E3B83">
        <w:rPr>
          <w:sz w:val="20"/>
        </w:rPr>
        <w:t>2.1. Задаток вносится</w:t>
      </w:r>
      <w:r w:rsidR="00206F53" w:rsidRPr="006E3B83">
        <w:rPr>
          <w:sz w:val="20"/>
        </w:rPr>
        <w:t xml:space="preserve"> </w:t>
      </w:r>
      <w:r w:rsidR="00CB68F3" w:rsidRPr="006E3B83">
        <w:rPr>
          <w:sz w:val="20"/>
        </w:rPr>
        <w:t xml:space="preserve">Заявителем </w:t>
      </w:r>
      <w:r w:rsidR="00395A22" w:rsidRPr="006E3B83">
        <w:rPr>
          <w:sz w:val="20"/>
        </w:rPr>
        <w:t xml:space="preserve">на расчетный счет </w:t>
      </w:r>
      <w:r w:rsidR="00315061" w:rsidRPr="006E3B83">
        <w:rPr>
          <w:sz w:val="20"/>
        </w:rPr>
        <w:t>Организатора</w:t>
      </w:r>
      <w:r w:rsidR="0031558C">
        <w:rPr>
          <w:sz w:val="20"/>
        </w:rPr>
        <w:t xml:space="preserve"> торгов</w:t>
      </w:r>
      <w:r w:rsidR="00315061" w:rsidRPr="006E3B83">
        <w:rPr>
          <w:sz w:val="20"/>
        </w:rPr>
        <w:t xml:space="preserve"> </w:t>
      </w:r>
      <w:r w:rsidR="00395A22" w:rsidRPr="006E3B83">
        <w:rPr>
          <w:sz w:val="20"/>
        </w:rPr>
        <w:t xml:space="preserve">(далее </w:t>
      </w:r>
      <w:r w:rsidR="00315061" w:rsidRPr="006E3B83">
        <w:rPr>
          <w:sz w:val="20"/>
        </w:rPr>
        <w:t>–</w:t>
      </w:r>
      <w:r w:rsidR="00395A22" w:rsidRPr="006E3B83">
        <w:rPr>
          <w:sz w:val="20"/>
        </w:rPr>
        <w:t xml:space="preserve"> счет</w:t>
      </w:r>
      <w:r w:rsidR="00315061" w:rsidRPr="006E3B83">
        <w:rPr>
          <w:sz w:val="20"/>
        </w:rPr>
        <w:t xml:space="preserve"> Организатора</w:t>
      </w:r>
      <w:r w:rsidR="00395A22" w:rsidRPr="006E3B83">
        <w:rPr>
          <w:sz w:val="20"/>
        </w:rPr>
        <w:t xml:space="preserve">), указанный в </w:t>
      </w:r>
      <w:r w:rsidR="0031558C">
        <w:rPr>
          <w:sz w:val="20"/>
        </w:rPr>
        <w:t xml:space="preserve">п. 1.1 </w:t>
      </w:r>
      <w:r w:rsidR="00395A22" w:rsidRPr="006E3B83">
        <w:rPr>
          <w:sz w:val="20"/>
        </w:rPr>
        <w:t>настоящ</w:t>
      </w:r>
      <w:r w:rsidR="008B4B9F" w:rsidRPr="006E3B83">
        <w:rPr>
          <w:sz w:val="20"/>
        </w:rPr>
        <w:t>е</w:t>
      </w:r>
      <w:r w:rsidR="0031558C">
        <w:rPr>
          <w:sz w:val="20"/>
        </w:rPr>
        <w:t>го</w:t>
      </w:r>
      <w:r w:rsidR="008B4B9F" w:rsidRPr="006E3B83">
        <w:rPr>
          <w:sz w:val="20"/>
        </w:rPr>
        <w:t xml:space="preserve"> Д</w:t>
      </w:r>
      <w:r w:rsidR="00395A22" w:rsidRPr="006E3B83">
        <w:rPr>
          <w:sz w:val="20"/>
        </w:rPr>
        <w:t>оговор</w:t>
      </w:r>
      <w:r w:rsidR="0031558C">
        <w:rPr>
          <w:sz w:val="20"/>
        </w:rPr>
        <w:t>а</w:t>
      </w:r>
      <w:r w:rsidR="00395A22" w:rsidRPr="006E3B83">
        <w:rPr>
          <w:sz w:val="20"/>
        </w:rPr>
        <w:t xml:space="preserve">, </w:t>
      </w:r>
      <w:r w:rsidR="0015703D" w:rsidRPr="006E3B83">
        <w:rPr>
          <w:sz w:val="20"/>
        </w:rPr>
        <w:t xml:space="preserve">и должен поступить </w:t>
      </w:r>
      <w:r w:rsidR="007632F1" w:rsidRPr="006E3B83">
        <w:rPr>
          <w:sz w:val="20"/>
        </w:rPr>
        <w:t xml:space="preserve">не позднее </w:t>
      </w:r>
      <w:r w:rsidR="00B73E71" w:rsidRPr="006E3B83">
        <w:rPr>
          <w:sz w:val="20"/>
        </w:rPr>
        <w:t>д</w:t>
      </w:r>
      <w:r w:rsidR="00A72CED" w:rsidRPr="006E3B83">
        <w:rPr>
          <w:sz w:val="20"/>
        </w:rPr>
        <w:t>ня окончания приема заявок</w:t>
      </w:r>
      <w:r w:rsidR="00585C79" w:rsidRPr="006E3B83">
        <w:rPr>
          <w:sz w:val="20"/>
        </w:rPr>
        <w:t xml:space="preserve"> </w:t>
      </w:r>
      <w:r w:rsidR="00C41F79" w:rsidRPr="006E3B83">
        <w:rPr>
          <w:sz w:val="20"/>
        </w:rPr>
        <w:t xml:space="preserve">на соответствующий ценовой интервал </w:t>
      </w:r>
      <w:r w:rsidR="000E77BB" w:rsidRPr="006E3B83">
        <w:rPr>
          <w:sz w:val="20"/>
        </w:rPr>
        <w:t xml:space="preserve">на расчетный счет </w:t>
      </w:r>
      <w:r w:rsidR="009612C4">
        <w:rPr>
          <w:sz w:val="20"/>
        </w:rPr>
        <w:t>О</w:t>
      </w:r>
      <w:r w:rsidR="000E77BB" w:rsidRPr="006E3B83">
        <w:rPr>
          <w:sz w:val="20"/>
        </w:rPr>
        <w:t>рганизатора</w:t>
      </w:r>
      <w:r w:rsidR="00395A22" w:rsidRPr="006E3B83">
        <w:rPr>
          <w:sz w:val="20"/>
        </w:rPr>
        <w:t>.</w:t>
      </w:r>
    </w:p>
    <w:p w:rsidR="0088699D" w:rsidRPr="006E3B83" w:rsidRDefault="00395A22" w:rsidP="0088699D">
      <w:pPr>
        <w:ind w:firstLine="851"/>
        <w:jc w:val="both"/>
        <w:rPr>
          <w:sz w:val="20"/>
        </w:rPr>
      </w:pPr>
      <w:r w:rsidRPr="006E3B83">
        <w:rPr>
          <w:sz w:val="20"/>
        </w:rPr>
        <w:t>Документом, подтверждающим внесение задатка на счет</w:t>
      </w:r>
      <w:r w:rsidR="00315061" w:rsidRPr="006E3B83">
        <w:rPr>
          <w:sz w:val="20"/>
        </w:rPr>
        <w:t xml:space="preserve"> Организатора</w:t>
      </w:r>
      <w:r w:rsidRPr="006E3B83">
        <w:rPr>
          <w:sz w:val="20"/>
        </w:rPr>
        <w:t>, является выписка со счета</w:t>
      </w:r>
      <w:r w:rsidR="00315061" w:rsidRPr="006E3B83">
        <w:rPr>
          <w:sz w:val="20"/>
        </w:rPr>
        <w:t xml:space="preserve"> Организатора</w:t>
      </w:r>
      <w:r w:rsidRPr="006E3B83">
        <w:rPr>
          <w:sz w:val="20"/>
        </w:rPr>
        <w:t>, представляемая</w:t>
      </w:r>
      <w:r w:rsidR="00194A6A" w:rsidRPr="006E3B83">
        <w:rPr>
          <w:sz w:val="20"/>
        </w:rPr>
        <w:t xml:space="preserve">, до признания </w:t>
      </w:r>
      <w:r w:rsidR="00CB68F3" w:rsidRPr="006E3B83">
        <w:rPr>
          <w:sz w:val="20"/>
        </w:rPr>
        <w:t xml:space="preserve">Заявителя </w:t>
      </w:r>
      <w:r w:rsidR="00194A6A" w:rsidRPr="006E3B83">
        <w:rPr>
          <w:sz w:val="20"/>
        </w:rPr>
        <w:t xml:space="preserve">участником </w:t>
      </w:r>
      <w:r w:rsidR="00B10CAF" w:rsidRPr="006E3B83">
        <w:rPr>
          <w:sz w:val="20"/>
        </w:rPr>
        <w:t>аукциона, Организатором в</w:t>
      </w:r>
      <w:r w:rsidRPr="006E3B83">
        <w:rPr>
          <w:sz w:val="20"/>
        </w:rPr>
        <w:t xml:space="preserve"> комиссию по </w:t>
      </w:r>
      <w:r w:rsidR="00B10CAF" w:rsidRPr="006E3B83">
        <w:rPr>
          <w:sz w:val="20"/>
        </w:rPr>
        <w:t>проведению торгов</w:t>
      </w:r>
      <w:r w:rsidRPr="006E3B83">
        <w:rPr>
          <w:sz w:val="20"/>
        </w:rPr>
        <w:t>.</w:t>
      </w:r>
    </w:p>
    <w:p w:rsidR="0088699D" w:rsidRPr="006E3B83" w:rsidRDefault="0088699D" w:rsidP="0088699D">
      <w:pPr>
        <w:ind w:firstLine="851"/>
        <w:jc w:val="both"/>
        <w:rPr>
          <w:sz w:val="20"/>
        </w:rPr>
      </w:pPr>
      <w:r w:rsidRPr="006E3B83">
        <w:rPr>
          <w:sz w:val="20"/>
        </w:rPr>
        <w:t>В случае если, в указанный срок задаток не поступил</w:t>
      </w:r>
      <w:r w:rsidR="00395A22" w:rsidRPr="006E3B83">
        <w:rPr>
          <w:sz w:val="20"/>
        </w:rPr>
        <w:t xml:space="preserve"> на счет </w:t>
      </w:r>
      <w:r w:rsidR="00B10CAF" w:rsidRPr="006E3B83">
        <w:rPr>
          <w:sz w:val="20"/>
        </w:rPr>
        <w:t>Организатора, обязательства</w:t>
      </w:r>
      <w:r w:rsidR="0082559B" w:rsidRPr="006E3B83">
        <w:rPr>
          <w:sz w:val="20"/>
        </w:rPr>
        <w:t xml:space="preserve"> </w:t>
      </w:r>
      <w:r w:rsidR="00CB68F3" w:rsidRPr="006E3B83">
        <w:rPr>
          <w:sz w:val="20"/>
        </w:rPr>
        <w:t xml:space="preserve">Заявителя </w:t>
      </w:r>
      <w:r w:rsidR="0082559B" w:rsidRPr="006E3B83">
        <w:rPr>
          <w:sz w:val="20"/>
        </w:rPr>
        <w:t>по внесению з</w:t>
      </w:r>
      <w:r w:rsidR="00395A22" w:rsidRPr="006E3B83">
        <w:rPr>
          <w:sz w:val="20"/>
        </w:rPr>
        <w:t>адатка считаются неисполненн</w:t>
      </w:r>
      <w:r w:rsidRPr="006E3B83">
        <w:rPr>
          <w:sz w:val="20"/>
        </w:rPr>
        <w:t>ы</w:t>
      </w:r>
      <w:r w:rsidR="00767AAA" w:rsidRPr="006E3B83">
        <w:rPr>
          <w:sz w:val="20"/>
        </w:rPr>
        <w:t>ми</w:t>
      </w:r>
      <w:r w:rsidRPr="006E3B83">
        <w:rPr>
          <w:sz w:val="20"/>
        </w:rPr>
        <w:t>.</w:t>
      </w:r>
    </w:p>
    <w:p w:rsidR="00395A22" w:rsidRPr="006E3B83" w:rsidRDefault="00395A22" w:rsidP="00395A22">
      <w:pPr>
        <w:ind w:firstLine="851"/>
        <w:jc w:val="both"/>
        <w:rPr>
          <w:sz w:val="20"/>
        </w:rPr>
      </w:pPr>
      <w:r w:rsidRPr="006E3B83">
        <w:rPr>
          <w:sz w:val="20"/>
        </w:rPr>
        <w:t xml:space="preserve">2.2. </w:t>
      </w:r>
      <w:r w:rsidR="00CB68F3" w:rsidRPr="006E3B83">
        <w:rPr>
          <w:sz w:val="20"/>
        </w:rPr>
        <w:t xml:space="preserve">Заявитель </w:t>
      </w:r>
      <w:r w:rsidRPr="006E3B83">
        <w:rPr>
          <w:sz w:val="20"/>
        </w:rPr>
        <w:t xml:space="preserve">не вправе распоряжаться денежными средствами, поступившими на счет </w:t>
      </w:r>
      <w:r w:rsidR="00315061" w:rsidRPr="006E3B83">
        <w:rPr>
          <w:sz w:val="20"/>
        </w:rPr>
        <w:t xml:space="preserve">Организатора </w:t>
      </w:r>
      <w:r w:rsidRPr="006E3B83">
        <w:rPr>
          <w:sz w:val="20"/>
        </w:rPr>
        <w:t>в качестве задатка.</w:t>
      </w:r>
    </w:p>
    <w:p w:rsidR="00767AAA" w:rsidRPr="006E3B83" w:rsidRDefault="00395A22" w:rsidP="00280F37">
      <w:pPr>
        <w:ind w:firstLine="851"/>
        <w:jc w:val="both"/>
        <w:rPr>
          <w:sz w:val="20"/>
        </w:rPr>
      </w:pPr>
      <w:r w:rsidRPr="006E3B83">
        <w:rPr>
          <w:sz w:val="20"/>
        </w:rPr>
        <w:t>2.3. На денежные средства, перечисленные в соответствии с настоящим Договором, проценты не начисляются.</w:t>
      </w:r>
    </w:p>
    <w:p w:rsidR="00767AAA" w:rsidRPr="006E3B83" w:rsidRDefault="009D0CAC" w:rsidP="00280F37">
      <w:pPr>
        <w:ind w:firstLine="851"/>
        <w:jc w:val="both"/>
        <w:rPr>
          <w:sz w:val="20"/>
        </w:rPr>
      </w:pPr>
      <w:r w:rsidRPr="006E3B83">
        <w:rPr>
          <w:sz w:val="20"/>
        </w:rPr>
        <w:t>2.4. В</w:t>
      </w:r>
      <w:r w:rsidR="00395A22" w:rsidRPr="006E3B83">
        <w:rPr>
          <w:sz w:val="20"/>
        </w:rPr>
        <w:t xml:space="preserve">несенный </w:t>
      </w:r>
      <w:r w:rsidR="00CB68F3" w:rsidRPr="006E3B83">
        <w:rPr>
          <w:sz w:val="20"/>
        </w:rPr>
        <w:t xml:space="preserve">Заявителем </w:t>
      </w:r>
      <w:r w:rsidRPr="006E3B83">
        <w:rPr>
          <w:sz w:val="20"/>
        </w:rPr>
        <w:t>задаток</w:t>
      </w:r>
      <w:r w:rsidR="00395A22" w:rsidRPr="006E3B83">
        <w:rPr>
          <w:sz w:val="20"/>
        </w:rPr>
        <w:t>, в случае пр</w:t>
      </w:r>
      <w:r w:rsidRPr="006E3B83">
        <w:rPr>
          <w:sz w:val="20"/>
        </w:rPr>
        <w:t>изнания его</w:t>
      </w:r>
      <w:r w:rsidR="00767AAA" w:rsidRPr="006E3B83">
        <w:rPr>
          <w:sz w:val="20"/>
        </w:rPr>
        <w:t xml:space="preserve"> </w:t>
      </w:r>
      <w:r w:rsidR="00B10CAF" w:rsidRPr="006E3B83">
        <w:rPr>
          <w:sz w:val="20"/>
        </w:rPr>
        <w:t xml:space="preserve">Победителем торгов </w:t>
      </w:r>
      <w:r w:rsidR="0031558C" w:rsidRPr="002A78F0">
        <w:rPr>
          <w:sz w:val="20"/>
        </w:rPr>
        <w:t xml:space="preserve">либо </w:t>
      </w:r>
      <w:r w:rsidR="002A78F0" w:rsidRPr="002A78F0">
        <w:rPr>
          <w:sz w:val="20"/>
        </w:rPr>
        <w:t xml:space="preserve">единственным заявителем, </w:t>
      </w:r>
      <w:r w:rsidR="0031558C" w:rsidRPr="002A78F0">
        <w:rPr>
          <w:sz w:val="20"/>
        </w:rPr>
        <w:t xml:space="preserve">единственным участником </w:t>
      </w:r>
      <w:r w:rsidR="00B10CAF" w:rsidRPr="002A78F0">
        <w:rPr>
          <w:sz w:val="20"/>
        </w:rPr>
        <w:t>и</w:t>
      </w:r>
      <w:r w:rsidRPr="002A78F0">
        <w:rPr>
          <w:sz w:val="20"/>
        </w:rPr>
        <w:t xml:space="preserve"> заключения</w:t>
      </w:r>
      <w:r w:rsidR="00194A6A" w:rsidRPr="002A78F0">
        <w:rPr>
          <w:sz w:val="20"/>
        </w:rPr>
        <w:t xml:space="preserve"> между</w:t>
      </w:r>
      <w:r w:rsidR="0031558C" w:rsidRPr="002A78F0">
        <w:rPr>
          <w:sz w:val="20"/>
        </w:rPr>
        <w:t xml:space="preserve"> такими участниками</w:t>
      </w:r>
      <w:r w:rsidR="00280F37" w:rsidRPr="002A78F0">
        <w:rPr>
          <w:sz w:val="20"/>
        </w:rPr>
        <w:t xml:space="preserve"> и </w:t>
      </w:r>
      <w:r w:rsidR="00A100C9" w:rsidRPr="002A78F0">
        <w:rPr>
          <w:sz w:val="20"/>
        </w:rPr>
        <w:t>Продавцом</w:t>
      </w:r>
      <w:r w:rsidR="00280F37" w:rsidRPr="002A78F0">
        <w:rPr>
          <w:sz w:val="20"/>
        </w:rPr>
        <w:t xml:space="preserve"> Договора</w:t>
      </w:r>
      <w:r w:rsidRPr="002A78F0">
        <w:rPr>
          <w:sz w:val="20"/>
        </w:rPr>
        <w:t xml:space="preserve"> </w:t>
      </w:r>
      <w:r w:rsidR="00A100C9" w:rsidRPr="002A78F0">
        <w:rPr>
          <w:sz w:val="20"/>
        </w:rPr>
        <w:t>купли</w:t>
      </w:r>
      <w:r w:rsidR="00A100C9" w:rsidRPr="006E3B83">
        <w:rPr>
          <w:sz w:val="20"/>
        </w:rPr>
        <w:t>-продажи</w:t>
      </w:r>
      <w:r w:rsidR="00395A22" w:rsidRPr="006E3B83">
        <w:rPr>
          <w:sz w:val="20"/>
        </w:rPr>
        <w:t xml:space="preserve">, </w:t>
      </w:r>
      <w:r w:rsidR="00B179E5" w:rsidRPr="006E3B83">
        <w:rPr>
          <w:sz w:val="20"/>
        </w:rPr>
        <w:t>перечисляется</w:t>
      </w:r>
      <w:r w:rsidR="00280F37" w:rsidRPr="006E3B83">
        <w:rPr>
          <w:sz w:val="20"/>
        </w:rPr>
        <w:t xml:space="preserve"> Организатором</w:t>
      </w:r>
      <w:r w:rsidR="00B179E5" w:rsidRPr="006E3B83">
        <w:rPr>
          <w:sz w:val="20"/>
        </w:rPr>
        <w:t xml:space="preserve"> </w:t>
      </w:r>
      <w:r w:rsidR="0031558C">
        <w:rPr>
          <w:sz w:val="20"/>
        </w:rPr>
        <w:t xml:space="preserve">торгов </w:t>
      </w:r>
      <w:r w:rsidR="00B179E5" w:rsidRPr="006E3B83">
        <w:rPr>
          <w:sz w:val="20"/>
        </w:rPr>
        <w:t xml:space="preserve">на </w:t>
      </w:r>
      <w:r w:rsidR="00395A22" w:rsidRPr="006E3B83">
        <w:rPr>
          <w:sz w:val="20"/>
        </w:rPr>
        <w:t xml:space="preserve">счет </w:t>
      </w:r>
      <w:r w:rsidR="00A100C9" w:rsidRPr="006E3B83">
        <w:rPr>
          <w:sz w:val="20"/>
        </w:rPr>
        <w:t>Продавца</w:t>
      </w:r>
      <w:r w:rsidR="00395A22" w:rsidRPr="006E3B83">
        <w:rPr>
          <w:sz w:val="20"/>
        </w:rPr>
        <w:t>.</w:t>
      </w:r>
    </w:p>
    <w:p w:rsidR="00395A22" w:rsidRPr="006E3B83" w:rsidRDefault="00395A22" w:rsidP="00395A22">
      <w:pPr>
        <w:ind w:firstLine="851"/>
        <w:jc w:val="both"/>
        <w:rPr>
          <w:sz w:val="20"/>
        </w:rPr>
      </w:pPr>
      <w:r w:rsidRPr="006E3B83">
        <w:rPr>
          <w:sz w:val="20"/>
        </w:rPr>
        <w:t xml:space="preserve">2.5. </w:t>
      </w:r>
      <w:r w:rsidR="00315061" w:rsidRPr="006E3B83">
        <w:rPr>
          <w:sz w:val="20"/>
        </w:rPr>
        <w:t xml:space="preserve">Организатор </w:t>
      </w:r>
      <w:r w:rsidR="002A78F0">
        <w:rPr>
          <w:sz w:val="20"/>
        </w:rPr>
        <w:t xml:space="preserve">торгов </w:t>
      </w:r>
      <w:r w:rsidRPr="006E3B83">
        <w:rPr>
          <w:sz w:val="20"/>
        </w:rPr>
        <w:t xml:space="preserve">обязуется возвратить </w:t>
      </w:r>
      <w:r w:rsidR="00CB68F3" w:rsidRPr="006E3B83">
        <w:rPr>
          <w:sz w:val="20"/>
        </w:rPr>
        <w:t xml:space="preserve">Заявителю </w:t>
      </w:r>
      <w:r w:rsidRPr="006E3B83">
        <w:rPr>
          <w:sz w:val="20"/>
        </w:rPr>
        <w:t xml:space="preserve">сумму задатка в порядке и </w:t>
      </w:r>
      <w:r w:rsidR="00BA3731" w:rsidRPr="006E3B83">
        <w:rPr>
          <w:sz w:val="20"/>
        </w:rPr>
        <w:t xml:space="preserve">в </w:t>
      </w:r>
      <w:r w:rsidRPr="006E3B83">
        <w:rPr>
          <w:sz w:val="20"/>
        </w:rPr>
        <w:t>случаях, установленных ст. 3 настоящего Договора.</w:t>
      </w:r>
    </w:p>
    <w:p w:rsidR="002B3EB9" w:rsidRDefault="00395A22" w:rsidP="009F00CC">
      <w:pPr>
        <w:ind w:firstLine="851"/>
        <w:jc w:val="both"/>
        <w:rPr>
          <w:sz w:val="20"/>
        </w:rPr>
      </w:pPr>
      <w:r w:rsidRPr="006E3B83">
        <w:rPr>
          <w:sz w:val="20"/>
        </w:rPr>
        <w:lastRenderedPageBreak/>
        <w:t>2.6. Возврат средств</w:t>
      </w:r>
      <w:r w:rsidR="00280F37" w:rsidRPr="006E3B83">
        <w:rPr>
          <w:sz w:val="20"/>
        </w:rPr>
        <w:t>,</w:t>
      </w:r>
      <w:r w:rsidRPr="006E3B83">
        <w:rPr>
          <w:sz w:val="20"/>
        </w:rPr>
        <w:t xml:space="preserve"> в соответствии со ст.3 настоящего Договора</w:t>
      </w:r>
      <w:r w:rsidR="00280F37" w:rsidRPr="006E3B83">
        <w:rPr>
          <w:sz w:val="20"/>
        </w:rPr>
        <w:t>,</w:t>
      </w:r>
      <w:r w:rsidRPr="006E3B83">
        <w:rPr>
          <w:sz w:val="20"/>
        </w:rPr>
        <w:t xml:space="preserve"> осуществляется на </w:t>
      </w:r>
      <w:r w:rsidR="00B10CAF" w:rsidRPr="006E3B83">
        <w:rPr>
          <w:sz w:val="20"/>
        </w:rPr>
        <w:t>расчетный счет</w:t>
      </w:r>
      <w:r w:rsidR="00CB68F3" w:rsidRPr="006E3B83">
        <w:rPr>
          <w:sz w:val="20"/>
        </w:rPr>
        <w:t xml:space="preserve"> Заявителя</w:t>
      </w:r>
      <w:r w:rsidR="002B3EB9">
        <w:rPr>
          <w:sz w:val="20"/>
        </w:rPr>
        <w:t>:</w:t>
      </w:r>
    </w:p>
    <w:p w:rsidR="00F962A1" w:rsidRPr="006E3B83" w:rsidRDefault="001F39A6" w:rsidP="009F00CC">
      <w:pPr>
        <w:ind w:firstLine="851"/>
        <w:jc w:val="both"/>
        <w:rPr>
          <w:sz w:val="20"/>
          <w:u w:val="single"/>
        </w:rPr>
      </w:pPr>
      <w:r w:rsidRPr="006E3B83">
        <w:rPr>
          <w:sz w:val="20"/>
          <w:u w:val="single"/>
        </w:rPr>
        <w:t xml:space="preserve">                                                                                                   </w:t>
      </w:r>
      <w:r w:rsidR="00654BCC" w:rsidRPr="006E3B83">
        <w:rPr>
          <w:sz w:val="20"/>
          <w:u w:val="single"/>
        </w:rPr>
        <w:t>.</w:t>
      </w:r>
    </w:p>
    <w:p w:rsidR="00F15867" w:rsidRPr="006E3B83" w:rsidRDefault="00F15867" w:rsidP="00395A22">
      <w:pPr>
        <w:jc w:val="both"/>
        <w:rPr>
          <w:sz w:val="20"/>
        </w:rPr>
      </w:pPr>
    </w:p>
    <w:p w:rsidR="00395A22" w:rsidRPr="006E3B83" w:rsidRDefault="00395A22" w:rsidP="0097246F">
      <w:pPr>
        <w:ind w:firstLine="851"/>
        <w:jc w:val="center"/>
        <w:rPr>
          <w:b/>
          <w:bCs/>
          <w:sz w:val="20"/>
        </w:rPr>
      </w:pPr>
      <w:r w:rsidRPr="006E3B83">
        <w:rPr>
          <w:b/>
          <w:bCs/>
          <w:sz w:val="20"/>
        </w:rPr>
        <w:t>3.ВОЗВРАТ ДЕНЕЖНЫХ СРЕДСТВ</w:t>
      </w:r>
    </w:p>
    <w:p w:rsidR="00F15867" w:rsidRPr="006E3B83" w:rsidRDefault="00F15867" w:rsidP="00395A22">
      <w:pPr>
        <w:ind w:firstLine="851"/>
        <w:jc w:val="both"/>
        <w:rPr>
          <w:b/>
          <w:bCs/>
          <w:sz w:val="20"/>
        </w:rPr>
      </w:pPr>
    </w:p>
    <w:p w:rsidR="00767AAA" w:rsidRPr="006E3B83" w:rsidRDefault="00395A22" w:rsidP="00F76BE7">
      <w:pPr>
        <w:pStyle w:val="a6"/>
        <w:rPr>
          <w:sz w:val="20"/>
        </w:rPr>
      </w:pPr>
      <w:r w:rsidRPr="006E3B83">
        <w:rPr>
          <w:sz w:val="20"/>
        </w:rPr>
        <w:t xml:space="preserve">3.1. </w:t>
      </w:r>
      <w:r w:rsidR="00B10CAF" w:rsidRPr="006E3B83">
        <w:rPr>
          <w:sz w:val="20"/>
        </w:rPr>
        <w:t>В случае если Заявитель не допущен к участию в торгах, Организатор, в</w:t>
      </w:r>
      <w:r w:rsidR="002276AC" w:rsidRPr="006E3B83">
        <w:rPr>
          <w:sz w:val="20"/>
        </w:rPr>
        <w:t xml:space="preserve"> течение 5 (пяти) рабочих дней </w:t>
      </w:r>
      <w:r w:rsidR="00B10CAF" w:rsidRPr="006E3B83">
        <w:rPr>
          <w:sz w:val="20"/>
        </w:rPr>
        <w:t>с даты подведения итогов торгов, обязуется перечислить задаток на счет Претендента.</w:t>
      </w:r>
    </w:p>
    <w:p w:rsidR="00280F37" w:rsidRPr="006E3B83" w:rsidRDefault="00A82BB2" w:rsidP="00DF30B9">
      <w:pPr>
        <w:ind w:right="85" w:firstLine="720"/>
        <w:jc w:val="both"/>
        <w:rPr>
          <w:sz w:val="20"/>
        </w:rPr>
      </w:pPr>
      <w:r w:rsidRPr="006E3B83">
        <w:rPr>
          <w:sz w:val="20"/>
        </w:rPr>
        <w:t>3.2</w:t>
      </w:r>
      <w:r w:rsidR="00395A22" w:rsidRPr="006E3B83">
        <w:rPr>
          <w:sz w:val="20"/>
        </w:rPr>
        <w:t>. В случае если</w:t>
      </w:r>
      <w:r w:rsidR="00CB68F3" w:rsidRPr="006E3B83">
        <w:rPr>
          <w:sz w:val="20"/>
        </w:rPr>
        <w:t xml:space="preserve"> Заявитель</w:t>
      </w:r>
      <w:r w:rsidR="00252E1B" w:rsidRPr="006E3B83">
        <w:rPr>
          <w:sz w:val="20"/>
        </w:rPr>
        <w:t xml:space="preserve">, признанный </w:t>
      </w:r>
      <w:r w:rsidR="00B10CAF" w:rsidRPr="006E3B83">
        <w:rPr>
          <w:sz w:val="20"/>
        </w:rPr>
        <w:t>участником торгов</w:t>
      </w:r>
      <w:r w:rsidR="009951F0" w:rsidRPr="006E3B83">
        <w:rPr>
          <w:sz w:val="20"/>
        </w:rPr>
        <w:t>,</w:t>
      </w:r>
      <w:r w:rsidR="00395A22" w:rsidRPr="006E3B83">
        <w:rPr>
          <w:sz w:val="20"/>
        </w:rPr>
        <w:t xml:space="preserve"> не признан Победителем</w:t>
      </w:r>
      <w:r w:rsidR="009951F0" w:rsidRPr="006E3B83">
        <w:rPr>
          <w:sz w:val="20"/>
        </w:rPr>
        <w:t xml:space="preserve"> торгов</w:t>
      </w:r>
      <w:r w:rsidR="00395A22" w:rsidRPr="006E3B83">
        <w:rPr>
          <w:sz w:val="20"/>
        </w:rPr>
        <w:t xml:space="preserve">, </w:t>
      </w:r>
      <w:r w:rsidR="00252E1B" w:rsidRPr="006E3B83">
        <w:rPr>
          <w:sz w:val="20"/>
        </w:rPr>
        <w:t>Организатор</w:t>
      </w:r>
      <w:r w:rsidR="009951F0" w:rsidRPr="006E3B83">
        <w:rPr>
          <w:sz w:val="20"/>
        </w:rPr>
        <w:t>, в течение 5 (пяти)</w:t>
      </w:r>
      <w:r w:rsidR="00FC4E5B" w:rsidRPr="006E3B83">
        <w:rPr>
          <w:sz w:val="20"/>
        </w:rPr>
        <w:t xml:space="preserve"> рабочих</w:t>
      </w:r>
      <w:r w:rsidR="009951F0" w:rsidRPr="006E3B83">
        <w:rPr>
          <w:sz w:val="20"/>
        </w:rPr>
        <w:t xml:space="preserve"> дней с даты подведения итогов </w:t>
      </w:r>
      <w:r w:rsidR="00B10CAF" w:rsidRPr="006E3B83">
        <w:rPr>
          <w:sz w:val="20"/>
        </w:rPr>
        <w:t>торгов, обязуется</w:t>
      </w:r>
      <w:r w:rsidR="009951F0" w:rsidRPr="006E3B83">
        <w:rPr>
          <w:sz w:val="20"/>
        </w:rPr>
        <w:t xml:space="preserve"> перечислить</w:t>
      </w:r>
      <w:r w:rsidR="00395A22" w:rsidRPr="006E3B83">
        <w:rPr>
          <w:sz w:val="20"/>
        </w:rPr>
        <w:t xml:space="preserve"> зада</w:t>
      </w:r>
      <w:r w:rsidR="009951F0" w:rsidRPr="006E3B83">
        <w:rPr>
          <w:sz w:val="20"/>
        </w:rPr>
        <w:t>ток на счет</w:t>
      </w:r>
      <w:r w:rsidR="00CB68F3" w:rsidRPr="006E3B83">
        <w:rPr>
          <w:sz w:val="20"/>
        </w:rPr>
        <w:t xml:space="preserve"> Заявителя</w:t>
      </w:r>
      <w:r w:rsidR="009951F0" w:rsidRPr="006E3B83">
        <w:rPr>
          <w:sz w:val="20"/>
        </w:rPr>
        <w:t xml:space="preserve">. </w:t>
      </w:r>
    </w:p>
    <w:p w:rsidR="00104217" w:rsidRPr="006E3B83" w:rsidRDefault="00A82BB2" w:rsidP="005A32D2">
      <w:pPr>
        <w:pStyle w:val="2"/>
        <w:rPr>
          <w:sz w:val="20"/>
        </w:rPr>
      </w:pPr>
      <w:r w:rsidRPr="006E3B83">
        <w:rPr>
          <w:sz w:val="20"/>
        </w:rPr>
        <w:t>3.3</w:t>
      </w:r>
      <w:r w:rsidR="00DF30B9" w:rsidRPr="006E3B83">
        <w:rPr>
          <w:sz w:val="20"/>
        </w:rPr>
        <w:t>.</w:t>
      </w:r>
      <w:r w:rsidR="00395A22" w:rsidRPr="006E3B83">
        <w:rPr>
          <w:sz w:val="20"/>
        </w:rPr>
        <w:t xml:space="preserve"> </w:t>
      </w:r>
      <w:r w:rsidR="00B10CAF" w:rsidRPr="006E3B83">
        <w:rPr>
          <w:sz w:val="20"/>
        </w:rPr>
        <w:t>В случае отзыва Заявител</w:t>
      </w:r>
      <w:r w:rsidRPr="006E3B83">
        <w:rPr>
          <w:sz w:val="20"/>
        </w:rPr>
        <w:t>ем</w:t>
      </w:r>
      <w:r w:rsidR="00B10CAF" w:rsidRPr="006E3B83">
        <w:rPr>
          <w:sz w:val="20"/>
        </w:rPr>
        <w:t>, в установленном действующим законодательством порядке, заявки на участие в торгах, до признания его участником торгов, Организатор обязуетс</w:t>
      </w:r>
      <w:r w:rsidR="002276AC" w:rsidRPr="006E3B83">
        <w:rPr>
          <w:sz w:val="20"/>
        </w:rPr>
        <w:t xml:space="preserve">я, не позднее 5 (пяти) рабочих </w:t>
      </w:r>
      <w:r w:rsidR="00B10CAF" w:rsidRPr="006E3B83">
        <w:rPr>
          <w:sz w:val="20"/>
        </w:rPr>
        <w:t>дней, с даты получения письменного уведомления Заявителя об отзыве заявки, перечислить сумму задатка на счет Заявителя. Если заявка отозвана Заявителем позднее даты окончания приема заявок, задаток возвращается в порядке, установленном для участников торгов.</w:t>
      </w:r>
    </w:p>
    <w:p w:rsidR="001A5F2C" w:rsidRPr="001A5F2C" w:rsidRDefault="00A82BB2" w:rsidP="001A5F2C">
      <w:pPr>
        <w:pStyle w:val="ad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45E">
        <w:rPr>
          <w:rFonts w:ascii="Times New Roman" w:eastAsia="Times New Roman" w:hAnsi="Times New Roman" w:cs="Times New Roman"/>
          <w:sz w:val="20"/>
          <w:szCs w:val="20"/>
          <w:lang w:eastAsia="ru-RU"/>
        </w:rPr>
        <w:t>3.4</w:t>
      </w:r>
      <w:r w:rsidR="00D843AE" w:rsidRPr="00C1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07AAD" w:rsidRPr="00C1445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1A5F2C" w:rsidRPr="00C1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отказа или уклонения победителя торгов, единственного заявителя, единственного участника от подписания договора</w:t>
      </w:r>
      <w:r w:rsidR="00707AAD" w:rsidRPr="00C1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купли-продажи</w:t>
      </w:r>
      <w:r w:rsidR="001A5F2C" w:rsidRPr="00C1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пяти дней с даты получения предложения Продавца заключить договор купли-продажи, внесенный задаток таким участникам не возвращается.</w:t>
      </w:r>
      <w:r w:rsidR="001A5F2C" w:rsidRPr="001A5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15867" w:rsidRPr="006E3B83" w:rsidRDefault="00F15867" w:rsidP="00395A22">
      <w:pPr>
        <w:ind w:firstLine="851"/>
        <w:jc w:val="both"/>
        <w:rPr>
          <w:sz w:val="20"/>
        </w:rPr>
      </w:pPr>
    </w:p>
    <w:p w:rsidR="00395A22" w:rsidRPr="006E3B83" w:rsidRDefault="00395A22" w:rsidP="00395A22">
      <w:pPr>
        <w:jc w:val="center"/>
        <w:rPr>
          <w:b/>
          <w:bCs/>
          <w:sz w:val="20"/>
        </w:rPr>
      </w:pPr>
      <w:r w:rsidRPr="006E3B83">
        <w:rPr>
          <w:b/>
          <w:bCs/>
          <w:sz w:val="20"/>
        </w:rPr>
        <w:t>4. ЗАКЛЮЧИТЕЛЬНЫЕ ПОЛОЖЕНИЯ</w:t>
      </w:r>
    </w:p>
    <w:p w:rsidR="00F15867" w:rsidRPr="006E3B83" w:rsidRDefault="00F15867" w:rsidP="00395A22">
      <w:pPr>
        <w:jc w:val="center"/>
        <w:rPr>
          <w:b/>
          <w:bCs/>
          <w:sz w:val="20"/>
        </w:rPr>
      </w:pPr>
    </w:p>
    <w:p w:rsidR="00395A22" w:rsidRPr="006E3B83" w:rsidRDefault="00395A22" w:rsidP="00395A22">
      <w:pPr>
        <w:ind w:right="85" w:firstLine="720"/>
        <w:jc w:val="both"/>
        <w:rPr>
          <w:sz w:val="20"/>
        </w:rPr>
      </w:pPr>
      <w:r w:rsidRPr="006E3B83">
        <w:rPr>
          <w:sz w:val="20"/>
        </w:rPr>
        <w:t>4.1.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395A22" w:rsidRPr="006E3B83" w:rsidRDefault="00395A22" w:rsidP="00395A22">
      <w:pPr>
        <w:ind w:right="85" w:firstLine="720"/>
        <w:jc w:val="both"/>
        <w:rPr>
          <w:sz w:val="20"/>
        </w:rPr>
      </w:pPr>
      <w:r w:rsidRPr="006E3B83">
        <w:rPr>
          <w:sz w:val="20"/>
        </w:rPr>
        <w:t>4.2. Настоящий Договор вступает в силу с момента его подписания и прекращает свое действие:</w:t>
      </w:r>
    </w:p>
    <w:p w:rsidR="00395A22" w:rsidRPr="006E3B83" w:rsidRDefault="00395A22" w:rsidP="00395A22">
      <w:pPr>
        <w:ind w:right="85" w:firstLine="720"/>
        <w:jc w:val="both"/>
        <w:rPr>
          <w:sz w:val="20"/>
        </w:rPr>
      </w:pPr>
      <w:r w:rsidRPr="006E3B83">
        <w:rPr>
          <w:sz w:val="20"/>
        </w:rPr>
        <w:t>- исполнением Сторонами своих обязательств по настоящему Договору;</w:t>
      </w:r>
    </w:p>
    <w:p w:rsidR="00395A22" w:rsidRPr="006E3B83" w:rsidRDefault="00395A22" w:rsidP="00395A22">
      <w:pPr>
        <w:ind w:right="85" w:firstLine="720"/>
        <w:jc w:val="both"/>
        <w:rPr>
          <w:sz w:val="20"/>
        </w:rPr>
      </w:pPr>
      <w:r w:rsidRPr="006E3B83">
        <w:rPr>
          <w:sz w:val="20"/>
        </w:rPr>
        <w:t>-по иным основаниям, предусмотренным действующим законодательством Российской Федерации.</w:t>
      </w:r>
    </w:p>
    <w:p w:rsidR="00395A22" w:rsidRPr="006E3B83" w:rsidRDefault="00395A22" w:rsidP="00395A22">
      <w:pPr>
        <w:ind w:right="85" w:firstLine="720"/>
        <w:jc w:val="both"/>
        <w:rPr>
          <w:sz w:val="20"/>
        </w:rPr>
      </w:pPr>
      <w:r w:rsidRPr="006E3B83">
        <w:rPr>
          <w:sz w:val="20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Ростовской области или судов общей юрисдикции в соответствии с действующим законодательством Российской Федерации.</w:t>
      </w:r>
    </w:p>
    <w:p w:rsidR="00395A22" w:rsidRPr="006E3B83" w:rsidRDefault="00395A22" w:rsidP="00395A22">
      <w:pPr>
        <w:ind w:right="85" w:firstLine="720"/>
        <w:jc w:val="both"/>
        <w:rPr>
          <w:sz w:val="20"/>
        </w:rPr>
      </w:pPr>
      <w:r w:rsidRPr="006E3B83">
        <w:rPr>
          <w:sz w:val="20"/>
        </w:rPr>
        <w:t xml:space="preserve">4.4. Настоящий Договор составлен в </w:t>
      </w:r>
      <w:r w:rsidR="00743DF8" w:rsidRPr="006E3B83">
        <w:rPr>
          <w:sz w:val="20"/>
        </w:rPr>
        <w:t>двух</w:t>
      </w:r>
      <w:r w:rsidR="008B4B9F" w:rsidRPr="006E3B83">
        <w:rPr>
          <w:sz w:val="20"/>
        </w:rPr>
        <w:t xml:space="preserve"> экземплярах: для </w:t>
      </w:r>
      <w:r w:rsidR="00B103D4" w:rsidRPr="006E3B83">
        <w:rPr>
          <w:sz w:val="20"/>
        </w:rPr>
        <w:t xml:space="preserve">Организатора </w:t>
      </w:r>
      <w:r w:rsidR="00772664">
        <w:rPr>
          <w:sz w:val="20"/>
        </w:rPr>
        <w:t xml:space="preserve">торгов </w:t>
      </w:r>
      <w:r w:rsidR="00B103D4" w:rsidRPr="006E3B83">
        <w:rPr>
          <w:sz w:val="20"/>
        </w:rPr>
        <w:t>и</w:t>
      </w:r>
      <w:r w:rsidR="00CB68F3" w:rsidRPr="006E3B83">
        <w:rPr>
          <w:sz w:val="20"/>
        </w:rPr>
        <w:t xml:space="preserve"> Заявителя</w:t>
      </w:r>
      <w:r w:rsidRPr="006E3B83">
        <w:rPr>
          <w:sz w:val="20"/>
        </w:rPr>
        <w:t>.</w:t>
      </w:r>
    </w:p>
    <w:p w:rsidR="00846524" w:rsidRPr="006E3B83" w:rsidRDefault="00846524" w:rsidP="00395A22">
      <w:pPr>
        <w:ind w:right="85" w:firstLine="720"/>
        <w:jc w:val="both"/>
        <w:rPr>
          <w:sz w:val="20"/>
        </w:rPr>
      </w:pPr>
    </w:p>
    <w:p w:rsidR="00395A22" w:rsidRPr="006E3B83" w:rsidRDefault="00395A22" w:rsidP="00395A22">
      <w:pPr>
        <w:jc w:val="center"/>
        <w:rPr>
          <w:b/>
          <w:bCs/>
          <w:sz w:val="20"/>
        </w:rPr>
      </w:pPr>
      <w:r w:rsidRPr="006E3B83">
        <w:rPr>
          <w:b/>
          <w:bCs/>
          <w:sz w:val="20"/>
        </w:rPr>
        <w:t xml:space="preserve">  5. РЕКВИЗИТЫ СТОРОН:</w:t>
      </w:r>
    </w:p>
    <w:p w:rsidR="00F15867" w:rsidRPr="006E3B83" w:rsidRDefault="00F15867" w:rsidP="00395A22">
      <w:pPr>
        <w:jc w:val="center"/>
        <w:rPr>
          <w:b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7"/>
        <w:gridCol w:w="5449"/>
      </w:tblGrid>
      <w:tr w:rsidR="006E3B83" w:rsidRPr="006E3B83" w:rsidTr="00585C79">
        <w:tc>
          <w:tcPr>
            <w:tcW w:w="5494" w:type="dxa"/>
          </w:tcPr>
          <w:p w:rsidR="00585C79" w:rsidRPr="006E3B83" w:rsidRDefault="00585C79" w:rsidP="00585C79">
            <w:pPr>
              <w:ind w:right="175"/>
              <w:jc w:val="center"/>
              <w:rPr>
                <w:b/>
                <w:bCs/>
                <w:sz w:val="20"/>
              </w:rPr>
            </w:pPr>
            <w:r w:rsidRPr="006E3B83">
              <w:rPr>
                <w:b/>
                <w:bCs/>
                <w:sz w:val="20"/>
              </w:rPr>
              <w:t>ОРГАНИЗАТОР ТОРГОВ</w:t>
            </w:r>
          </w:p>
          <w:p w:rsidR="00585C79" w:rsidRPr="006E3B83" w:rsidRDefault="00C968A3" w:rsidP="00585C79">
            <w:pPr>
              <w:ind w:right="175"/>
              <w:jc w:val="both"/>
              <w:rPr>
                <w:b/>
                <w:bCs/>
                <w:sz w:val="20"/>
              </w:rPr>
            </w:pPr>
            <w:r w:rsidRPr="006E3B83">
              <w:rPr>
                <w:b/>
                <w:bCs/>
                <w:sz w:val="20"/>
              </w:rPr>
              <w:t>ГК</w:t>
            </w:r>
            <w:r w:rsidR="00585C79" w:rsidRPr="006E3B83">
              <w:rPr>
                <w:b/>
                <w:bCs/>
                <w:sz w:val="20"/>
              </w:rPr>
              <w:t>У РО «Фонд имущества</w:t>
            </w:r>
          </w:p>
          <w:p w:rsidR="00585C79" w:rsidRPr="006E3B83" w:rsidRDefault="00585C79" w:rsidP="00585C79">
            <w:pPr>
              <w:ind w:right="175"/>
              <w:jc w:val="both"/>
              <w:rPr>
                <w:b/>
                <w:bCs/>
                <w:sz w:val="20"/>
              </w:rPr>
            </w:pPr>
            <w:r w:rsidRPr="006E3B83">
              <w:rPr>
                <w:b/>
                <w:bCs/>
                <w:sz w:val="20"/>
              </w:rPr>
              <w:t>Ростовской области»</w:t>
            </w:r>
          </w:p>
          <w:p w:rsidR="00585C79" w:rsidRPr="006E3B83" w:rsidRDefault="00585C79" w:rsidP="00585C79">
            <w:pPr>
              <w:ind w:right="175"/>
              <w:jc w:val="both"/>
              <w:rPr>
                <w:bCs/>
                <w:sz w:val="20"/>
              </w:rPr>
            </w:pPr>
            <w:r w:rsidRPr="006E3B83">
              <w:rPr>
                <w:bCs/>
                <w:sz w:val="20"/>
              </w:rPr>
              <w:t xml:space="preserve">344050, г. Ростов – на - Дону, </w:t>
            </w:r>
          </w:p>
          <w:p w:rsidR="00585C79" w:rsidRPr="006E3B83" w:rsidRDefault="00585C79" w:rsidP="00585C79">
            <w:pPr>
              <w:ind w:right="175"/>
              <w:jc w:val="both"/>
              <w:rPr>
                <w:bCs/>
                <w:sz w:val="20"/>
              </w:rPr>
            </w:pPr>
            <w:r w:rsidRPr="006E3B83">
              <w:rPr>
                <w:bCs/>
                <w:sz w:val="20"/>
              </w:rPr>
              <w:t>ул.  Социалистическая, 112</w:t>
            </w:r>
            <w:r w:rsidR="00A100C9" w:rsidRPr="006E3B83">
              <w:rPr>
                <w:bCs/>
                <w:sz w:val="20"/>
              </w:rPr>
              <w:t>,</w:t>
            </w:r>
          </w:p>
          <w:p w:rsidR="00772664" w:rsidRPr="00772664" w:rsidRDefault="00772664" w:rsidP="00772664">
            <w:pPr>
              <w:pStyle w:val="20"/>
              <w:shd w:val="clear" w:color="auto" w:fill="auto"/>
              <w:spacing w:line="240" w:lineRule="auto"/>
              <w:rPr>
                <w:bCs/>
                <w:sz w:val="20"/>
                <w:szCs w:val="20"/>
              </w:rPr>
            </w:pPr>
            <w:r w:rsidRPr="00772664">
              <w:rPr>
                <w:sz w:val="20"/>
                <w:szCs w:val="20"/>
              </w:rPr>
              <w:t>л/с 03815002020 в министерстве финансов Ростовской области</w:t>
            </w:r>
            <w:r w:rsidRPr="00772664">
              <w:rPr>
                <w:b/>
                <w:sz w:val="20"/>
                <w:szCs w:val="20"/>
              </w:rPr>
              <w:t xml:space="preserve"> </w:t>
            </w:r>
            <w:r w:rsidRPr="00772664">
              <w:rPr>
                <w:bCs/>
                <w:sz w:val="20"/>
                <w:szCs w:val="20"/>
              </w:rPr>
              <w:t>УФК по Ростовской области (министерство финансов (ГКУ РО «Фонд имущества Ростовской области») л/с 205862000010)</w:t>
            </w:r>
          </w:p>
          <w:p w:rsidR="00772664" w:rsidRPr="00772664" w:rsidRDefault="00772664" w:rsidP="00772664">
            <w:pPr>
              <w:pStyle w:val="20"/>
              <w:shd w:val="clear" w:color="auto" w:fill="auto"/>
              <w:spacing w:line="240" w:lineRule="auto"/>
              <w:rPr>
                <w:bCs/>
                <w:sz w:val="20"/>
                <w:szCs w:val="20"/>
              </w:rPr>
            </w:pPr>
            <w:r w:rsidRPr="00772664">
              <w:rPr>
                <w:bCs/>
                <w:sz w:val="20"/>
                <w:szCs w:val="20"/>
              </w:rPr>
              <w:t>ИНН 6163013254, КПП 616301001</w:t>
            </w:r>
          </w:p>
          <w:p w:rsidR="00772664" w:rsidRPr="00772664" w:rsidRDefault="00772664" w:rsidP="00772664">
            <w:pPr>
              <w:pStyle w:val="20"/>
              <w:shd w:val="clear" w:color="auto" w:fill="auto"/>
              <w:spacing w:line="240" w:lineRule="auto"/>
              <w:rPr>
                <w:bCs/>
                <w:sz w:val="20"/>
                <w:szCs w:val="20"/>
              </w:rPr>
            </w:pPr>
            <w:r w:rsidRPr="00772664">
              <w:rPr>
                <w:bCs/>
                <w:sz w:val="20"/>
                <w:szCs w:val="20"/>
              </w:rPr>
              <w:t>Отделение Ростов-на-Дону г. Ростов-на-Дону</w:t>
            </w:r>
          </w:p>
          <w:p w:rsidR="00772664" w:rsidRPr="00772664" w:rsidRDefault="00772664" w:rsidP="00772664">
            <w:pPr>
              <w:pStyle w:val="20"/>
              <w:shd w:val="clear" w:color="auto" w:fill="auto"/>
              <w:spacing w:line="240" w:lineRule="auto"/>
              <w:rPr>
                <w:bCs/>
                <w:sz w:val="20"/>
                <w:szCs w:val="20"/>
              </w:rPr>
            </w:pPr>
            <w:r w:rsidRPr="00772664">
              <w:rPr>
                <w:bCs/>
                <w:sz w:val="20"/>
                <w:szCs w:val="20"/>
              </w:rPr>
              <w:t>Счет 40201810800000000017</w:t>
            </w:r>
          </w:p>
          <w:p w:rsidR="00772664" w:rsidRPr="00772664" w:rsidRDefault="00772664" w:rsidP="00772664">
            <w:pPr>
              <w:pStyle w:val="20"/>
              <w:shd w:val="clear" w:color="auto" w:fill="auto"/>
              <w:spacing w:line="240" w:lineRule="auto"/>
              <w:rPr>
                <w:bCs/>
                <w:sz w:val="20"/>
                <w:szCs w:val="20"/>
              </w:rPr>
            </w:pPr>
            <w:r w:rsidRPr="00772664">
              <w:rPr>
                <w:bCs/>
                <w:sz w:val="20"/>
                <w:szCs w:val="20"/>
              </w:rPr>
              <w:t>БИК 046015001</w:t>
            </w:r>
          </w:p>
          <w:p w:rsidR="00772664" w:rsidRPr="00772664" w:rsidRDefault="00772664" w:rsidP="00772664">
            <w:pPr>
              <w:pStyle w:val="20"/>
              <w:shd w:val="clear" w:color="auto" w:fill="auto"/>
              <w:spacing w:line="240" w:lineRule="auto"/>
              <w:rPr>
                <w:bCs/>
                <w:sz w:val="20"/>
                <w:szCs w:val="20"/>
              </w:rPr>
            </w:pPr>
            <w:r w:rsidRPr="00772664">
              <w:rPr>
                <w:bCs/>
                <w:sz w:val="20"/>
                <w:szCs w:val="20"/>
              </w:rPr>
              <w:t>ОКПО 31663504 ОКТМО 60701000</w:t>
            </w:r>
          </w:p>
          <w:p w:rsidR="00C968A3" w:rsidRPr="006E3B83" w:rsidRDefault="00C968A3" w:rsidP="00C968A3">
            <w:pPr>
              <w:ind w:right="17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5495" w:type="dxa"/>
          </w:tcPr>
          <w:p w:rsidR="00395A22" w:rsidRPr="006E3B83" w:rsidRDefault="00EA10F7" w:rsidP="00DB3502">
            <w:pPr>
              <w:jc w:val="center"/>
              <w:rPr>
                <w:b/>
                <w:bCs/>
                <w:sz w:val="20"/>
              </w:rPr>
            </w:pPr>
            <w:r w:rsidRPr="006E3B83">
              <w:rPr>
                <w:b/>
                <w:bCs/>
                <w:sz w:val="20"/>
              </w:rPr>
              <w:t>ЗАЯВИ</w:t>
            </w:r>
            <w:r w:rsidR="00395A22" w:rsidRPr="006E3B83">
              <w:rPr>
                <w:b/>
                <w:bCs/>
                <w:sz w:val="20"/>
              </w:rPr>
              <w:t>Т</w:t>
            </w:r>
            <w:r w:rsidR="00CB68F3" w:rsidRPr="006E3B83">
              <w:rPr>
                <w:b/>
                <w:bCs/>
                <w:sz w:val="20"/>
              </w:rPr>
              <w:t>ЕЛЬ</w:t>
            </w:r>
          </w:p>
          <w:p w:rsidR="0097246F" w:rsidRPr="006E3B83" w:rsidRDefault="0097246F" w:rsidP="00DC4D26">
            <w:pPr>
              <w:ind w:left="176"/>
              <w:jc w:val="both"/>
              <w:rPr>
                <w:b/>
                <w:bCs/>
                <w:sz w:val="20"/>
              </w:rPr>
            </w:pPr>
          </w:p>
        </w:tc>
      </w:tr>
      <w:tr w:rsidR="006E3B83" w:rsidRPr="006E3B83" w:rsidTr="00585C79">
        <w:tc>
          <w:tcPr>
            <w:tcW w:w="5494" w:type="dxa"/>
          </w:tcPr>
          <w:p w:rsidR="00585C79" w:rsidRPr="006E3B83" w:rsidRDefault="00585C79" w:rsidP="00585C79">
            <w:pPr>
              <w:ind w:right="175"/>
              <w:rPr>
                <w:b/>
                <w:bCs/>
                <w:sz w:val="20"/>
              </w:rPr>
            </w:pPr>
            <w:r w:rsidRPr="006E3B83">
              <w:rPr>
                <w:b/>
                <w:bCs/>
                <w:sz w:val="20"/>
              </w:rPr>
              <w:t xml:space="preserve">Председатель  </w:t>
            </w:r>
          </w:p>
          <w:p w:rsidR="00585C79" w:rsidRPr="006E3B83" w:rsidRDefault="00C968A3" w:rsidP="00585C79">
            <w:pPr>
              <w:ind w:right="175"/>
              <w:rPr>
                <w:b/>
                <w:bCs/>
                <w:sz w:val="20"/>
              </w:rPr>
            </w:pPr>
            <w:r w:rsidRPr="006E3B83">
              <w:rPr>
                <w:b/>
                <w:bCs/>
                <w:sz w:val="20"/>
              </w:rPr>
              <w:t>ГК</w:t>
            </w:r>
            <w:r w:rsidR="00585C79" w:rsidRPr="006E3B83">
              <w:rPr>
                <w:b/>
                <w:bCs/>
                <w:sz w:val="20"/>
              </w:rPr>
              <w:t>У РО «Фонда имущества                                     Ростовской области»</w:t>
            </w:r>
          </w:p>
          <w:p w:rsidR="00585C79" w:rsidRPr="006E3B83" w:rsidRDefault="00585C79" w:rsidP="00585C79">
            <w:pPr>
              <w:ind w:right="175"/>
              <w:jc w:val="center"/>
              <w:rPr>
                <w:b/>
                <w:bCs/>
                <w:sz w:val="20"/>
              </w:rPr>
            </w:pPr>
          </w:p>
          <w:p w:rsidR="00585C79" w:rsidRPr="006E3B83" w:rsidRDefault="00585C79" w:rsidP="00585C79">
            <w:pPr>
              <w:ind w:right="175"/>
              <w:jc w:val="center"/>
              <w:rPr>
                <w:b/>
                <w:bCs/>
                <w:sz w:val="20"/>
              </w:rPr>
            </w:pPr>
          </w:p>
          <w:p w:rsidR="00585C79" w:rsidRPr="006E3B83" w:rsidRDefault="000B2E86" w:rsidP="00585C79">
            <w:pPr>
              <w:ind w:right="175"/>
              <w:jc w:val="center"/>
              <w:rPr>
                <w:b/>
                <w:bCs/>
                <w:sz w:val="20"/>
              </w:rPr>
            </w:pPr>
            <w:r w:rsidRPr="006E3B83">
              <w:rPr>
                <w:b/>
                <w:bCs/>
                <w:sz w:val="20"/>
              </w:rPr>
              <w:t xml:space="preserve">          </w:t>
            </w:r>
            <w:r w:rsidR="00585C79" w:rsidRPr="006E3B83">
              <w:rPr>
                <w:b/>
                <w:bCs/>
                <w:sz w:val="20"/>
              </w:rPr>
              <w:t xml:space="preserve"> _______________ Л.</w:t>
            </w:r>
            <w:r w:rsidRPr="006E3B83">
              <w:rPr>
                <w:b/>
                <w:bCs/>
                <w:sz w:val="20"/>
              </w:rPr>
              <w:t xml:space="preserve"> </w:t>
            </w:r>
            <w:r w:rsidR="00585C79" w:rsidRPr="006E3B83">
              <w:rPr>
                <w:b/>
                <w:bCs/>
                <w:sz w:val="20"/>
              </w:rPr>
              <w:t>Г.</w:t>
            </w:r>
            <w:r w:rsidRPr="006E3B83">
              <w:rPr>
                <w:b/>
                <w:bCs/>
                <w:sz w:val="20"/>
              </w:rPr>
              <w:t xml:space="preserve"> </w:t>
            </w:r>
            <w:r w:rsidR="00585C79" w:rsidRPr="006E3B83">
              <w:rPr>
                <w:b/>
                <w:bCs/>
                <w:sz w:val="20"/>
              </w:rPr>
              <w:t>Ковтун</w:t>
            </w:r>
          </w:p>
          <w:p w:rsidR="00395A22" w:rsidRPr="006E3B83" w:rsidRDefault="00395A22" w:rsidP="00585C79">
            <w:pPr>
              <w:rPr>
                <w:b/>
                <w:bCs/>
                <w:sz w:val="20"/>
              </w:rPr>
            </w:pPr>
          </w:p>
        </w:tc>
        <w:tc>
          <w:tcPr>
            <w:tcW w:w="5495" w:type="dxa"/>
          </w:tcPr>
          <w:p w:rsidR="00585C79" w:rsidRPr="006E3B83" w:rsidRDefault="0003481D" w:rsidP="00585C79">
            <w:pPr>
              <w:rPr>
                <w:b/>
                <w:sz w:val="20"/>
              </w:rPr>
            </w:pPr>
            <w:r w:rsidRPr="006E3B83">
              <w:rPr>
                <w:b/>
                <w:sz w:val="20"/>
              </w:rPr>
              <w:t xml:space="preserve"> </w:t>
            </w:r>
            <w:r w:rsidR="00B10CAF" w:rsidRPr="006E3B83">
              <w:rPr>
                <w:b/>
                <w:sz w:val="20"/>
              </w:rPr>
              <w:t xml:space="preserve"> </w:t>
            </w:r>
          </w:p>
          <w:p w:rsidR="00585C79" w:rsidRPr="006E3B83" w:rsidRDefault="00585C79" w:rsidP="00585C79">
            <w:pPr>
              <w:rPr>
                <w:b/>
                <w:sz w:val="20"/>
              </w:rPr>
            </w:pPr>
          </w:p>
          <w:p w:rsidR="00585C79" w:rsidRPr="006E3B83" w:rsidRDefault="00585C79" w:rsidP="00585C79">
            <w:pPr>
              <w:rPr>
                <w:b/>
                <w:sz w:val="20"/>
              </w:rPr>
            </w:pPr>
          </w:p>
          <w:p w:rsidR="00585C79" w:rsidRPr="006E3B83" w:rsidRDefault="00585C79" w:rsidP="00585C79">
            <w:pPr>
              <w:rPr>
                <w:b/>
                <w:sz w:val="20"/>
              </w:rPr>
            </w:pPr>
          </w:p>
          <w:p w:rsidR="00585C79" w:rsidRPr="006E3B83" w:rsidRDefault="00585C79" w:rsidP="00585C79">
            <w:pPr>
              <w:rPr>
                <w:b/>
                <w:sz w:val="20"/>
              </w:rPr>
            </w:pPr>
          </w:p>
          <w:p w:rsidR="00395A22" w:rsidRPr="006E3B83" w:rsidRDefault="00585C79" w:rsidP="00585C79">
            <w:pPr>
              <w:rPr>
                <w:b/>
                <w:bCs/>
                <w:sz w:val="20"/>
              </w:rPr>
            </w:pPr>
            <w:r w:rsidRPr="006E3B83">
              <w:rPr>
                <w:b/>
                <w:sz w:val="20"/>
              </w:rPr>
              <w:t xml:space="preserve">                  _______________/__________/</w:t>
            </w:r>
          </w:p>
        </w:tc>
      </w:tr>
    </w:tbl>
    <w:p w:rsidR="00D63822" w:rsidRPr="006E3B83" w:rsidRDefault="00D63822">
      <w:pPr>
        <w:rPr>
          <w:sz w:val="20"/>
        </w:rPr>
      </w:pPr>
    </w:p>
    <w:sectPr w:rsidR="00D63822" w:rsidRPr="006E3B83" w:rsidSect="00A82BB2">
      <w:headerReference w:type="even" r:id="rId8"/>
      <w:headerReference w:type="default" r:id="rId9"/>
      <w:pgSz w:w="11907" w:h="16840"/>
      <w:pgMar w:top="851" w:right="397" w:bottom="851" w:left="624" w:header="72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59A" w:rsidRDefault="00B1759A">
      <w:r>
        <w:separator/>
      </w:r>
    </w:p>
  </w:endnote>
  <w:endnote w:type="continuationSeparator" w:id="0">
    <w:p w:rsidR="00B1759A" w:rsidRDefault="00B1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59A" w:rsidRDefault="00B1759A">
      <w:r>
        <w:separator/>
      </w:r>
    </w:p>
  </w:footnote>
  <w:footnote w:type="continuationSeparator" w:id="0">
    <w:p w:rsidR="00B1759A" w:rsidRDefault="00B17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573" w:rsidRDefault="00803D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A757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7573" w:rsidRDefault="008A757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573" w:rsidRDefault="00803D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A757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219F">
      <w:rPr>
        <w:rStyle w:val="a4"/>
        <w:noProof/>
      </w:rPr>
      <w:t>2</w:t>
    </w:r>
    <w:r>
      <w:rPr>
        <w:rStyle w:val="a4"/>
      </w:rPr>
      <w:fldChar w:fldCharType="end"/>
    </w:r>
  </w:p>
  <w:p w:rsidR="008A7573" w:rsidRDefault="008A757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C7EA07C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  <w:b/>
        <w:color w:val="auto"/>
      </w:rPr>
    </w:lvl>
  </w:abstractNum>
  <w:abstractNum w:abstractNumId="1" w15:restartNumberingAfterBreak="0">
    <w:nsid w:val="4A2B2031"/>
    <w:multiLevelType w:val="multilevel"/>
    <w:tmpl w:val="4C0E29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B4"/>
    <w:rsid w:val="00006B59"/>
    <w:rsid w:val="00014613"/>
    <w:rsid w:val="00022BB2"/>
    <w:rsid w:val="0003481D"/>
    <w:rsid w:val="00057E22"/>
    <w:rsid w:val="00073F49"/>
    <w:rsid w:val="00083AD8"/>
    <w:rsid w:val="000867F2"/>
    <w:rsid w:val="000971FD"/>
    <w:rsid w:val="000A1984"/>
    <w:rsid w:val="000A5A38"/>
    <w:rsid w:val="000A6CD3"/>
    <w:rsid w:val="000B2E86"/>
    <w:rsid w:val="000D6BAF"/>
    <w:rsid w:val="000E2075"/>
    <w:rsid w:val="000E77BB"/>
    <w:rsid w:val="000F2FA2"/>
    <w:rsid w:val="000F3870"/>
    <w:rsid w:val="00104217"/>
    <w:rsid w:val="00115D31"/>
    <w:rsid w:val="001261EE"/>
    <w:rsid w:val="0013002F"/>
    <w:rsid w:val="00135E08"/>
    <w:rsid w:val="0015703D"/>
    <w:rsid w:val="00165DA8"/>
    <w:rsid w:val="001773FC"/>
    <w:rsid w:val="00190F93"/>
    <w:rsid w:val="00194A6A"/>
    <w:rsid w:val="001A5F2C"/>
    <w:rsid w:val="001B5237"/>
    <w:rsid w:val="001C7C56"/>
    <w:rsid w:val="001E54A9"/>
    <w:rsid w:val="001F39A6"/>
    <w:rsid w:val="00206F53"/>
    <w:rsid w:val="002117EF"/>
    <w:rsid w:val="00212190"/>
    <w:rsid w:val="002217B7"/>
    <w:rsid w:val="002276AC"/>
    <w:rsid w:val="0022799B"/>
    <w:rsid w:val="0023181F"/>
    <w:rsid w:val="002342E1"/>
    <w:rsid w:val="00250AC6"/>
    <w:rsid w:val="00252E1B"/>
    <w:rsid w:val="00267378"/>
    <w:rsid w:val="00270CF1"/>
    <w:rsid w:val="00280F37"/>
    <w:rsid w:val="002A08BF"/>
    <w:rsid w:val="002A78F0"/>
    <w:rsid w:val="002B389C"/>
    <w:rsid w:val="002B3EB9"/>
    <w:rsid w:val="002B40AF"/>
    <w:rsid w:val="002B73EF"/>
    <w:rsid w:val="002B7CD1"/>
    <w:rsid w:val="002C247F"/>
    <w:rsid w:val="00312CD0"/>
    <w:rsid w:val="00315061"/>
    <w:rsid w:val="0031558C"/>
    <w:rsid w:val="00315B83"/>
    <w:rsid w:val="00336F92"/>
    <w:rsid w:val="00345579"/>
    <w:rsid w:val="003470F4"/>
    <w:rsid w:val="00352FE7"/>
    <w:rsid w:val="003577B1"/>
    <w:rsid w:val="00363552"/>
    <w:rsid w:val="003733E7"/>
    <w:rsid w:val="00381229"/>
    <w:rsid w:val="00383A12"/>
    <w:rsid w:val="00395A22"/>
    <w:rsid w:val="003A14C4"/>
    <w:rsid w:val="003A48FB"/>
    <w:rsid w:val="003C6457"/>
    <w:rsid w:val="003C798C"/>
    <w:rsid w:val="003D16D1"/>
    <w:rsid w:val="003E0E65"/>
    <w:rsid w:val="003E334E"/>
    <w:rsid w:val="003F4ABB"/>
    <w:rsid w:val="00407CCC"/>
    <w:rsid w:val="00412139"/>
    <w:rsid w:val="00422801"/>
    <w:rsid w:val="00445BC4"/>
    <w:rsid w:val="0044776B"/>
    <w:rsid w:val="004539F9"/>
    <w:rsid w:val="00461B80"/>
    <w:rsid w:val="0047192A"/>
    <w:rsid w:val="00471B3C"/>
    <w:rsid w:val="00486810"/>
    <w:rsid w:val="004E0D30"/>
    <w:rsid w:val="004E6A00"/>
    <w:rsid w:val="005006BE"/>
    <w:rsid w:val="00521C64"/>
    <w:rsid w:val="00532EC0"/>
    <w:rsid w:val="005473E3"/>
    <w:rsid w:val="00555C1E"/>
    <w:rsid w:val="00570AB4"/>
    <w:rsid w:val="00570D22"/>
    <w:rsid w:val="00576AA6"/>
    <w:rsid w:val="00585C79"/>
    <w:rsid w:val="005A32D2"/>
    <w:rsid w:val="005B6677"/>
    <w:rsid w:val="005C45F6"/>
    <w:rsid w:val="005D6922"/>
    <w:rsid w:val="005E2641"/>
    <w:rsid w:val="005E30A8"/>
    <w:rsid w:val="005E7C38"/>
    <w:rsid w:val="005F400B"/>
    <w:rsid w:val="005F6D5B"/>
    <w:rsid w:val="0064524D"/>
    <w:rsid w:val="00654BCC"/>
    <w:rsid w:val="006750BB"/>
    <w:rsid w:val="0068208D"/>
    <w:rsid w:val="00691B7B"/>
    <w:rsid w:val="006A7B1D"/>
    <w:rsid w:val="006B1961"/>
    <w:rsid w:val="006C2B8C"/>
    <w:rsid w:val="006C2DFB"/>
    <w:rsid w:val="006C5BB9"/>
    <w:rsid w:val="006C68DB"/>
    <w:rsid w:val="006C6B87"/>
    <w:rsid w:val="006E3B83"/>
    <w:rsid w:val="006E6DF0"/>
    <w:rsid w:val="00707222"/>
    <w:rsid w:val="00707AAD"/>
    <w:rsid w:val="00743DF8"/>
    <w:rsid w:val="007632F1"/>
    <w:rsid w:val="0076617C"/>
    <w:rsid w:val="00767AAA"/>
    <w:rsid w:val="00772664"/>
    <w:rsid w:val="0078219F"/>
    <w:rsid w:val="007928AC"/>
    <w:rsid w:val="00795DCE"/>
    <w:rsid w:val="007A288E"/>
    <w:rsid w:val="007A6098"/>
    <w:rsid w:val="007D3C9A"/>
    <w:rsid w:val="007D6E43"/>
    <w:rsid w:val="007E7527"/>
    <w:rsid w:val="007F547A"/>
    <w:rsid w:val="00803DB8"/>
    <w:rsid w:val="00807A2C"/>
    <w:rsid w:val="00825099"/>
    <w:rsid w:val="0082559B"/>
    <w:rsid w:val="00833CC3"/>
    <w:rsid w:val="008379D3"/>
    <w:rsid w:val="00846524"/>
    <w:rsid w:val="00880D17"/>
    <w:rsid w:val="0088699D"/>
    <w:rsid w:val="0089368D"/>
    <w:rsid w:val="008A1E1E"/>
    <w:rsid w:val="008A589B"/>
    <w:rsid w:val="008A7573"/>
    <w:rsid w:val="008B4B9F"/>
    <w:rsid w:val="008B4FDB"/>
    <w:rsid w:val="008D1470"/>
    <w:rsid w:val="008E0324"/>
    <w:rsid w:val="008E4051"/>
    <w:rsid w:val="0090296E"/>
    <w:rsid w:val="009103BB"/>
    <w:rsid w:val="00910F31"/>
    <w:rsid w:val="00913682"/>
    <w:rsid w:val="00922E90"/>
    <w:rsid w:val="00931701"/>
    <w:rsid w:val="00933B11"/>
    <w:rsid w:val="009612C4"/>
    <w:rsid w:val="0097246F"/>
    <w:rsid w:val="00976A01"/>
    <w:rsid w:val="00982062"/>
    <w:rsid w:val="00984878"/>
    <w:rsid w:val="009951F0"/>
    <w:rsid w:val="009A4A8D"/>
    <w:rsid w:val="009C1ECA"/>
    <w:rsid w:val="009C3810"/>
    <w:rsid w:val="009D0CAC"/>
    <w:rsid w:val="009D2FC3"/>
    <w:rsid w:val="009E3A3E"/>
    <w:rsid w:val="009F00CC"/>
    <w:rsid w:val="009F3401"/>
    <w:rsid w:val="00A0245C"/>
    <w:rsid w:val="00A100C9"/>
    <w:rsid w:val="00A1383C"/>
    <w:rsid w:val="00A14730"/>
    <w:rsid w:val="00A16C9B"/>
    <w:rsid w:val="00A17C5F"/>
    <w:rsid w:val="00A405A1"/>
    <w:rsid w:val="00A405E7"/>
    <w:rsid w:val="00A413D6"/>
    <w:rsid w:val="00A6729C"/>
    <w:rsid w:val="00A72CED"/>
    <w:rsid w:val="00A7609A"/>
    <w:rsid w:val="00A82BB2"/>
    <w:rsid w:val="00A90D9C"/>
    <w:rsid w:val="00A93D7B"/>
    <w:rsid w:val="00AA4670"/>
    <w:rsid w:val="00AC21C3"/>
    <w:rsid w:val="00AF7191"/>
    <w:rsid w:val="00AF73DF"/>
    <w:rsid w:val="00B001CF"/>
    <w:rsid w:val="00B05BB4"/>
    <w:rsid w:val="00B103D4"/>
    <w:rsid w:val="00B10CAF"/>
    <w:rsid w:val="00B1759A"/>
    <w:rsid w:val="00B179E5"/>
    <w:rsid w:val="00B24CB9"/>
    <w:rsid w:val="00B40165"/>
    <w:rsid w:val="00B6216A"/>
    <w:rsid w:val="00B7197B"/>
    <w:rsid w:val="00B73E71"/>
    <w:rsid w:val="00B801BA"/>
    <w:rsid w:val="00BA1CBC"/>
    <w:rsid w:val="00BA3731"/>
    <w:rsid w:val="00BA5C4B"/>
    <w:rsid w:val="00BC5964"/>
    <w:rsid w:val="00BF0FD9"/>
    <w:rsid w:val="00BF1C80"/>
    <w:rsid w:val="00C05AED"/>
    <w:rsid w:val="00C076FF"/>
    <w:rsid w:val="00C1445E"/>
    <w:rsid w:val="00C30ECB"/>
    <w:rsid w:val="00C41F79"/>
    <w:rsid w:val="00C44CB4"/>
    <w:rsid w:val="00C55CE9"/>
    <w:rsid w:val="00C61029"/>
    <w:rsid w:val="00C647F5"/>
    <w:rsid w:val="00C74EF5"/>
    <w:rsid w:val="00C968A3"/>
    <w:rsid w:val="00CB68F3"/>
    <w:rsid w:val="00CC025D"/>
    <w:rsid w:val="00CE5479"/>
    <w:rsid w:val="00CF1F9A"/>
    <w:rsid w:val="00CF45C6"/>
    <w:rsid w:val="00CF63E4"/>
    <w:rsid w:val="00D06AF1"/>
    <w:rsid w:val="00D20FCE"/>
    <w:rsid w:val="00D27037"/>
    <w:rsid w:val="00D4350D"/>
    <w:rsid w:val="00D46A84"/>
    <w:rsid w:val="00D46FBA"/>
    <w:rsid w:val="00D607E8"/>
    <w:rsid w:val="00D63822"/>
    <w:rsid w:val="00D6659E"/>
    <w:rsid w:val="00D7585A"/>
    <w:rsid w:val="00D8066C"/>
    <w:rsid w:val="00D843AE"/>
    <w:rsid w:val="00DA1747"/>
    <w:rsid w:val="00DB3502"/>
    <w:rsid w:val="00DB3FA1"/>
    <w:rsid w:val="00DC04E9"/>
    <w:rsid w:val="00DC4D26"/>
    <w:rsid w:val="00DF30B9"/>
    <w:rsid w:val="00E015FF"/>
    <w:rsid w:val="00E10F38"/>
    <w:rsid w:val="00E164AD"/>
    <w:rsid w:val="00E45B24"/>
    <w:rsid w:val="00E4606C"/>
    <w:rsid w:val="00E4756D"/>
    <w:rsid w:val="00E50A80"/>
    <w:rsid w:val="00E50FB7"/>
    <w:rsid w:val="00E631F9"/>
    <w:rsid w:val="00E703AE"/>
    <w:rsid w:val="00E81830"/>
    <w:rsid w:val="00EA10F7"/>
    <w:rsid w:val="00EA2CFF"/>
    <w:rsid w:val="00EB1FF5"/>
    <w:rsid w:val="00EC1941"/>
    <w:rsid w:val="00EC5ADC"/>
    <w:rsid w:val="00EE7C4C"/>
    <w:rsid w:val="00EF298F"/>
    <w:rsid w:val="00F10FD6"/>
    <w:rsid w:val="00F123D1"/>
    <w:rsid w:val="00F15867"/>
    <w:rsid w:val="00F2165A"/>
    <w:rsid w:val="00F31FFE"/>
    <w:rsid w:val="00F36862"/>
    <w:rsid w:val="00F47FF4"/>
    <w:rsid w:val="00F518EB"/>
    <w:rsid w:val="00F559B6"/>
    <w:rsid w:val="00F65A35"/>
    <w:rsid w:val="00F7108F"/>
    <w:rsid w:val="00F76386"/>
    <w:rsid w:val="00F76BE7"/>
    <w:rsid w:val="00F8715F"/>
    <w:rsid w:val="00F923EB"/>
    <w:rsid w:val="00F962A1"/>
    <w:rsid w:val="00FA4D02"/>
    <w:rsid w:val="00FB33A3"/>
    <w:rsid w:val="00FC2CA1"/>
    <w:rsid w:val="00FC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4DACCE-A03D-4757-B5F1-7D7E91A6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A2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5A2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95A22"/>
  </w:style>
  <w:style w:type="paragraph" w:styleId="a5">
    <w:name w:val="footer"/>
    <w:basedOn w:val="a"/>
    <w:rsid w:val="00395A22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395A22"/>
    <w:pPr>
      <w:overflowPunct/>
      <w:autoSpaceDE/>
      <w:autoSpaceDN/>
      <w:adjustRightInd/>
      <w:ind w:right="85" w:firstLine="720"/>
      <w:jc w:val="both"/>
      <w:textAlignment w:val="auto"/>
    </w:pPr>
    <w:rPr>
      <w:sz w:val="26"/>
    </w:rPr>
  </w:style>
  <w:style w:type="paragraph" w:styleId="a6">
    <w:name w:val="Body Text Indent"/>
    <w:basedOn w:val="a"/>
    <w:rsid w:val="00395A22"/>
    <w:pPr>
      <w:ind w:firstLine="851"/>
      <w:jc w:val="both"/>
    </w:pPr>
  </w:style>
  <w:style w:type="table" w:styleId="a7">
    <w:name w:val="Table Grid"/>
    <w:basedOn w:val="a1"/>
    <w:rsid w:val="00395A2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3B1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E405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4051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link w:val="20"/>
    <w:rsid w:val="00772664"/>
    <w:rPr>
      <w:sz w:val="22"/>
      <w:szCs w:val="22"/>
      <w:shd w:val="clear" w:color="auto" w:fill="FFFFFF"/>
    </w:rPr>
  </w:style>
  <w:style w:type="character" w:customStyle="1" w:styleId="1">
    <w:name w:val="Основной текст1"/>
    <w:rsid w:val="0077266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c">
    <w:name w:val="Основной текст + Полужирный"/>
    <w:rsid w:val="007726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MSMincho">
    <w:name w:val="Основной текст + MS Mincho"/>
    <w:rsid w:val="00772664"/>
    <w:rPr>
      <w:rFonts w:ascii="MS Mincho" w:eastAsia="MS Mincho" w:hAnsi="MS Mincho" w:cs="MS Mincho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b"/>
    <w:rsid w:val="00772664"/>
    <w:pPr>
      <w:widowControl w:val="0"/>
      <w:shd w:val="clear" w:color="auto" w:fill="FFFFFF"/>
      <w:overflowPunct/>
      <w:autoSpaceDE/>
      <w:autoSpaceDN/>
      <w:adjustRightInd/>
      <w:spacing w:line="278" w:lineRule="exact"/>
      <w:textAlignment w:val="auto"/>
    </w:pPr>
    <w:rPr>
      <w:sz w:val="22"/>
      <w:szCs w:val="22"/>
    </w:rPr>
  </w:style>
  <w:style w:type="paragraph" w:styleId="ad">
    <w:name w:val="No Spacing"/>
    <w:uiPriority w:val="1"/>
    <w:qFormat/>
    <w:rsid w:val="001A5F2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FB2F-A7F6-492B-A6AD-FAB56F05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ФИРО</Company>
  <LinksUpToDate>false</LinksUpToDate>
  <CharactersWithSpaces>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Людмила</dc:creator>
  <cp:keywords/>
  <dc:description/>
  <cp:lastModifiedBy>1</cp:lastModifiedBy>
  <cp:revision>2</cp:revision>
  <cp:lastPrinted>2024-01-24T13:11:00Z</cp:lastPrinted>
  <dcterms:created xsi:type="dcterms:W3CDTF">2024-03-21T08:46:00Z</dcterms:created>
  <dcterms:modified xsi:type="dcterms:W3CDTF">2024-03-21T08:46:00Z</dcterms:modified>
</cp:coreProperties>
</file>