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0A5A945" w:rsidR="006802F2" w:rsidRDefault="00A03397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39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339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0339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A03397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A03397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03397">
        <w:rPr>
          <w:rFonts w:ascii="Times New Roman" w:hAnsi="Times New Roman" w:cs="Times New Roman"/>
          <w:sz w:val="24"/>
          <w:szCs w:val="24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A03397">
        <w:rPr>
          <w:rFonts w:ascii="Times New Roman" w:hAnsi="Times New Roman" w:cs="Times New Roman"/>
          <w:sz w:val="24"/>
          <w:szCs w:val="24"/>
        </w:rPr>
        <w:t>Интеркоммерц</w:t>
      </w:r>
      <w:proofErr w:type="spellEnd"/>
      <w:r w:rsidRPr="00A03397">
        <w:rPr>
          <w:rFonts w:ascii="Times New Roman" w:hAnsi="Times New Roman" w:cs="Times New Roman"/>
          <w:sz w:val="24"/>
          <w:szCs w:val="24"/>
        </w:rPr>
        <w:t>» (общество с ограниченной ответственностью) (КБ «</w:t>
      </w:r>
      <w:proofErr w:type="spellStart"/>
      <w:r w:rsidRPr="00A03397">
        <w:rPr>
          <w:rFonts w:ascii="Times New Roman" w:hAnsi="Times New Roman" w:cs="Times New Roman"/>
          <w:sz w:val="24"/>
          <w:szCs w:val="24"/>
        </w:rPr>
        <w:t>Интеркоммерц</w:t>
      </w:r>
      <w:proofErr w:type="spellEnd"/>
      <w:r w:rsidRPr="00A03397">
        <w:rPr>
          <w:rFonts w:ascii="Times New Roman" w:hAnsi="Times New Roman" w:cs="Times New Roman"/>
          <w:sz w:val="24"/>
          <w:szCs w:val="24"/>
        </w:rPr>
        <w:t xml:space="preserve"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</w:t>
      </w:r>
      <w:proofErr w:type="gramStart"/>
      <w:r w:rsidRPr="00A03397">
        <w:rPr>
          <w:rFonts w:ascii="Times New Roman" w:hAnsi="Times New Roman" w:cs="Times New Roman"/>
          <w:sz w:val="24"/>
          <w:szCs w:val="24"/>
        </w:rPr>
        <w:t>основании решения Арбитражного суда г. Москвы от 14 июня 2016 г. по делу №А40-31570/2016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1A476A" w:rsidRPr="001A476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№ </w:t>
      </w:r>
      <w:bookmarkStart w:id="0" w:name="_GoBack"/>
      <w:r w:rsidR="001A476A" w:rsidRPr="001A476A">
        <w:rPr>
          <w:rFonts w:ascii="Times New Roman" w:hAnsi="Times New Roman" w:cs="Times New Roman"/>
          <w:sz w:val="24"/>
          <w:szCs w:val="24"/>
          <w:lang w:eastAsia="ru-RU"/>
        </w:rPr>
        <w:t>2030258208</w:t>
      </w:r>
      <w:bookmarkEnd w:id="0"/>
      <w:r w:rsidR="001A476A" w:rsidRPr="001A476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от 17.02.2024 №30(7720)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</w:t>
      </w:r>
      <w:r w:rsidR="001A476A">
        <w:rPr>
          <w:rFonts w:ascii="Times New Roman" w:hAnsi="Times New Roman" w:cs="Times New Roman"/>
          <w:sz w:val="24"/>
          <w:szCs w:val="24"/>
          <w:lang w:eastAsia="ru-RU"/>
        </w:rPr>
        <w:t>, в связи с полным погашением задолженности</w:t>
      </w:r>
      <w:r w:rsidR="00B261C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5FDA967E" w14:textId="41D2751C" w:rsidR="001A476A" w:rsidRPr="00B261C9" w:rsidRDefault="001A476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12 - </w:t>
      </w:r>
      <w:proofErr w:type="spellStart"/>
      <w:r w:rsidRPr="001A476A">
        <w:rPr>
          <w:rFonts w:ascii="Times New Roman" w:hAnsi="Times New Roman" w:cs="Times New Roman"/>
          <w:sz w:val="24"/>
          <w:szCs w:val="24"/>
          <w:lang w:eastAsia="ru-RU"/>
        </w:rPr>
        <w:t>Поляева</w:t>
      </w:r>
      <w:proofErr w:type="spellEnd"/>
      <w:r w:rsidRPr="001A476A">
        <w:rPr>
          <w:rFonts w:ascii="Times New Roman" w:hAnsi="Times New Roman" w:cs="Times New Roman"/>
          <w:sz w:val="24"/>
          <w:szCs w:val="24"/>
          <w:lang w:eastAsia="ru-RU"/>
        </w:rPr>
        <w:t xml:space="preserve"> Елена Николаевна, КД 0201-15-000012-122013 от 19.11.2015, г. Москва (767 796,65 руб.)</w:t>
      </w:r>
      <w:r w:rsidR="00B261C9" w:rsidRPr="00B261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1A476A" w:rsidRPr="00B2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A476A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03397"/>
    <w:rsid w:val="00A74582"/>
    <w:rsid w:val="00AD7422"/>
    <w:rsid w:val="00B261C9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20</cp:revision>
  <cp:lastPrinted>2016-10-26T09:11:00Z</cp:lastPrinted>
  <dcterms:created xsi:type="dcterms:W3CDTF">2018-08-16T09:05:00Z</dcterms:created>
  <dcterms:modified xsi:type="dcterms:W3CDTF">2024-03-26T11:39:00Z</dcterms:modified>
</cp:coreProperties>
</file>