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Гагарин Олег Евгеньевич (26.01.1999г.р., место рожд: г. Пермь Пермская обл., адрес рег: 614002, Пермский край, Пермь г, Чернышевского ул, дом № 29, квартира 8, СНИЛС16257348984, ИНН 590425476823, паспорт РФ серия 5718, номер 815524, выдан 25.02.2019, кем выдан ГУ МВД Росии по Пермскому краю, код подразделения 590-008),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18.10.2023г. по делу №А50-22273/2023,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28.03.2024г. по продаже имущества Гагарина Олега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АУДИ A4, модель: АУДИ A4, VIN: WAUZZZ8K88A016358,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9933467782.</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Гагарина Олега Евгеньевича 40817810950173484589,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Гагарин Олег Евгеньевич (26.01.1999г.р., место рожд: г. Пермь Пермская обл., адрес рег: 614002, Пермский край, Пермь г, Чернышевского ул, дом № 29, квартира 8, СНИЛС16257348984, ИНН 590425476823, паспорт РФ серия 5718, номер 815524, выдан 25.02.2019, кем выдан ГУ МВД Росии по Пермскому краю, код подразделения 590-008)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Гагарина Олега Евгеньевича 40817810950173484589,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Гагарина Олега Евгеньевича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