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33A8" w14:textId="77777777" w:rsidR="00D46C4B" w:rsidRPr="00DC79BC" w:rsidRDefault="00D46C4B" w:rsidP="00D46C4B">
      <w:pPr>
        <w:pStyle w:val="a3"/>
        <w:spacing w:after="0"/>
        <w:jc w:val="right"/>
        <w:rPr>
          <w:i w:val="0"/>
          <w:sz w:val="22"/>
          <w:szCs w:val="22"/>
        </w:rPr>
      </w:pPr>
      <w:r w:rsidRPr="00DC79BC">
        <w:rPr>
          <w:i w:val="0"/>
          <w:sz w:val="22"/>
          <w:szCs w:val="22"/>
        </w:rPr>
        <w:t>ПРОЕКТ</w:t>
      </w:r>
    </w:p>
    <w:p w14:paraId="206D9A03" w14:textId="6B451774" w:rsidR="00D46C4B" w:rsidRPr="00DC79BC" w:rsidRDefault="00F64A03" w:rsidP="00126DF0">
      <w:pPr>
        <w:pStyle w:val="a3"/>
        <w:spacing w:after="0"/>
        <w:jc w:val="center"/>
        <w:rPr>
          <w:i w:val="0"/>
          <w:sz w:val="22"/>
          <w:szCs w:val="22"/>
        </w:rPr>
      </w:pPr>
      <w:r w:rsidRPr="00DC79BC">
        <w:rPr>
          <w:i w:val="0"/>
          <w:sz w:val="22"/>
          <w:szCs w:val="22"/>
        </w:rPr>
        <w:t>Договор</w:t>
      </w:r>
      <w:r w:rsidR="00D46C4B" w:rsidRPr="00DC79BC">
        <w:rPr>
          <w:i w:val="0"/>
          <w:sz w:val="22"/>
          <w:szCs w:val="22"/>
        </w:rPr>
        <w:t xml:space="preserve"> о задатке </w:t>
      </w:r>
      <w:r w:rsidR="00A102C3" w:rsidRPr="00DC79BC">
        <w:rPr>
          <w:i w:val="0"/>
          <w:sz w:val="22"/>
          <w:szCs w:val="22"/>
        </w:rPr>
        <w:t>по Л</w:t>
      </w:r>
      <w:r w:rsidR="00D46C4B" w:rsidRPr="00DC79BC">
        <w:rPr>
          <w:i w:val="0"/>
          <w:sz w:val="22"/>
          <w:szCs w:val="22"/>
        </w:rPr>
        <w:t>от</w:t>
      </w:r>
      <w:r w:rsidR="00A102C3" w:rsidRPr="00DC79BC">
        <w:rPr>
          <w:i w:val="0"/>
          <w:sz w:val="22"/>
          <w:szCs w:val="22"/>
        </w:rPr>
        <w:t>у</w:t>
      </w:r>
      <w:r w:rsidR="00D46C4B" w:rsidRPr="00DC79BC">
        <w:rPr>
          <w:i w:val="0"/>
          <w:sz w:val="22"/>
          <w:szCs w:val="22"/>
        </w:rPr>
        <w:t xml:space="preserve"> № </w:t>
      </w:r>
      <w:r w:rsidR="00F7010A" w:rsidRPr="00DC79BC">
        <w:rPr>
          <w:i w:val="0"/>
          <w:sz w:val="22"/>
          <w:szCs w:val="22"/>
        </w:rPr>
        <w:t>1</w:t>
      </w:r>
      <w:r w:rsidR="00D46C4B" w:rsidRPr="00DC79BC">
        <w:rPr>
          <w:i w:val="0"/>
          <w:sz w:val="22"/>
          <w:szCs w:val="22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26DF0" w:rsidRPr="00DC79BC" w14:paraId="49295186" w14:textId="77777777" w:rsidTr="00BD48BC">
        <w:trPr>
          <w:trHeight w:val="450"/>
          <w:jc w:val="center"/>
        </w:trPr>
        <w:tc>
          <w:tcPr>
            <w:tcW w:w="4814" w:type="dxa"/>
          </w:tcPr>
          <w:p w14:paraId="1A6019FC" w14:textId="77777777" w:rsidR="00126DF0" w:rsidRPr="00DC79BC" w:rsidRDefault="00126DF0" w:rsidP="000E367D">
            <w:pPr>
              <w:pStyle w:val="a3"/>
              <w:spacing w:after="0"/>
              <w:rPr>
                <w:b w:val="0"/>
                <w:bCs w:val="0"/>
                <w:i w:val="0"/>
                <w:sz w:val="22"/>
                <w:szCs w:val="22"/>
              </w:rPr>
            </w:pPr>
            <w:r w:rsidRPr="00DC79BC">
              <w:rPr>
                <w:b w:val="0"/>
                <w:bCs w:val="0"/>
                <w:i w:val="0"/>
                <w:sz w:val="22"/>
                <w:szCs w:val="22"/>
              </w:rPr>
              <w:t>г. Иваново</w:t>
            </w:r>
          </w:p>
        </w:tc>
        <w:tc>
          <w:tcPr>
            <w:tcW w:w="4815" w:type="dxa"/>
          </w:tcPr>
          <w:p w14:paraId="73D18D5E" w14:textId="2BF5C6DD" w:rsidR="00126DF0" w:rsidRPr="00DC79BC" w:rsidRDefault="00126DF0" w:rsidP="00126DF0">
            <w:pPr>
              <w:pStyle w:val="a3"/>
              <w:spacing w:after="0"/>
              <w:jc w:val="right"/>
              <w:rPr>
                <w:b w:val="0"/>
                <w:bCs w:val="0"/>
                <w:i w:val="0"/>
                <w:sz w:val="22"/>
                <w:szCs w:val="22"/>
              </w:rPr>
            </w:pPr>
            <w:r w:rsidRPr="00DC79BC">
              <w:rPr>
                <w:b w:val="0"/>
                <w:bCs w:val="0"/>
                <w:i w:val="0"/>
                <w:sz w:val="22"/>
                <w:szCs w:val="22"/>
              </w:rPr>
              <w:t>«___» ____________ 202</w:t>
            </w:r>
            <w:r w:rsidR="00BD48BC" w:rsidRPr="00DC79BC">
              <w:rPr>
                <w:b w:val="0"/>
                <w:bCs w:val="0"/>
                <w:i w:val="0"/>
                <w:sz w:val="22"/>
                <w:szCs w:val="22"/>
              </w:rPr>
              <w:t>___</w:t>
            </w:r>
            <w:r w:rsidRPr="00DC79BC">
              <w:rPr>
                <w:b w:val="0"/>
                <w:bCs w:val="0"/>
                <w:i w:val="0"/>
                <w:sz w:val="22"/>
                <w:szCs w:val="22"/>
              </w:rPr>
              <w:t xml:space="preserve"> г.</w:t>
            </w:r>
          </w:p>
        </w:tc>
      </w:tr>
    </w:tbl>
    <w:p w14:paraId="294D4459" w14:textId="77777777" w:rsidR="00D46C4B" w:rsidRPr="00DC79BC" w:rsidRDefault="00D46C4B" w:rsidP="00D46C4B">
      <w:pPr>
        <w:pStyle w:val="a3"/>
        <w:spacing w:after="0"/>
        <w:rPr>
          <w:b w:val="0"/>
          <w:i w:val="0"/>
          <w:sz w:val="22"/>
          <w:szCs w:val="22"/>
        </w:rPr>
      </w:pPr>
    </w:p>
    <w:p w14:paraId="1443E3B9" w14:textId="538E388C" w:rsidR="00402AF9" w:rsidRPr="00DC79BC" w:rsidRDefault="00F51E32" w:rsidP="00402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C79BC">
        <w:rPr>
          <w:rFonts w:ascii="Times New Roman" w:eastAsia="Times New Roman" w:hAnsi="Times New Roman" w:cs="Times New Roman"/>
          <w:b/>
        </w:rPr>
        <w:t>Общество с ограниченной ответственностью «</w:t>
      </w:r>
      <w:r w:rsidR="00F7010A" w:rsidRPr="00DC79BC">
        <w:rPr>
          <w:rFonts w:ascii="Times New Roman" w:eastAsia="Times New Roman" w:hAnsi="Times New Roman" w:cs="Times New Roman"/>
          <w:b/>
        </w:rPr>
        <w:t>ПАРАЛАКС</w:t>
      </w:r>
      <w:r w:rsidRPr="00DC79BC">
        <w:rPr>
          <w:rFonts w:ascii="Times New Roman" w:eastAsia="Times New Roman" w:hAnsi="Times New Roman" w:cs="Times New Roman"/>
          <w:b/>
        </w:rPr>
        <w:t>»</w:t>
      </w:r>
      <w:r w:rsidR="00402AF9" w:rsidRPr="00DC79BC">
        <w:rPr>
          <w:rFonts w:ascii="Times New Roman" w:eastAsia="Times New Roman" w:hAnsi="Times New Roman" w:cs="Times New Roman"/>
          <w:b/>
        </w:rPr>
        <w:t>,</w:t>
      </w:r>
      <w:r w:rsidR="00402AF9" w:rsidRPr="00DC79BC">
        <w:rPr>
          <w:rFonts w:ascii="Times New Roman" w:eastAsia="Times New Roman" w:hAnsi="Times New Roman" w:cs="Times New Roman"/>
          <w:bCs/>
        </w:rPr>
        <w:t xml:space="preserve"> именуемое в дальнейшем «</w:t>
      </w:r>
      <w:r w:rsidR="00402AF9" w:rsidRPr="00DC79BC">
        <w:rPr>
          <w:rFonts w:ascii="Times New Roman" w:eastAsia="Times New Roman" w:hAnsi="Times New Roman" w:cs="Times New Roman"/>
          <w:b/>
          <w:bCs/>
        </w:rPr>
        <w:t>Продавец</w:t>
      </w:r>
      <w:r w:rsidR="00402AF9" w:rsidRPr="00DC79BC">
        <w:rPr>
          <w:rFonts w:ascii="Times New Roman" w:eastAsia="Times New Roman" w:hAnsi="Times New Roman" w:cs="Times New Roman"/>
          <w:bCs/>
        </w:rPr>
        <w:t>», в лице конкурсного управляющего Баевой Марии Вячеславовны, действующе</w:t>
      </w:r>
      <w:r w:rsidR="005869ED" w:rsidRPr="00DC79BC">
        <w:rPr>
          <w:rFonts w:ascii="Times New Roman" w:eastAsia="Times New Roman" w:hAnsi="Times New Roman" w:cs="Times New Roman"/>
          <w:bCs/>
        </w:rPr>
        <w:t>й</w:t>
      </w:r>
      <w:r w:rsidR="00402AF9" w:rsidRPr="00DC79BC">
        <w:rPr>
          <w:rFonts w:ascii="Times New Roman" w:eastAsia="Times New Roman" w:hAnsi="Times New Roman" w:cs="Times New Roman"/>
          <w:bCs/>
        </w:rPr>
        <w:t xml:space="preserve"> на основании </w:t>
      </w:r>
      <w:r w:rsidR="00BE2EF0" w:rsidRPr="00DC79BC">
        <w:rPr>
          <w:rFonts w:ascii="Times New Roman" w:eastAsia="Times New Roman" w:hAnsi="Times New Roman" w:cs="Times New Roman"/>
          <w:bCs/>
        </w:rPr>
        <w:t>решения</w:t>
      </w:r>
      <w:r w:rsidR="00AD1C44" w:rsidRPr="00DC79BC">
        <w:rPr>
          <w:rFonts w:ascii="Times New Roman" w:eastAsia="Times New Roman" w:hAnsi="Times New Roman" w:cs="Times New Roman"/>
          <w:bCs/>
        </w:rPr>
        <w:t xml:space="preserve"> </w:t>
      </w:r>
      <w:r w:rsidR="00402AF9" w:rsidRPr="00DC79BC">
        <w:rPr>
          <w:rFonts w:ascii="Times New Roman" w:eastAsia="Times New Roman" w:hAnsi="Times New Roman" w:cs="Times New Roman"/>
          <w:bCs/>
        </w:rPr>
        <w:t xml:space="preserve">Арбитражного суда </w:t>
      </w:r>
      <w:r w:rsidR="00BE2EF0" w:rsidRPr="00DC79BC">
        <w:rPr>
          <w:rFonts w:ascii="Times New Roman" w:eastAsia="Times New Roman" w:hAnsi="Times New Roman" w:cs="Times New Roman"/>
          <w:bCs/>
        </w:rPr>
        <w:t xml:space="preserve">Ивановской </w:t>
      </w:r>
      <w:r w:rsidR="00402AF9" w:rsidRPr="00DC79BC">
        <w:rPr>
          <w:rFonts w:ascii="Times New Roman" w:eastAsia="Times New Roman" w:hAnsi="Times New Roman" w:cs="Times New Roman"/>
          <w:bCs/>
        </w:rPr>
        <w:t xml:space="preserve">области </w:t>
      </w:r>
      <w:r w:rsidR="00F7010A" w:rsidRPr="00DC79BC">
        <w:rPr>
          <w:rFonts w:ascii="Times New Roman" w:eastAsia="Times New Roman" w:hAnsi="Times New Roman" w:cs="Times New Roman"/>
          <w:bCs/>
        </w:rPr>
        <w:t xml:space="preserve">по делу </w:t>
      </w:r>
      <w:r w:rsidR="00F7010A" w:rsidRPr="00DC79BC">
        <w:rPr>
          <w:rFonts w:ascii="Times New Roman" w:eastAsia="Times New Roman" w:hAnsi="Times New Roman" w:cs="Times New Roman"/>
          <w:bCs/>
        </w:rPr>
        <w:br/>
        <w:t>№ А17-6045/2016 от 21.02.2022г.</w:t>
      </w:r>
      <w:r w:rsidR="00402AF9" w:rsidRPr="00DC79BC">
        <w:rPr>
          <w:rFonts w:ascii="Times New Roman" w:eastAsia="Times New Roman" w:hAnsi="Times New Roman" w:cs="Times New Roman"/>
          <w:bCs/>
        </w:rPr>
        <w:t xml:space="preserve">, </w:t>
      </w:r>
      <w:r w:rsidR="00C97465" w:rsidRPr="00DC79BC">
        <w:rPr>
          <w:rFonts w:ascii="Times New Roman" w:eastAsia="Times New Roman" w:hAnsi="Times New Roman" w:cs="Times New Roman"/>
          <w:bCs/>
        </w:rPr>
        <w:t>с одной стороны, и</w:t>
      </w:r>
    </w:p>
    <w:p w14:paraId="19EC6F0F" w14:textId="5B8118B8" w:rsidR="00C97465" w:rsidRPr="00DC79BC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2"/>
          <w:szCs w:val="22"/>
          <w:lang w:eastAsia="ru-RU"/>
        </w:rPr>
      </w:pPr>
      <w:r w:rsidRPr="00DC79BC">
        <w:rPr>
          <w:bCs w:val="0"/>
          <w:i w:val="0"/>
          <w:iCs w:val="0"/>
          <w:sz w:val="22"/>
          <w:szCs w:val="22"/>
          <w:lang w:eastAsia="ru-RU"/>
        </w:rPr>
        <w:t>____________________</w:t>
      </w:r>
      <w:r w:rsidR="00C97465" w:rsidRPr="00DC79BC">
        <w:rPr>
          <w:bCs w:val="0"/>
          <w:i w:val="0"/>
          <w:iCs w:val="0"/>
          <w:sz w:val="22"/>
          <w:szCs w:val="22"/>
          <w:lang w:eastAsia="ru-RU"/>
        </w:rPr>
        <w:t>_________________________________________</w:t>
      </w:r>
      <w:r w:rsidR="00EA3DF3" w:rsidRPr="00DC79BC">
        <w:rPr>
          <w:bCs w:val="0"/>
          <w:i w:val="0"/>
          <w:iCs w:val="0"/>
          <w:sz w:val="22"/>
          <w:szCs w:val="22"/>
          <w:lang w:eastAsia="ru-RU"/>
        </w:rPr>
        <w:t>_______</w:t>
      </w:r>
      <w:r w:rsidR="00C97465" w:rsidRPr="00DC79BC">
        <w:rPr>
          <w:bCs w:val="0"/>
          <w:i w:val="0"/>
          <w:iCs w:val="0"/>
          <w:sz w:val="22"/>
          <w:szCs w:val="22"/>
          <w:lang w:eastAsia="ru-RU"/>
        </w:rPr>
        <w:t>_________</w:t>
      </w:r>
      <w:r w:rsidRPr="00DC79BC">
        <w:rPr>
          <w:bCs w:val="0"/>
          <w:i w:val="0"/>
          <w:iCs w:val="0"/>
          <w:sz w:val="22"/>
          <w:szCs w:val="22"/>
          <w:lang w:eastAsia="ru-RU"/>
        </w:rPr>
        <w:t>___,</w:t>
      </w:r>
      <w:r w:rsidRPr="00DC79BC">
        <w:rPr>
          <w:b w:val="0"/>
          <w:i w:val="0"/>
          <w:iCs w:val="0"/>
          <w:sz w:val="22"/>
          <w:szCs w:val="22"/>
          <w:lang w:eastAsia="ru-RU"/>
        </w:rPr>
        <w:t xml:space="preserve"> именуемый</w:t>
      </w:r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 xml:space="preserve"> (-</w:t>
      </w:r>
      <w:proofErr w:type="spellStart"/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>ая</w:t>
      </w:r>
      <w:proofErr w:type="spellEnd"/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>, -</w:t>
      </w:r>
      <w:proofErr w:type="spellStart"/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>ое</w:t>
      </w:r>
      <w:proofErr w:type="spellEnd"/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>)</w:t>
      </w:r>
      <w:r w:rsidRPr="00DC79BC">
        <w:rPr>
          <w:b w:val="0"/>
          <w:i w:val="0"/>
          <w:iCs w:val="0"/>
          <w:sz w:val="22"/>
          <w:szCs w:val="22"/>
          <w:lang w:eastAsia="ru-RU"/>
        </w:rPr>
        <w:t xml:space="preserve"> в дальнейшем «</w:t>
      </w:r>
      <w:r w:rsidRPr="00DC79BC">
        <w:rPr>
          <w:bCs w:val="0"/>
          <w:i w:val="0"/>
          <w:iCs w:val="0"/>
          <w:sz w:val="22"/>
          <w:szCs w:val="22"/>
          <w:lang w:eastAsia="ru-RU"/>
        </w:rPr>
        <w:t>Претендент</w:t>
      </w:r>
      <w:r w:rsidRPr="00DC79BC">
        <w:rPr>
          <w:b w:val="0"/>
          <w:i w:val="0"/>
          <w:iCs w:val="0"/>
          <w:sz w:val="22"/>
          <w:szCs w:val="22"/>
          <w:lang w:eastAsia="ru-RU"/>
        </w:rPr>
        <w:t xml:space="preserve">», </w:t>
      </w:r>
      <w:r w:rsidR="00C97465" w:rsidRPr="00DC79BC">
        <w:rPr>
          <w:b w:val="0"/>
          <w:i w:val="0"/>
          <w:iCs w:val="0"/>
          <w:sz w:val="22"/>
          <w:szCs w:val="22"/>
          <w:lang w:eastAsia="ru-RU"/>
        </w:rPr>
        <w:t xml:space="preserve">в лице __________________________ _____________________________________________________, действующего (-ей) на основании ______________________________________________________________________, </w:t>
      </w:r>
      <w:r w:rsidRPr="00DC79BC">
        <w:rPr>
          <w:b w:val="0"/>
          <w:i w:val="0"/>
          <w:iCs w:val="0"/>
          <w:sz w:val="22"/>
          <w:szCs w:val="22"/>
          <w:lang w:eastAsia="ru-RU"/>
        </w:rPr>
        <w:t xml:space="preserve">с другой стороны, </w:t>
      </w:r>
    </w:p>
    <w:p w14:paraId="0B83FE70" w14:textId="11739373" w:rsidR="00D46C4B" w:rsidRPr="00DC79BC" w:rsidRDefault="00D46C4B" w:rsidP="00D46C4B">
      <w:pPr>
        <w:pStyle w:val="a3"/>
        <w:spacing w:after="0"/>
        <w:ind w:firstLine="709"/>
        <w:jc w:val="both"/>
        <w:rPr>
          <w:b w:val="0"/>
          <w:i w:val="0"/>
          <w:iCs w:val="0"/>
          <w:sz w:val="22"/>
          <w:szCs w:val="22"/>
          <w:lang w:eastAsia="ru-RU"/>
        </w:rPr>
      </w:pPr>
      <w:r w:rsidRPr="00DC79BC">
        <w:rPr>
          <w:b w:val="0"/>
          <w:i w:val="0"/>
          <w:iCs w:val="0"/>
          <w:sz w:val="22"/>
          <w:szCs w:val="22"/>
          <w:lang w:eastAsia="ru-RU"/>
        </w:rPr>
        <w:t>вместе именуемые «Стороны», заключили настоящий договор о нижеследующем:</w:t>
      </w:r>
    </w:p>
    <w:p w14:paraId="61C4B413" w14:textId="77777777" w:rsidR="00D46C4B" w:rsidRPr="00DC79BC" w:rsidRDefault="00D46C4B" w:rsidP="00D46C4B">
      <w:pPr>
        <w:pStyle w:val="a3"/>
        <w:spacing w:after="0"/>
        <w:ind w:firstLine="709"/>
        <w:jc w:val="both"/>
        <w:rPr>
          <w:b w:val="0"/>
          <w:i w:val="0"/>
          <w:sz w:val="22"/>
          <w:szCs w:val="22"/>
        </w:rPr>
      </w:pPr>
    </w:p>
    <w:p w14:paraId="523D2F3E" w14:textId="77777777" w:rsidR="00D46C4B" w:rsidRPr="00DC79BC" w:rsidRDefault="00D46C4B" w:rsidP="00D46C4B">
      <w:pPr>
        <w:pStyle w:val="a3"/>
        <w:spacing w:after="0"/>
        <w:jc w:val="center"/>
        <w:rPr>
          <w:bCs w:val="0"/>
          <w:i w:val="0"/>
          <w:sz w:val="22"/>
          <w:szCs w:val="22"/>
        </w:rPr>
      </w:pPr>
      <w:r w:rsidRPr="00DC79BC">
        <w:rPr>
          <w:i w:val="0"/>
          <w:sz w:val="22"/>
          <w:szCs w:val="22"/>
        </w:rPr>
        <w:t xml:space="preserve">1. Предмет </w:t>
      </w:r>
      <w:r w:rsidR="00F64A03" w:rsidRPr="00DC79BC">
        <w:rPr>
          <w:i w:val="0"/>
          <w:sz w:val="22"/>
          <w:szCs w:val="22"/>
        </w:rPr>
        <w:t>договора</w:t>
      </w:r>
    </w:p>
    <w:p w14:paraId="104A3E69" w14:textId="4100C0FA" w:rsidR="00D46C4B" w:rsidRPr="00DC79BC" w:rsidRDefault="00D46C4B" w:rsidP="00D46C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79BC">
        <w:rPr>
          <w:rFonts w:ascii="Times New Roman" w:eastAsia="Arial Unicode MS" w:hAnsi="Times New Roman" w:cs="Times New Roman"/>
          <w:kern w:val="1"/>
        </w:rPr>
        <w:t>1.1. Претендент для участия в торгах</w:t>
      </w:r>
      <w:r w:rsidR="00402AF9" w:rsidRPr="00DC79BC">
        <w:rPr>
          <w:rFonts w:ascii="Times New Roman" w:eastAsia="Arial Unicode MS" w:hAnsi="Times New Roman" w:cs="Times New Roman"/>
          <w:kern w:val="1"/>
        </w:rPr>
        <w:t>, проводимых</w:t>
      </w:r>
      <w:r w:rsidRPr="00DC79BC">
        <w:rPr>
          <w:rFonts w:ascii="Times New Roman" w:eastAsia="Arial Unicode MS" w:hAnsi="Times New Roman" w:cs="Times New Roman"/>
          <w:kern w:val="1"/>
        </w:rPr>
        <w:t xml:space="preserve"> </w:t>
      </w:r>
      <w:r w:rsidR="00402AF9" w:rsidRPr="00DC79BC">
        <w:rPr>
          <w:rFonts w:ascii="Times New Roman" w:eastAsia="Arial Unicode MS" w:hAnsi="Times New Roman" w:cs="Times New Roman"/>
          <w:kern w:val="1"/>
        </w:rPr>
        <w:t xml:space="preserve">в процедуре несостоятельности (банкротства) Продавца, </w:t>
      </w:r>
      <w:r w:rsidRPr="00DC79BC">
        <w:rPr>
          <w:rFonts w:ascii="Times New Roman" w:eastAsia="Arial Unicode MS" w:hAnsi="Times New Roman" w:cs="Times New Roman"/>
          <w:kern w:val="1"/>
        </w:rPr>
        <w:t xml:space="preserve">по продаже имущества </w:t>
      </w:r>
      <w:r w:rsidR="00402AF9" w:rsidRPr="00DC79BC">
        <w:rPr>
          <w:rFonts w:ascii="Times New Roman" w:eastAsia="Arial Unicode MS" w:hAnsi="Times New Roman" w:cs="Times New Roman"/>
          <w:kern w:val="1"/>
        </w:rPr>
        <w:t>Продавца</w:t>
      </w:r>
      <w:r w:rsidRPr="00DC79BC">
        <w:rPr>
          <w:rFonts w:ascii="Times New Roman" w:hAnsi="Times New Roman" w:cs="Times New Roman"/>
        </w:rPr>
        <w:t>:</w:t>
      </w:r>
    </w:p>
    <w:p w14:paraId="68ADC32C" w14:textId="6D55A0AC" w:rsidR="00524749" w:rsidRPr="00DC79BC" w:rsidRDefault="00C97465" w:rsidP="00524749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DC79BC">
        <w:rPr>
          <w:rFonts w:ascii="Times New Roman" w:hAnsi="Times New Roman" w:cs="Times New Roman"/>
          <w:b/>
          <w:i/>
          <w:iCs/>
        </w:rPr>
        <w:t xml:space="preserve">по </w:t>
      </w:r>
      <w:r w:rsidR="00D46C4B" w:rsidRPr="00DC79BC">
        <w:rPr>
          <w:rFonts w:ascii="Times New Roman" w:hAnsi="Times New Roman" w:cs="Times New Roman"/>
          <w:b/>
          <w:i/>
          <w:iCs/>
        </w:rPr>
        <w:t>Лот</w:t>
      </w:r>
      <w:r w:rsidRPr="00DC79BC">
        <w:rPr>
          <w:rFonts w:ascii="Times New Roman" w:hAnsi="Times New Roman" w:cs="Times New Roman"/>
          <w:b/>
          <w:i/>
          <w:iCs/>
        </w:rPr>
        <w:t>у</w:t>
      </w:r>
      <w:r w:rsidR="00D46C4B" w:rsidRPr="00DC79BC">
        <w:rPr>
          <w:rFonts w:ascii="Times New Roman" w:hAnsi="Times New Roman" w:cs="Times New Roman"/>
          <w:b/>
          <w:i/>
          <w:iCs/>
        </w:rPr>
        <w:t xml:space="preserve"> № </w:t>
      </w:r>
      <w:r w:rsidR="00F7010A" w:rsidRPr="00DC79BC">
        <w:rPr>
          <w:rFonts w:ascii="Times New Roman" w:hAnsi="Times New Roman" w:cs="Times New Roman"/>
          <w:b/>
          <w:i/>
          <w:iCs/>
        </w:rPr>
        <w:t>1</w:t>
      </w:r>
      <w:r w:rsidR="00402AF9" w:rsidRPr="00DC79BC">
        <w:rPr>
          <w:rFonts w:ascii="Times New Roman" w:hAnsi="Times New Roman" w:cs="Times New Roman"/>
          <w:b/>
          <w:i/>
          <w:iCs/>
        </w:rPr>
        <w:t xml:space="preserve"> (далее именуется «Лот»)</w:t>
      </w:r>
      <w:r w:rsidR="00D6161F" w:rsidRPr="00DC79BC">
        <w:rPr>
          <w:rFonts w:ascii="Times New Roman" w:hAnsi="Times New Roman" w:cs="Times New Roman"/>
          <w:b/>
          <w:i/>
          <w:iCs/>
        </w:rPr>
        <w:t xml:space="preserve"> </w:t>
      </w:r>
      <w:r w:rsidR="00D6161F" w:rsidRPr="00DC79BC">
        <w:rPr>
          <w:rFonts w:ascii="Times New Roman" w:hAnsi="Times New Roman" w:cs="Times New Roman"/>
          <w:i/>
          <w:iCs/>
        </w:rPr>
        <w:t xml:space="preserve">недвижимое имущество (в том числе земельный участок с кадастровым № 37:25:000000:39, общей площадью 79 289,00 </w:t>
      </w:r>
      <w:proofErr w:type="spellStart"/>
      <w:r w:rsidR="00D6161F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D6161F" w:rsidRPr="00DC79BC">
        <w:rPr>
          <w:rFonts w:ascii="Times New Roman" w:hAnsi="Times New Roman" w:cs="Times New Roman"/>
          <w:i/>
          <w:iCs/>
        </w:rPr>
        <w:t xml:space="preserve">., цена которого учтена в стоимости объектов недвижимого имущества), расположенное по адресу: Ивановская обл., </w:t>
      </w:r>
      <w:proofErr w:type="spellStart"/>
      <w:r w:rsidR="00D6161F" w:rsidRPr="00DC79BC">
        <w:rPr>
          <w:rFonts w:ascii="Times New Roman" w:hAnsi="Times New Roman" w:cs="Times New Roman"/>
          <w:i/>
          <w:iCs/>
        </w:rPr>
        <w:t>г.Кинешма</w:t>
      </w:r>
      <w:proofErr w:type="spellEnd"/>
      <w:r w:rsidR="00D6161F" w:rsidRPr="00DC79B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6161F" w:rsidRPr="00DC79BC">
        <w:rPr>
          <w:rFonts w:ascii="Times New Roman" w:hAnsi="Times New Roman" w:cs="Times New Roman"/>
          <w:i/>
          <w:iCs/>
        </w:rPr>
        <w:t>ул.Вичугская</w:t>
      </w:r>
      <w:proofErr w:type="spellEnd"/>
      <w:r w:rsidR="00D6161F" w:rsidRPr="00DC79BC">
        <w:rPr>
          <w:rFonts w:ascii="Times New Roman" w:hAnsi="Times New Roman" w:cs="Times New Roman"/>
          <w:i/>
          <w:iCs/>
        </w:rPr>
        <w:t>, д.13</w:t>
      </w:r>
      <w:r w:rsidR="00F7010A" w:rsidRPr="00DC79BC">
        <w:rPr>
          <w:rFonts w:ascii="Times New Roman" w:hAnsi="Times New Roman" w:cs="Times New Roman"/>
          <w:i/>
          <w:iCs/>
        </w:rPr>
        <w:t xml:space="preserve">, общей начальной стоимостью </w:t>
      </w:r>
      <w:r w:rsidR="00524749" w:rsidRPr="00DC79BC">
        <w:rPr>
          <w:rFonts w:ascii="Times New Roman" w:hAnsi="Times New Roman" w:cs="Times New Roman"/>
          <w:b/>
          <w:bCs/>
          <w:i/>
          <w:iCs/>
        </w:rPr>
        <w:t>________________</w:t>
      </w:r>
      <w:r w:rsidR="00F7010A" w:rsidRPr="00DC79BC">
        <w:rPr>
          <w:rFonts w:ascii="Times New Roman" w:hAnsi="Times New Roman" w:cs="Times New Roman"/>
          <w:b/>
          <w:bCs/>
          <w:i/>
          <w:iCs/>
        </w:rPr>
        <w:t xml:space="preserve"> рублей</w:t>
      </w:r>
      <w:r w:rsidR="00524749" w:rsidRPr="00DC79BC">
        <w:rPr>
          <w:rFonts w:ascii="Times New Roman" w:hAnsi="Times New Roman" w:cs="Times New Roman"/>
          <w:b/>
          <w:bCs/>
          <w:i/>
          <w:iCs/>
        </w:rPr>
        <w:t xml:space="preserve"> (на соответствующем этапе стабильной цены публичного предложения</w:t>
      </w:r>
      <w:r w:rsidR="00F7010A" w:rsidRPr="00DC79BC">
        <w:rPr>
          <w:rFonts w:ascii="Times New Roman" w:hAnsi="Times New Roman" w:cs="Times New Roman"/>
          <w:i/>
          <w:iCs/>
        </w:rPr>
        <w:t xml:space="preserve">, в том числе (далее через точку с запятой объекты недвижимого имущества, с указанием через запятую по каждому объекту порядкового номера, наименования, площади, кадастрового номера, начальной цены в рублях, входящие в лот): 1) Баня, 37,6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лит. Г, 37:25:000000:243; 2) Бытовка для операторов насосной, 89,6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37:25:000000:249; 3) Зарядная станция № 1, 286,8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37:25:000000:245; 4) Зарядная станция № 2, 185,1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37:25:000000:444; 5) Здание администрации, 421,6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37:25:000000:241; 6) Здание, 234,5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>, 37:25:000000:240;</w:t>
      </w:r>
      <w:r w:rsidR="00116BEA" w:rsidRPr="00DC79BC">
        <w:rPr>
          <w:rFonts w:ascii="Times New Roman" w:hAnsi="Times New Roman" w:cs="Times New Roman"/>
          <w:i/>
          <w:iCs/>
        </w:rPr>
        <w:t xml:space="preserve"> </w:t>
      </w:r>
      <w:r w:rsidR="00F7010A" w:rsidRPr="00DC79BC">
        <w:rPr>
          <w:rFonts w:ascii="Times New Roman" w:hAnsi="Times New Roman" w:cs="Times New Roman"/>
          <w:i/>
          <w:iCs/>
        </w:rPr>
        <w:t xml:space="preserve">7) Котельная, 50,5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37:25:000000:244; 8) Лаборатория, 74,7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37:25:000000:255; 9) Насосная станция, 128,5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37:25:000000:242; 10) Подъездной железнодорожный путь нормальной колеи, длиной 1030,0 м., 37:25:000000:466; 11) Склад для хлопка, 2538,3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37:25:000000:248; 12) Склад хлопка № 2, 2507,5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37:25:000000:247; 13) Склад хлопка № 3, 3401,6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37:25:000000:251; 14) Склад-навес №№ 1, 2, 2155,7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37:25:000000:253; 15) Склад-навес № 3, 1209,6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37:25:000000:254; 16) Столярная мастерская, 136,6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37:25000000:238; 17) Стрелочная будка, 6,6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37:25:000000:246; 18) Центральный склад, гараж для автопогрузчиков (пристройка к центральному складу), 274,7 </w:t>
      </w:r>
      <w:proofErr w:type="spellStart"/>
      <w:r w:rsidR="00F7010A" w:rsidRPr="00DC79BC">
        <w:rPr>
          <w:rFonts w:ascii="Times New Roman" w:hAnsi="Times New Roman" w:cs="Times New Roman"/>
          <w:i/>
          <w:iCs/>
        </w:rPr>
        <w:t>кв.м</w:t>
      </w:r>
      <w:proofErr w:type="spellEnd"/>
      <w:r w:rsidR="00F7010A" w:rsidRPr="00DC79BC">
        <w:rPr>
          <w:rFonts w:ascii="Times New Roman" w:hAnsi="Times New Roman" w:cs="Times New Roman"/>
          <w:i/>
          <w:iCs/>
        </w:rPr>
        <w:t xml:space="preserve">, 37:25:0000000:256; 19) Сооружение: надземный и подземный газопровод среднего давления, ГРПШ, надземный газопровод низкого давления, протяженность: 288 м, год ввода в эксплуатацию: 2005, кадастровый номер 37:25:020210:161. </w:t>
      </w:r>
    </w:p>
    <w:p w14:paraId="08378F9F" w14:textId="163ACBEB" w:rsidR="00402AF9" w:rsidRPr="00DC79BC" w:rsidRDefault="00F7010A" w:rsidP="00524749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79BC">
        <w:rPr>
          <w:rFonts w:ascii="Times New Roman" w:hAnsi="Times New Roman" w:cs="Times New Roman"/>
        </w:rPr>
        <w:t>Объекты продаются в состоянии как есть, частично разрушены, являются бывшими в употреблении гарантии качества не предоставляются.</w:t>
      </w:r>
    </w:p>
    <w:p w14:paraId="568D6B7A" w14:textId="77777777" w:rsidR="00402AF9" w:rsidRPr="00DC79BC" w:rsidRDefault="00402AF9" w:rsidP="00402AF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DC79BC">
        <w:rPr>
          <w:rFonts w:ascii="Times New Roman" w:hAnsi="Times New Roman" w:cs="Times New Roman"/>
          <w:i/>
        </w:rPr>
        <w:t>(описание лота, начальная цена лота (здесь и далее НДС не облагается)</w:t>
      </w:r>
    </w:p>
    <w:p w14:paraId="0A610150" w14:textId="05230B6F" w:rsidR="00D46C4B" w:rsidRPr="00DC79BC" w:rsidRDefault="00D46C4B" w:rsidP="00D46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</w:rPr>
      </w:pPr>
      <w:r w:rsidRPr="00DC79BC">
        <w:rPr>
          <w:rFonts w:ascii="Times New Roman" w:eastAsia="Arial Unicode MS" w:hAnsi="Times New Roman" w:cs="Times New Roman"/>
          <w:kern w:val="1"/>
        </w:rPr>
        <w:t xml:space="preserve">обязуется перечислить, а </w:t>
      </w:r>
      <w:r w:rsidR="00402AF9" w:rsidRPr="00DC79BC">
        <w:rPr>
          <w:rFonts w:ascii="Times New Roman" w:eastAsia="Arial Unicode MS" w:hAnsi="Times New Roman" w:cs="Times New Roman"/>
          <w:kern w:val="1"/>
        </w:rPr>
        <w:t>Продавец</w:t>
      </w:r>
      <w:r w:rsidRPr="00DC79BC">
        <w:rPr>
          <w:rFonts w:ascii="Times New Roman" w:eastAsia="Arial Unicode MS" w:hAnsi="Times New Roman" w:cs="Times New Roman"/>
          <w:kern w:val="1"/>
        </w:rPr>
        <w:t xml:space="preserve"> торгов принимает на счет, указанный в п. 1.2 настоящего договора задаток в размере</w:t>
      </w:r>
      <w:r w:rsidRPr="00DC79BC">
        <w:rPr>
          <w:rFonts w:ascii="Times New Roman" w:hAnsi="Times New Roman" w:cs="Times New Roman"/>
        </w:rPr>
        <w:t xml:space="preserve"> </w:t>
      </w:r>
      <w:r w:rsidR="00F7010A" w:rsidRPr="00DC79BC">
        <w:rPr>
          <w:rFonts w:ascii="Times New Roman" w:hAnsi="Times New Roman" w:cs="Times New Roman"/>
          <w:b/>
          <w:bCs/>
        </w:rPr>
        <w:t>5</w:t>
      </w:r>
      <w:r w:rsidRPr="00DC79BC">
        <w:rPr>
          <w:rFonts w:ascii="Times New Roman" w:hAnsi="Times New Roman" w:cs="Times New Roman"/>
          <w:b/>
          <w:bCs/>
        </w:rPr>
        <w:t>%</w:t>
      </w:r>
      <w:r w:rsidR="00F7010A" w:rsidRPr="00DC79BC">
        <w:rPr>
          <w:rFonts w:ascii="Times New Roman" w:hAnsi="Times New Roman" w:cs="Times New Roman"/>
          <w:b/>
          <w:bCs/>
        </w:rPr>
        <w:t xml:space="preserve"> (пять процентов)</w:t>
      </w:r>
      <w:r w:rsidRPr="00DC79BC">
        <w:rPr>
          <w:rFonts w:ascii="Times New Roman" w:hAnsi="Times New Roman" w:cs="Times New Roman"/>
        </w:rPr>
        <w:t xml:space="preserve"> от начальной </w:t>
      </w:r>
      <w:r w:rsidR="00402AF9" w:rsidRPr="00DC79BC">
        <w:rPr>
          <w:rFonts w:ascii="Times New Roman" w:hAnsi="Times New Roman" w:cs="Times New Roman"/>
        </w:rPr>
        <w:t>цены</w:t>
      </w:r>
      <w:r w:rsidRPr="00DC79BC">
        <w:rPr>
          <w:rFonts w:ascii="Times New Roman" w:hAnsi="Times New Roman" w:cs="Times New Roman"/>
        </w:rPr>
        <w:t xml:space="preserve"> лота</w:t>
      </w:r>
      <w:r w:rsidR="00402AF9" w:rsidRPr="00DC79BC">
        <w:rPr>
          <w:rFonts w:ascii="Times New Roman" w:hAnsi="Times New Roman" w:cs="Times New Roman"/>
        </w:rPr>
        <w:t xml:space="preserve">, указанной в п.1.1. настоящего </w:t>
      </w:r>
      <w:r w:rsidR="00F64A03" w:rsidRPr="00DC79BC">
        <w:rPr>
          <w:rFonts w:ascii="Times New Roman" w:hAnsi="Times New Roman" w:cs="Times New Roman"/>
        </w:rPr>
        <w:t>договора</w:t>
      </w:r>
      <w:r w:rsidR="00402AF9" w:rsidRPr="00DC79BC">
        <w:rPr>
          <w:rFonts w:ascii="Times New Roman" w:hAnsi="Times New Roman" w:cs="Times New Roman"/>
        </w:rPr>
        <w:t>, что со</w:t>
      </w:r>
      <w:r w:rsidR="00BE2EF0" w:rsidRPr="00DC79BC">
        <w:rPr>
          <w:rFonts w:ascii="Times New Roman" w:hAnsi="Times New Roman" w:cs="Times New Roman"/>
        </w:rPr>
        <w:t xml:space="preserve">ставляет </w:t>
      </w:r>
      <w:r w:rsidR="00BE2EF0" w:rsidRPr="00DC79BC">
        <w:rPr>
          <w:rFonts w:ascii="Times New Roman" w:hAnsi="Times New Roman" w:cs="Times New Roman"/>
          <w:b/>
          <w:bCs/>
        </w:rPr>
        <w:t>______</w:t>
      </w:r>
      <w:r w:rsidR="00C97465" w:rsidRPr="00DC79BC">
        <w:rPr>
          <w:rFonts w:ascii="Times New Roman" w:hAnsi="Times New Roman" w:cs="Times New Roman"/>
          <w:b/>
          <w:bCs/>
        </w:rPr>
        <w:t>___________________________</w:t>
      </w:r>
      <w:r w:rsidR="00BE2EF0" w:rsidRPr="00DC79BC">
        <w:rPr>
          <w:rFonts w:ascii="Times New Roman" w:hAnsi="Times New Roman" w:cs="Times New Roman"/>
          <w:b/>
          <w:bCs/>
        </w:rPr>
        <w:t>________ рублей</w:t>
      </w:r>
      <w:r w:rsidR="00BE2EF0" w:rsidRPr="00DC79BC">
        <w:rPr>
          <w:rFonts w:ascii="Times New Roman" w:hAnsi="Times New Roman" w:cs="Times New Roman"/>
        </w:rPr>
        <w:t>,</w:t>
      </w:r>
      <w:r w:rsidRPr="00DC79BC">
        <w:rPr>
          <w:rFonts w:ascii="Times New Roman" w:hAnsi="Times New Roman" w:cs="Times New Roman"/>
        </w:rPr>
        <w:t xml:space="preserve"> </w:t>
      </w:r>
      <w:r w:rsidRPr="00DC79BC">
        <w:rPr>
          <w:rFonts w:ascii="Times New Roman" w:eastAsia="Arial Unicode MS" w:hAnsi="Times New Roman" w:cs="Times New Roman"/>
          <w:kern w:val="1"/>
        </w:rPr>
        <w:t xml:space="preserve">в срок до даты </w:t>
      </w:r>
      <w:r w:rsidR="00BE2EF0" w:rsidRPr="00DC79BC">
        <w:rPr>
          <w:rFonts w:ascii="Times New Roman" w:eastAsia="Arial Unicode MS" w:hAnsi="Times New Roman" w:cs="Times New Roman"/>
          <w:kern w:val="1"/>
        </w:rPr>
        <w:t>окончания срока приема заявок на участие в торгах</w:t>
      </w:r>
      <w:r w:rsidRPr="00DC79BC">
        <w:rPr>
          <w:rFonts w:ascii="Times New Roman" w:eastAsia="Arial Unicode MS" w:hAnsi="Times New Roman" w:cs="Times New Roman"/>
          <w:kern w:val="1"/>
        </w:rPr>
        <w:t>.</w:t>
      </w:r>
    </w:p>
    <w:p w14:paraId="467C134F" w14:textId="77777777" w:rsidR="00D46C4B" w:rsidRPr="00DC79BC" w:rsidRDefault="00D46C4B" w:rsidP="00D46C4B">
      <w:pPr>
        <w:pStyle w:val="a3"/>
        <w:tabs>
          <w:tab w:val="left" w:pos="851"/>
        </w:tabs>
        <w:spacing w:after="0"/>
        <w:ind w:firstLine="567"/>
        <w:jc w:val="both"/>
        <w:rPr>
          <w:rFonts w:eastAsia="Arial Unicode MS"/>
          <w:b w:val="0"/>
          <w:i w:val="0"/>
          <w:kern w:val="1"/>
          <w:sz w:val="22"/>
          <w:szCs w:val="22"/>
        </w:rPr>
      </w:pPr>
      <w:r w:rsidRPr="00DC79BC">
        <w:rPr>
          <w:rFonts w:eastAsia="Arial Unicode MS"/>
          <w:b w:val="0"/>
          <w:i w:val="0"/>
          <w:kern w:val="1"/>
          <w:sz w:val="22"/>
          <w:szCs w:val="22"/>
        </w:rPr>
        <w:t>1.2. Задаток вносится Претендентом в качестве обеспечения участия Претендента в торгах в форме открытого аукциона с открытой формой представления предложений о цене по продаже имущества, входящего в состав лота на реквизиты:</w:t>
      </w:r>
    </w:p>
    <w:p w14:paraId="450273F4" w14:textId="03A34A90" w:rsidR="00795EDC" w:rsidRPr="00DC79BC" w:rsidRDefault="000B566C" w:rsidP="004420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C79BC">
        <w:rPr>
          <w:rFonts w:ascii="Times New Roman" w:hAnsi="Times New Roman" w:cs="Times New Roman"/>
        </w:rPr>
        <w:t xml:space="preserve">Реквизиты расчетного счета для перечисления задатка: </w:t>
      </w:r>
      <w:r w:rsidR="00F7010A" w:rsidRPr="00DC79BC">
        <w:rPr>
          <w:rFonts w:ascii="Times New Roman" w:hAnsi="Times New Roman" w:cs="Times New Roman"/>
        </w:rPr>
        <w:t>р/с № 40702810502000107491 в Ярославский ф-л ПАО «ПРОМСВЯЗЬБАНК», БИК: 047888760, к/с 30101810300000000760</w:t>
      </w:r>
      <w:r w:rsidRPr="00DC79BC">
        <w:rPr>
          <w:rFonts w:ascii="Times New Roman" w:hAnsi="Times New Roman" w:cs="Times New Roman"/>
        </w:rPr>
        <w:t>, получатель ООО «</w:t>
      </w:r>
      <w:r w:rsidR="00F7010A" w:rsidRPr="00DC79BC">
        <w:rPr>
          <w:rFonts w:ascii="Times New Roman" w:hAnsi="Times New Roman" w:cs="Times New Roman"/>
        </w:rPr>
        <w:t>ПАРАЛАКС</w:t>
      </w:r>
      <w:r w:rsidRPr="00DC79BC">
        <w:rPr>
          <w:rFonts w:ascii="Times New Roman" w:hAnsi="Times New Roman" w:cs="Times New Roman"/>
        </w:rPr>
        <w:t xml:space="preserve">». </w:t>
      </w:r>
      <w:r w:rsidR="00795EDC" w:rsidRPr="00DC79BC">
        <w:rPr>
          <w:rFonts w:ascii="Times New Roman" w:hAnsi="Times New Roman" w:cs="Times New Roman"/>
          <w:b/>
          <w:bCs/>
        </w:rPr>
        <w:t>В платежном документе в графе «назначение платежа» должно содержаться: «Задаток для участия в торгах, имущество ООО «</w:t>
      </w:r>
      <w:r w:rsidR="00F7010A" w:rsidRPr="00DC79BC">
        <w:rPr>
          <w:rFonts w:ascii="Times New Roman" w:hAnsi="Times New Roman" w:cs="Times New Roman"/>
          <w:b/>
          <w:bCs/>
        </w:rPr>
        <w:t>ПАРАЛАКС</w:t>
      </w:r>
      <w:r w:rsidR="00795EDC" w:rsidRPr="00DC79BC">
        <w:rPr>
          <w:rFonts w:ascii="Times New Roman" w:hAnsi="Times New Roman" w:cs="Times New Roman"/>
          <w:b/>
          <w:bCs/>
        </w:rPr>
        <w:t xml:space="preserve">», Лот № </w:t>
      </w:r>
      <w:r w:rsidR="00F7010A" w:rsidRPr="00DC79BC">
        <w:rPr>
          <w:rFonts w:ascii="Times New Roman" w:hAnsi="Times New Roman" w:cs="Times New Roman"/>
          <w:b/>
          <w:bCs/>
        </w:rPr>
        <w:t>1».</w:t>
      </w:r>
    </w:p>
    <w:p w14:paraId="1D66A461" w14:textId="399E6F75" w:rsidR="00795EDC" w:rsidRPr="00DC79BC" w:rsidRDefault="000B566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lang w:eastAsia="ar-SA"/>
        </w:rPr>
      </w:pPr>
      <w:r w:rsidRPr="00DC79BC">
        <w:rPr>
          <w:rFonts w:ascii="Times New Roman" w:eastAsia="Arial Unicode MS" w:hAnsi="Times New Roman" w:cs="Times New Roman"/>
          <w:bCs/>
          <w:iCs/>
          <w:kern w:val="1"/>
          <w:lang w:eastAsia="ar-SA"/>
        </w:rPr>
        <w:t>Задаток должен поступить на расчетный счет продавца до даты окончания времени и срока приема заявок.</w:t>
      </w:r>
      <w:r w:rsidR="00795EDC" w:rsidRPr="00DC79BC">
        <w:rPr>
          <w:rFonts w:ascii="Times New Roman" w:eastAsia="Arial Unicode MS" w:hAnsi="Times New Roman" w:cs="Times New Roman"/>
          <w:bCs/>
          <w:iCs/>
          <w:kern w:val="1"/>
          <w:lang w:eastAsia="ar-SA"/>
        </w:rPr>
        <w:t xml:space="preserve"> Задаток считается внесенным с даты поступления всей суммы Задатка на вышеуказанный счет. </w:t>
      </w:r>
    </w:p>
    <w:p w14:paraId="3FDF6EE9" w14:textId="7B55E1AD" w:rsidR="00F51E32" w:rsidRPr="00DC79BC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lang w:eastAsia="ar-SA"/>
        </w:rPr>
      </w:pPr>
      <w:r w:rsidRPr="00DC79BC">
        <w:rPr>
          <w:rFonts w:ascii="Times New Roman" w:eastAsia="Arial Unicode MS" w:hAnsi="Times New Roman" w:cs="Times New Roman"/>
          <w:bCs/>
          <w:iCs/>
          <w:kern w:val="1"/>
          <w:lang w:eastAsia="ar-SA"/>
        </w:rPr>
        <w:t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BFA136" w14:textId="10DFF3F3" w:rsidR="00795EDC" w:rsidRPr="00DC79BC" w:rsidRDefault="00795EDC" w:rsidP="00795ED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Cs/>
          <w:kern w:val="1"/>
          <w:lang w:eastAsia="ar-SA"/>
        </w:rPr>
      </w:pPr>
      <w:r w:rsidRPr="00DC79BC">
        <w:rPr>
          <w:rFonts w:ascii="Times New Roman" w:eastAsia="Arial Unicode MS" w:hAnsi="Times New Roman" w:cs="Times New Roman"/>
          <w:bCs/>
          <w:iCs/>
          <w:kern w:val="1"/>
          <w:lang w:eastAsia="ar-SA"/>
        </w:rPr>
        <w:lastRenderedPageBreak/>
        <w:t>1.3. 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торгов. На денежные средства, перечисленные в соответствии с настоящим Договором, проценты не начисляются.</w:t>
      </w:r>
    </w:p>
    <w:p w14:paraId="79AEA9C5" w14:textId="77777777" w:rsidR="00D46C4B" w:rsidRPr="00DC79BC" w:rsidRDefault="00D46C4B" w:rsidP="00D46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C79BC">
        <w:rPr>
          <w:rFonts w:ascii="Times New Roman" w:hAnsi="Times New Roman" w:cs="Times New Roman"/>
          <w:b/>
          <w:bCs/>
        </w:rPr>
        <w:t>2.Права и обязанности сторон</w:t>
      </w:r>
    </w:p>
    <w:p w14:paraId="3CB3F58F" w14:textId="77777777" w:rsidR="00D46C4B" w:rsidRPr="00DC79BC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2"/>
          <w:szCs w:val="22"/>
        </w:rPr>
      </w:pPr>
      <w:r w:rsidRPr="00DC79BC">
        <w:rPr>
          <w:b w:val="0"/>
          <w:i w:val="0"/>
          <w:sz w:val="22"/>
          <w:szCs w:val="22"/>
        </w:rPr>
        <w:t xml:space="preserve">2.1. В случае, если Претендент не будет признан победителем торгов по </w:t>
      </w:r>
      <w:r w:rsidR="00402AF9" w:rsidRPr="00DC79BC">
        <w:rPr>
          <w:b w:val="0"/>
          <w:i w:val="0"/>
          <w:sz w:val="22"/>
          <w:szCs w:val="22"/>
        </w:rPr>
        <w:t>Л</w:t>
      </w:r>
      <w:r w:rsidRPr="00DC79BC">
        <w:rPr>
          <w:b w:val="0"/>
          <w:i w:val="0"/>
          <w:sz w:val="22"/>
          <w:szCs w:val="22"/>
        </w:rPr>
        <w:t xml:space="preserve">оту, Организатор торгов обязуется возвратить </w:t>
      </w:r>
      <w:r w:rsidR="00402AF9" w:rsidRPr="00DC79BC">
        <w:rPr>
          <w:b w:val="0"/>
          <w:i w:val="0"/>
          <w:sz w:val="22"/>
          <w:szCs w:val="22"/>
        </w:rPr>
        <w:t xml:space="preserve">полученный от Претендента </w:t>
      </w:r>
      <w:r w:rsidRPr="00DC79BC">
        <w:rPr>
          <w:b w:val="0"/>
          <w:i w:val="0"/>
          <w:sz w:val="22"/>
          <w:szCs w:val="22"/>
        </w:rPr>
        <w:t xml:space="preserve">задаток </w:t>
      </w:r>
      <w:r w:rsidR="00402AF9" w:rsidRPr="00DC79BC">
        <w:rPr>
          <w:b w:val="0"/>
          <w:i w:val="0"/>
          <w:sz w:val="22"/>
          <w:szCs w:val="22"/>
        </w:rPr>
        <w:t>в течение</w:t>
      </w:r>
      <w:r w:rsidRPr="00DC79BC">
        <w:rPr>
          <w:b w:val="0"/>
          <w:i w:val="0"/>
          <w:sz w:val="22"/>
          <w:szCs w:val="22"/>
        </w:rPr>
        <w:t xml:space="preserve"> 5 (пяти) рабочих дней с</w:t>
      </w:r>
      <w:r w:rsidR="00402AF9" w:rsidRPr="00DC79BC">
        <w:rPr>
          <w:b w:val="0"/>
          <w:i w:val="0"/>
          <w:sz w:val="22"/>
          <w:szCs w:val="22"/>
        </w:rPr>
        <w:t>о</w:t>
      </w:r>
      <w:r w:rsidRPr="00DC79BC">
        <w:rPr>
          <w:b w:val="0"/>
          <w:i w:val="0"/>
          <w:sz w:val="22"/>
          <w:szCs w:val="22"/>
        </w:rPr>
        <w:t xml:space="preserve"> </w:t>
      </w:r>
      <w:r w:rsidR="00402AF9" w:rsidRPr="00DC79BC">
        <w:rPr>
          <w:b w:val="0"/>
          <w:i w:val="0"/>
          <w:sz w:val="22"/>
          <w:szCs w:val="22"/>
        </w:rPr>
        <w:t xml:space="preserve">дня </w:t>
      </w:r>
      <w:r w:rsidRPr="00DC79BC">
        <w:rPr>
          <w:b w:val="0"/>
          <w:i w:val="0"/>
          <w:sz w:val="22"/>
          <w:szCs w:val="22"/>
        </w:rPr>
        <w:t xml:space="preserve">подписания протокола </w:t>
      </w:r>
      <w:r w:rsidR="00402AF9" w:rsidRPr="00DC79BC">
        <w:rPr>
          <w:b w:val="0"/>
          <w:i w:val="0"/>
          <w:sz w:val="22"/>
          <w:szCs w:val="22"/>
        </w:rPr>
        <w:t xml:space="preserve">о результатах </w:t>
      </w:r>
      <w:r w:rsidRPr="00DC79BC">
        <w:rPr>
          <w:b w:val="0"/>
          <w:i w:val="0"/>
          <w:sz w:val="22"/>
          <w:szCs w:val="22"/>
        </w:rPr>
        <w:t>проведения торгов</w:t>
      </w:r>
      <w:r w:rsidR="00402AF9" w:rsidRPr="00DC79BC">
        <w:rPr>
          <w:b w:val="0"/>
          <w:i w:val="0"/>
          <w:sz w:val="22"/>
          <w:szCs w:val="22"/>
        </w:rPr>
        <w:t xml:space="preserve"> (п.15 ст.110 ФЗ РФ «О несостоятельности (банкротстве)»)</w:t>
      </w:r>
      <w:r w:rsidRPr="00DC79BC">
        <w:rPr>
          <w:b w:val="0"/>
          <w:i w:val="0"/>
          <w:sz w:val="22"/>
          <w:szCs w:val="22"/>
        </w:rPr>
        <w:t xml:space="preserve"> на счет Претендента, указанный в разделе 4 настоящего договора. </w:t>
      </w:r>
    </w:p>
    <w:p w14:paraId="5EE046B0" w14:textId="69FC4CF6" w:rsidR="00D46C4B" w:rsidRPr="00DC79BC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2"/>
          <w:szCs w:val="22"/>
        </w:rPr>
      </w:pPr>
      <w:r w:rsidRPr="00DC79BC">
        <w:rPr>
          <w:b w:val="0"/>
          <w:i w:val="0"/>
          <w:sz w:val="22"/>
          <w:szCs w:val="22"/>
        </w:rPr>
        <w:t xml:space="preserve">2.2. В случае признания Претендента победителем торгов сумма задатка засчитывается в счет оплаты </w:t>
      </w:r>
      <w:r w:rsidR="003425B0" w:rsidRPr="00DC79BC">
        <w:rPr>
          <w:b w:val="0"/>
          <w:i w:val="0"/>
          <w:sz w:val="22"/>
          <w:szCs w:val="22"/>
        </w:rPr>
        <w:t>приобретенного имущества</w:t>
      </w:r>
      <w:r w:rsidRPr="00DC79BC">
        <w:rPr>
          <w:b w:val="0"/>
          <w:i w:val="0"/>
          <w:sz w:val="22"/>
          <w:szCs w:val="22"/>
        </w:rPr>
        <w:t>.</w:t>
      </w:r>
    </w:p>
    <w:p w14:paraId="5D04C2AD" w14:textId="77777777" w:rsidR="00D46C4B" w:rsidRPr="00DC79BC" w:rsidRDefault="00D46C4B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DC79BC">
        <w:rPr>
          <w:rFonts w:ascii="Times New Roman" w:hAnsi="Times New Roman" w:cs="Times New Roman"/>
        </w:rPr>
        <w:t>2.3. В случае отказа или уклонения победителя торгов от подписания договора купли-продажи имущества в течение пяти дней с даты получения договора купли-продажи внесенный задаток ему не возвращается.</w:t>
      </w:r>
    </w:p>
    <w:p w14:paraId="5F56725C" w14:textId="77777777" w:rsidR="00C97465" w:rsidRPr="00DC79BC" w:rsidRDefault="00C97465" w:rsidP="00D46C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</w:p>
    <w:p w14:paraId="0391B1DF" w14:textId="77777777" w:rsidR="00D46C4B" w:rsidRPr="00DC79BC" w:rsidRDefault="00D46C4B" w:rsidP="00D46C4B">
      <w:pPr>
        <w:pStyle w:val="a3"/>
        <w:spacing w:after="0"/>
        <w:ind w:firstLine="567"/>
        <w:jc w:val="center"/>
        <w:rPr>
          <w:i w:val="0"/>
          <w:sz w:val="22"/>
          <w:szCs w:val="22"/>
        </w:rPr>
      </w:pPr>
      <w:r w:rsidRPr="00DC79BC">
        <w:rPr>
          <w:i w:val="0"/>
          <w:sz w:val="22"/>
          <w:szCs w:val="22"/>
        </w:rPr>
        <w:t xml:space="preserve">3.Срок действия </w:t>
      </w:r>
      <w:r w:rsidR="00F64A03" w:rsidRPr="00DC79BC">
        <w:rPr>
          <w:i w:val="0"/>
          <w:sz w:val="22"/>
          <w:szCs w:val="22"/>
        </w:rPr>
        <w:t>договора</w:t>
      </w:r>
    </w:p>
    <w:p w14:paraId="07617349" w14:textId="2CF84410" w:rsidR="00D46C4B" w:rsidRPr="00DC79BC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2"/>
          <w:szCs w:val="22"/>
        </w:rPr>
      </w:pPr>
      <w:r w:rsidRPr="00DC79BC">
        <w:rPr>
          <w:b w:val="0"/>
          <w:i w:val="0"/>
          <w:sz w:val="22"/>
          <w:szCs w:val="22"/>
        </w:rPr>
        <w:t>3.1.</w:t>
      </w:r>
      <w:r w:rsidR="00A102C3" w:rsidRPr="00DC79BC">
        <w:rPr>
          <w:b w:val="0"/>
          <w:i w:val="0"/>
          <w:sz w:val="22"/>
          <w:szCs w:val="22"/>
        </w:rPr>
        <w:t xml:space="preserve"> </w:t>
      </w:r>
      <w:r w:rsidRPr="00DC79BC">
        <w:rPr>
          <w:b w:val="0"/>
          <w:i w:val="0"/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0905EA2" w14:textId="194D215B" w:rsidR="00D46C4B" w:rsidRPr="00DC79BC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2"/>
          <w:szCs w:val="22"/>
        </w:rPr>
      </w:pPr>
      <w:r w:rsidRPr="00DC79BC">
        <w:rPr>
          <w:b w:val="0"/>
          <w:i w:val="0"/>
          <w:sz w:val="22"/>
          <w:szCs w:val="22"/>
        </w:rPr>
        <w:t xml:space="preserve">3.2. Все возможные споры и разногласия, возникшие между сторонами, решаются сторонами путем переговоров. </w:t>
      </w:r>
      <w:proofErr w:type="gramStart"/>
      <w:r w:rsidRPr="00DC79BC">
        <w:rPr>
          <w:b w:val="0"/>
          <w:i w:val="0"/>
          <w:sz w:val="22"/>
          <w:szCs w:val="22"/>
        </w:rPr>
        <w:t>В случае невозможности разрешения споров путем переговоров,</w:t>
      </w:r>
      <w:proofErr w:type="gramEnd"/>
      <w:r w:rsidRPr="00DC79BC">
        <w:rPr>
          <w:b w:val="0"/>
          <w:i w:val="0"/>
          <w:sz w:val="22"/>
          <w:szCs w:val="22"/>
        </w:rPr>
        <w:t xml:space="preserve"> стороны передают их для разрешения в арбитражный суд </w:t>
      </w:r>
      <w:r w:rsidR="00795EDC" w:rsidRPr="00DC79BC">
        <w:rPr>
          <w:b w:val="0"/>
          <w:i w:val="0"/>
          <w:sz w:val="22"/>
          <w:szCs w:val="22"/>
        </w:rPr>
        <w:t>или в суде общей юрисдикции в соответствии с их компетенцией по месту нахождения Продавца</w:t>
      </w:r>
      <w:r w:rsidRPr="00DC79BC">
        <w:rPr>
          <w:b w:val="0"/>
          <w:i w:val="0"/>
          <w:sz w:val="22"/>
          <w:szCs w:val="22"/>
        </w:rPr>
        <w:t>.</w:t>
      </w:r>
    </w:p>
    <w:p w14:paraId="7D8B3FA5" w14:textId="7AAB6431" w:rsidR="00D46C4B" w:rsidRPr="00DC79BC" w:rsidRDefault="00D46C4B" w:rsidP="00D46C4B">
      <w:pPr>
        <w:pStyle w:val="a3"/>
        <w:spacing w:after="0"/>
        <w:ind w:firstLine="567"/>
        <w:jc w:val="both"/>
        <w:rPr>
          <w:b w:val="0"/>
          <w:i w:val="0"/>
          <w:sz w:val="22"/>
          <w:szCs w:val="22"/>
        </w:rPr>
      </w:pPr>
      <w:r w:rsidRPr="00DC79BC">
        <w:rPr>
          <w:b w:val="0"/>
          <w:i w:val="0"/>
          <w:sz w:val="22"/>
          <w:szCs w:val="22"/>
        </w:rPr>
        <w:t>3.3. Настоящ</w:t>
      </w:r>
      <w:r w:rsidR="00F64A03" w:rsidRPr="00DC79BC">
        <w:rPr>
          <w:b w:val="0"/>
          <w:i w:val="0"/>
          <w:sz w:val="22"/>
          <w:szCs w:val="22"/>
        </w:rPr>
        <w:t>ий</w:t>
      </w:r>
      <w:r w:rsidRPr="00DC79BC">
        <w:rPr>
          <w:b w:val="0"/>
          <w:i w:val="0"/>
          <w:sz w:val="22"/>
          <w:szCs w:val="22"/>
        </w:rPr>
        <w:t xml:space="preserve"> </w:t>
      </w:r>
      <w:r w:rsidR="00F64A03" w:rsidRPr="00DC79BC">
        <w:rPr>
          <w:b w:val="0"/>
          <w:i w:val="0"/>
          <w:sz w:val="22"/>
          <w:szCs w:val="22"/>
        </w:rPr>
        <w:t>договор</w:t>
      </w:r>
      <w:r w:rsidRPr="00DC79BC">
        <w:rPr>
          <w:b w:val="0"/>
          <w:i w:val="0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  <w:r w:rsidR="00795EDC" w:rsidRPr="00DC79BC">
        <w:rPr>
          <w:b w:val="0"/>
          <w:i w:val="0"/>
          <w:sz w:val="22"/>
          <w:szCs w:val="22"/>
        </w:rPr>
        <w:t xml:space="preserve"> В соответствии с п.3 ст.438 ГК РФ настоящий Договор считается заключенным сторонами в любом случае с момента перечисления Претендентом на расчетный счет Организатора торгов суммы Задатка в полном объеме.</w:t>
      </w:r>
    </w:p>
    <w:p w14:paraId="7093D91F" w14:textId="77777777" w:rsidR="00D46C4B" w:rsidRPr="00DC79BC" w:rsidRDefault="00D46C4B" w:rsidP="00D46C4B">
      <w:pPr>
        <w:pStyle w:val="a3"/>
        <w:spacing w:after="0"/>
        <w:ind w:left="357"/>
        <w:jc w:val="center"/>
        <w:rPr>
          <w:i w:val="0"/>
          <w:sz w:val="22"/>
          <w:szCs w:val="22"/>
        </w:rPr>
      </w:pPr>
      <w:r w:rsidRPr="00DC79BC">
        <w:rPr>
          <w:i w:val="0"/>
          <w:sz w:val="22"/>
          <w:szCs w:val="22"/>
        </w:rPr>
        <w:t>4. Адреса и реквизиты, подписи сторон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906"/>
      </w:tblGrid>
      <w:tr w:rsidR="00D46C4B" w:rsidRPr="00DC79BC" w14:paraId="46FD917B" w14:textId="77777777" w:rsidTr="00530AA6">
        <w:trPr>
          <w:trHeight w:val="332"/>
        </w:trPr>
        <w:tc>
          <w:tcPr>
            <w:tcW w:w="4815" w:type="dxa"/>
          </w:tcPr>
          <w:p w14:paraId="72FD71FF" w14:textId="4755414C" w:rsidR="00D46C4B" w:rsidRPr="00DC79BC" w:rsidRDefault="00F64A03" w:rsidP="00AF5459">
            <w:pPr>
              <w:pStyle w:val="1"/>
              <w:tabs>
                <w:tab w:val="clear" w:pos="432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DC79BC">
              <w:rPr>
                <w:sz w:val="22"/>
                <w:szCs w:val="22"/>
              </w:rPr>
              <w:t>Продавец</w:t>
            </w:r>
            <w:r w:rsidR="00AF5459" w:rsidRPr="00DC79BC">
              <w:rPr>
                <w:sz w:val="22"/>
                <w:szCs w:val="22"/>
              </w:rPr>
              <w:t>:</w:t>
            </w:r>
          </w:p>
        </w:tc>
        <w:tc>
          <w:tcPr>
            <w:tcW w:w="4906" w:type="dxa"/>
          </w:tcPr>
          <w:p w14:paraId="000B27AC" w14:textId="590B2A3D" w:rsidR="00D46C4B" w:rsidRPr="00DC79BC" w:rsidRDefault="00D46C4B" w:rsidP="00AF5459">
            <w:pPr>
              <w:pStyle w:val="1"/>
              <w:tabs>
                <w:tab w:val="clear" w:pos="432"/>
              </w:tabs>
              <w:snapToGrid w:val="0"/>
              <w:ind w:left="33" w:firstLine="0"/>
              <w:jc w:val="center"/>
              <w:rPr>
                <w:b w:val="0"/>
                <w:sz w:val="22"/>
                <w:szCs w:val="22"/>
              </w:rPr>
            </w:pPr>
            <w:r w:rsidRPr="00DC79BC">
              <w:rPr>
                <w:sz w:val="22"/>
                <w:szCs w:val="22"/>
              </w:rPr>
              <w:t>Претендент</w:t>
            </w:r>
            <w:r w:rsidR="00AF5459" w:rsidRPr="00DC79BC">
              <w:rPr>
                <w:sz w:val="22"/>
                <w:szCs w:val="22"/>
              </w:rPr>
              <w:t>:</w:t>
            </w:r>
          </w:p>
        </w:tc>
      </w:tr>
      <w:tr w:rsidR="00D46C4B" w:rsidRPr="00DC79BC" w14:paraId="21B3F945" w14:textId="77777777" w:rsidTr="00530AA6">
        <w:trPr>
          <w:trHeight w:val="2036"/>
        </w:trPr>
        <w:tc>
          <w:tcPr>
            <w:tcW w:w="4815" w:type="dxa"/>
          </w:tcPr>
          <w:p w14:paraId="08C2E4AB" w14:textId="3FEF59B1" w:rsidR="00AD1C44" w:rsidRPr="00DC79BC" w:rsidRDefault="00CC4644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Общество с ограниченной ответственностью «ПАРАЛАКС» (ИНН 3702605958, ОГРН 1093702032093, адрес: 155800 Ивановская обл., </w:t>
            </w:r>
            <w:proofErr w:type="spellStart"/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г.Кинешма</w:t>
            </w:r>
            <w:proofErr w:type="spellEnd"/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, </w:t>
            </w:r>
            <w:proofErr w:type="spellStart"/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ул.Вичугская</w:t>
            </w:r>
            <w:proofErr w:type="spellEnd"/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, д.13), дело в производстве Арбитражного суда Ивановской области № А17-6045/2016).</w:t>
            </w:r>
          </w:p>
          <w:p w14:paraId="70D552E2" w14:textId="5C8C2E65" w:rsidR="00AF5459" w:rsidRPr="00DC79BC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К</w:t>
            </w:r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онтактный адрес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конкурсного управляющего – организатора торгов</w:t>
            </w:r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: 153012 </w:t>
            </w:r>
            <w:proofErr w:type="spellStart"/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г.Иваново</w:t>
            </w:r>
            <w:proofErr w:type="spellEnd"/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, </w:t>
            </w:r>
            <w:proofErr w:type="spellStart"/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ул.Советская</w:t>
            </w:r>
            <w:proofErr w:type="spellEnd"/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, д.22-а, оф.308. </w:t>
            </w:r>
          </w:p>
          <w:p w14:paraId="37CB3216" w14:textId="220C7B5D" w:rsidR="00F64A03" w:rsidRPr="00DC79BC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Контактный телефон: </w:t>
            </w:r>
            <w:r w:rsidR="00F64A03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8-910-985-60-30.</w:t>
            </w:r>
          </w:p>
          <w:p w14:paraId="75EB5C53" w14:textId="25ADCC22" w:rsidR="00AF5459" w:rsidRPr="00DC79BC" w:rsidRDefault="00AF5459" w:rsidP="00AF5459">
            <w:pPr>
              <w:spacing w:after="0" w:line="240" w:lineRule="auto"/>
              <w:ind w:left="35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val="en-GB" w:eastAsia="ar-SA"/>
              </w:rPr>
              <w:t>E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-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val="en-GB" w:eastAsia="ar-SA"/>
              </w:rPr>
              <w:t>mail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: </w:t>
            </w:r>
            <w:hyperlink r:id="rId7" w:history="1">
              <w:r w:rsidRPr="00DC79BC">
                <w:rPr>
                  <w:rStyle w:val="a8"/>
                  <w:rFonts w:ascii="Times New Roman" w:eastAsia="Times New Roman" w:hAnsi="Times New Roman" w:cs="Times New Roman"/>
                  <w:bCs/>
                  <w:iCs/>
                  <w:lang w:val="en-GB" w:eastAsia="ar-SA"/>
                </w:rPr>
                <w:t>baevamary</w:t>
              </w:r>
              <w:r w:rsidRPr="00DC79BC">
                <w:rPr>
                  <w:rStyle w:val="a8"/>
                  <w:rFonts w:ascii="Times New Roman" w:eastAsia="Times New Roman" w:hAnsi="Times New Roman" w:cs="Times New Roman"/>
                  <w:bCs/>
                  <w:iCs/>
                  <w:lang w:eastAsia="ar-SA"/>
                </w:rPr>
                <w:t>@</w:t>
              </w:r>
              <w:r w:rsidRPr="00DC79BC">
                <w:rPr>
                  <w:rStyle w:val="a8"/>
                  <w:rFonts w:ascii="Times New Roman" w:eastAsia="Times New Roman" w:hAnsi="Times New Roman" w:cs="Times New Roman"/>
                  <w:bCs/>
                  <w:iCs/>
                  <w:lang w:val="en-GB" w:eastAsia="ar-SA"/>
                </w:rPr>
                <w:t>gmail</w:t>
              </w:r>
              <w:r w:rsidRPr="00DC79BC">
                <w:rPr>
                  <w:rStyle w:val="a8"/>
                  <w:rFonts w:ascii="Times New Roman" w:eastAsia="Times New Roman" w:hAnsi="Times New Roman" w:cs="Times New Roman"/>
                  <w:bCs/>
                  <w:iCs/>
                  <w:lang w:eastAsia="ar-SA"/>
                </w:rPr>
                <w:t>.</w:t>
              </w:r>
              <w:r w:rsidRPr="00DC79BC">
                <w:rPr>
                  <w:rStyle w:val="a8"/>
                  <w:rFonts w:ascii="Times New Roman" w:eastAsia="Times New Roman" w:hAnsi="Times New Roman" w:cs="Times New Roman"/>
                  <w:bCs/>
                  <w:iCs/>
                  <w:lang w:val="en-GB" w:eastAsia="ar-SA"/>
                </w:rPr>
                <w:t>com</w:t>
              </w:r>
            </w:hyperlink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</w:p>
          <w:p w14:paraId="53E5630B" w14:textId="7E832F0C" w:rsidR="00AF5459" w:rsidRPr="00DC79BC" w:rsidRDefault="00AF5459" w:rsidP="00463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2EBC1A1" w14:textId="77777777" w:rsidR="00E73F15" w:rsidRPr="00DC79BC" w:rsidRDefault="00F64A03" w:rsidP="00CC46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Конкурсный управляющий</w:t>
            </w:r>
            <w:r w:rsidR="00CC4644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Баева </w:t>
            </w:r>
            <w:proofErr w:type="gramStart"/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М.В.</w:t>
            </w:r>
            <w:proofErr w:type="gramEnd"/>
          </w:p>
          <w:p w14:paraId="773B81B1" w14:textId="12D7267A" w:rsidR="00EA3DF3" w:rsidRPr="00DC79BC" w:rsidRDefault="00EA3DF3" w:rsidP="00CC46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906" w:type="dxa"/>
          </w:tcPr>
          <w:p w14:paraId="1E67A689" w14:textId="096C8A00" w:rsidR="00D46C4B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Наименование:</w:t>
            </w:r>
          </w:p>
          <w:p w14:paraId="177A20F2" w14:textId="177D0AAC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ИНН:</w:t>
            </w:r>
          </w:p>
          <w:p w14:paraId="330F258D" w14:textId="4873EA53" w:rsidR="00AF5459" w:rsidRPr="00DC79BC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ОГРН /ОГРНИП: </w:t>
            </w:r>
          </w:p>
          <w:p w14:paraId="1AE9A933" w14:textId="26D4377D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Адрес:</w:t>
            </w:r>
          </w:p>
          <w:p w14:paraId="36617713" w14:textId="57E8E417" w:rsidR="00AF5459" w:rsidRPr="00DC79BC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3FD6711E" w14:textId="77777777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Уполномоченное лицо:</w:t>
            </w:r>
          </w:p>
          <w:p w14:paraId="16B050B0" w14:textId="370B8E17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Реквизиты </w:t>
            </w:r>
            <w:r w:rsidR="00AF5459"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расчетного счета 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для возврата задатка:</w:t>
            </w:r>
          </w:p>
          <w:p w14:paraId="7531A49E" w14:textId="0715B447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Контактный телефон:</w:t>
            </w:r>
          </w:p>
          <w:p w14:paraId="0E2372B0" w14:textId="77777777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val="en-GB" w:eastAsia="ar-SA"/>
              </w:rPr>
              <w:t>E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-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val="en-GB" w:eastAsia="ar-SA"/>
              </w:rPr>
              <w:t>mail</w:t>
            </w: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6FBB95B6" w14:textId="77777777" w:rsidR="00E3567D" w:rsidRPr="00DC79BC" w:rsidRDefault="00E3567D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C79B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Подпись (печать при наличии):</w:t>
            </w:r>
          </w:p>
          <w:p w14:paraId="5151359C" w14:textId="77777777" w:rsidR="00AF5459" w:rsidRPr="00DC79BC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0EB65FA" w14:textId="0A6B4C0D" w:rsidR="00AF5459" w:rsidRPr="00DC79BC" w:rsidRDefault="00AF5459" w:rsidP="00463B55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</w:tbl>
    <w:p w14:paraId="106E908E" w14:textId="41FEFF9D" w:rsidR="00D46C4B" w:rsidRPr="00DC79BC" w:rsidRDefault="00D46C4B" w:rsidP="00D46C4B">
      <w:pPr>
        <w:spacing w:after="0" w:line="240" w:lineRule="auto"/>
        <w:rPr>
          <w:rFonts w:ascii="Times New Roman" w:hAnsi="Times New Roman" w:cs="Times New Roman"/>
        </w:rPr>
      </w:pPr>
    </w:p>
    <w:sectPr w:rsidR="00D46C4B" w:rsidRPr="00DC79BC" w:rsidSect="00754810">
      <w:footerReference w:type="even" r:id="rId8"/>
      <w:footerReference w:type="default" r:id="rId9"/>
      <w:pgSz w:w="11907" w:h="16840" w:code="9"/>
      <w:pgMar w:top="56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F1A5" w14:textId="77777777" w:rsidR="00754810" w:rsidRDefault="00754810" w:rsidP="00A102C3">
      <w:pPr>
        <w:spacing w:after="0" w:line="240" w:lineRule="auto"/>
      </w:pPr>
      <w:r>
        <w:separator/>
      </w:r>
    </w:p>
  </w:endnote>
  <w:endnote w:type="continuationSeparator" w:id="0">
    <w:p w14:paraId="64013DC8" w14:textId="77777777" w:rsidR="00754810" w:rsidRDefault="00754810" w:rsidP="00A1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697276168"/>
      <w:docPartObj>
        <w:docPartGallery w:val="Page Numbers (Bottom of Page)"/>
        <w:docPartUnique/>
      </w:docPartObj>
    </w:sdtPr>
    <w:sdtContent>
      <w:p w14:paraId="0B6E2037" w14:textId="354EFEE6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0AF2D6A" w14:textId="77777777" w:rsidR="00A102C3" w:rsidRDefault="00A102C3" w:rsidP="00A102C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226380126"/>
      <w:docPartObj>
        <w:docPartGallery w:val="Page Numbers (Bottom of Page)"/>
        <w:docPartUnique/>
      </w:docPartObj>
    </w:sdtPr>
    <w:sdtContent>
      <w:p w14:paraId="33EF568F" w14:textId="5BB96F44" w:rsidR="00A102C3" w:rsidRDefault="00A102C3" w:rsidP="00F534FA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4E94455" w14:textId="77777777" w:rsidR="00A102C3" w:rsidRDefault="00A102C3" w:rsidP="00A102C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9609" w14:textId="77777777" w:rsidR="00754810" w:rsidRDefault="00754810" w:rsidP="00A102C3">
      <w:pPr>
        <w:spacing w:after="0" w:line="240" w:lineRule="auto"/>
      </w:pPr>
      <w:r>
        <w:separator/>
      </w:r>
    </w:p>
  </w:footnote>
  <w:footnote w:type="continuationSeparator" w:id="0">
    <w:p w14:paraId="4CEF7D80" w14:textId="77777777" w:rsidR="00754810" w:rsidRDefault="00754810" w:rsidP="00A1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70196503">
    <w:abstractNumId w:val="4"/>
  </w:num>
  <w:num w:numId="2" w16cid:durableId="346443374">
    <w:abstractNumId w:val="1"/>
  </w:num>
  <w:num w:numId="3" w16cid:durableId="186795308">
    <w:abstractNumId w:val="2"/>
  </w:num>
  <w:num w:numId="4" w16cid:durableId="186937048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 w16cid:durableId="275912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D7"/>
    <w:rsid w:val="00002E7D"/>
    <w:rsid w:val="00010AAA"/>
    <w:rsid w:val="00024A18"/>
    <w:rsid w:val="000270A0"/>
    <w:rsid w:val="00051C5A"/>
    <w:rsid w:val="00057538"/>
    <w:rsid w:val="00084F06"/>
    <w:rsid w:val="000A66EA"/>
    <w:rsid w:val="000B566C"/>
    <w:rsid w:val="000D7A74"/>
    <w:rsid w:val="00107FE0"/>
    <w:rsid w:val="00116BEA"/>
    <w:rsid w:val="00122612"/>
    <w:rsid w:val="00126DF0"/>
    <w:rsid w:val="00131CF3"/>
    <w:rsid w:val="00177A38"/>
    <w:rsid w:val="0018721C"/>
    <w:rsid w:val="00197F60"/>
    <w:rsid w:val="001D34F4"/>
    <w:rsid w:val="001E2C5E"/>
    <w:rsid w:val="001F7427"/>
    <w:rsid w:val="00210A8A"/>
    <w:rsid w:val="00213039"/>
    <w:rsid w:val="00230B80"/>
    <w:rsid w:val="00231B91"/>
    <w:rsid w:val="00233BD5"/>
    <w:rsid w:val="00245AB3"/>
    <w:rsid w:val="002549AC"/>
    <w:rsid w:val="002C02E1"/>
    <w:rsid w:val="002C3DFE"/>
    <w:rsid w:val="002D3DAB"/>
    <w:rsid w:val="002E666E"/>
    <w:rsid w:val="00312249"/>
    <w:rsid w:val="003165ED"/>
    <w:rsid w:val="003425B0"/>
    <w:rsid w:val="00356104"/>
    <w:rsid w:val="00383D16"/>
    <w:rsid w:val="003944FE"/>
    <w:rsid w:val="003954C2"/>
    <w:rsid w:val="003A39EA"/>
    <w:rsid w:val="003F1F70"/>
    <w:rsid w:val="00402AF9"/>
    <w:rsid w:val="00410104"/>
    <w:rsid w:val="00414D0F"/>
    <w:rsid w:val="00432208"/>
    <w:rsid w:val="004402CC"/>
    <w:rsid w:val="00442057"/>
    <w:rsid w:val="0044311D"/>
    <w:rsid w:val="0044480F"/>
    <w:rsid w:val="004554BA"/>
    <w:rsid w:val="00463B55"/>
    <w:rsid w:val="004750F4"/>
    <w:rsid w:val="00475A00"/>
    <w:rsid w:val="004943A7"/>
    <w:rsid w:val="00496BC6"/>
    <w:rsid w:val="004C0746"/>
    <w:rsid w:val="004C22AE"/>
    <w:rsid w:val="004D0473"/>
    <w:rsid w:val="004F413A"/>
    <w:rsid w:val="00524749"/>
    <w:rsid w:val="00530AA6"/>
    <w:rsid w:val="00546CEC"/>
    <w:rsid w:val="00580699"/>
    <w:rsid w:val="005850B2"/>
    <w:rsid w:val="005869ED"/>
    <w:rsid w:val="00593CBE"/>
    <w:rsid w:val="005C09F8"/>
    <w:rsid w:val="005C5D69"/>
    <w:rsid w:val="005E4DE6"/>
    <w:rsid w:val="00651EA7"/>
    <w:rsid w:val="00662CDD"/>
    <w:rsid w:val="00674D09"/>
    <w:rsid w:val="00692D82"/>
    <w:rsid w:val="006A63E6"/>
    <w:rsid w:val="006E1DB3"/>
    <w:rsid w:val="006F7718"/>
    <w:rsid w:val="00723135"/>
    <w:rsid w:val="007331A2"/>
    <w:rsid w:val="00754810"/>
    <w:rsid w:val="007868A3"/>
    <w:rsid w:val="00795EDC"/>
    <w:rsid w:val="007A1D4F"/>
    <w:rsid w:val="007A7A46"/>
    <w:rsid w:val="00831089"/>
    <w:rsid w:val="0087605B"/>
    <w:rsid w:val="00877FDA"/>
    <w:rsid w:val="00880536"/>
    <w:rsid w:val="00882DF3"/>
    <w:rsid w:val="00893BE1"/>
    <w:rsid w:val="008D1697"/>
    <w:rsid w:val="008F3493"/>
    <w:rsid w:val="008F6C51"/>
    <w:rsid w:val="008F6DBB"/>
    <w:rsid w:val="00903E9B"/>
    <w:rsid w:val="00930229"/>
    <w:rsid w:val="00944189"/>
    <w:rsid w:val="0094525E"/>
    <w:rsid w:val="00947257"/>
    <w:rsid w:val="0095007E"/>
    <w:rsid w:val="0095732E"/>
    <w:rsid w:val="00957F30"/>
    <w:rsid w:val="00996ACD"/>
    <w:rsid w:val="009A14D9"/>
    <w:rsid w:val="009B272B"/>
    <w:rsid w:val="009C1C1C"/>
    <w:rsid w:val="009D0DC8"/>
    <w:rsid w:val="009E1BC8"/>
    <w:rsid w:val="009F60F4"/>
    <w:rsid w:val="00A102C3"/>
    <w:rsid w:val="00A152F6"/>
    <w:rsid w:val="00A33114"/>
    <w:rsid w:val="00A55A9D"/>
    <w:rsid w:val="00A63D49"/>
    <w:rsid w:val="00A73FF4"/>
    <w:rsid w:val="00A96C44"/>
    <w:rsid w:val="00AC758E"/>
    <w:rsid w:val="00AD1C44"/>
    <w:rsid w:val="00AD31E2"/>
    <w:rsid w:val="00AE005D"/>
    <w:rsid w:val="00AF5459"/>
    <w:rsid w:val="00B208EF"/>
    <w:rsid w:val="00B32C6A"/>
    <w:rsid w:val="00B6353B"/>
    <w:rsid w:val="00B827C1"/>
    <w:rsid w:val="00B853A9"/>
    <w:rsid w:val="00BA777C"/>
    <w:rsid w:val="00BC667C"/>
    <w:rsid w:val="00BD48BC"/>
    <w:rsid w:val="00BE2EF0"/>
    <w:rsid w:val="00C11D4A"/>
    <w:rsid w:val="00C247E3"/>
    <w:rsid w:val="00C269C3"/>
    <w:rsid w:val="00C4433E"/>
    <w:rsid w:val="00C5012F"/>
    <w:rsid w:val="00C6171B"/>
    <w:rsid w:val="00C675CC"/>
    <w:rsid w:val="00C95215"/>
    <w:rsid w:val="00C964F9"/>
    <w:rsid w:val="00C96891"/>
    <w:rsid w:val="00C97465"/>
    <w:rsid w:val="00CC4644"/>
    <w:rsid w:val="00CD5020"/>
    <w:rsid w:val="00CF4FDF"/>
    <w:rsid w:val="00D00DF4"/>
    <w:rsid w:val="00D30AA5"/>
    <w:rsid w:val="00D401D7"/>
    <w:rsid w:val="00D46C4B"/>
    <w:rsid w:val="00D6161F"/>
    <w:rsid w:val="00D70CAE"/>
    <w:rsid w:val="00D73856"/>
    <w:rsid w:val="00D85968"/>
    <w:rsid w:val="00DC5D27"/>
    <w:rsid w:val="00DC79BC"/>
    <w:rsid w:val="00DE0990"/>
    <w:rsid w:val="00DF4EAD"/>
    <w:rsid w:val="00E00DDD"/>
    <w:rsid w:val="00E0715C"/>
    <w:rsid w:val="00E10F54"/>
    <w:rsid w:val="00E12440"/>
    <w:rsid w:val="00E124B9"/>
    <w:rsid w:val="00E30BBC"/>
    <w:rsid w:val="00E3567D"/>
    <w:rsid w:val="00E35B98"/>
    <w:rsid w:val="00E36CA1"/>
    <w:rsid w:val="00E46783"/>
    <w:rsid w:val="00E541D3"/>
    <w:rsid w:val="00E73F15"/>
    <w:rsid w:val="00E81B9D"/>
    <w:rsid w:val="00E955F7"/>
    <w:rsid w:val="00EA3DF3"/>
    <w:rsid w:val="00EE26EE"/>
    <w:rsid w:val="00F028A6"/>
    <w:rsid w:val="00F03687"/>
    <w:rsid w:val="00F11CD7"/>
    <w:rsid w:val="00F3565E"/>
    <w:rsid w:val="00F41441"/>
    <w:rsid w:val="00F46F2A"/>
    <w:rsid w:val="00F503A6"/>
    <w:rsid w:val="00F51E32"/>
    <w:rsid w:val="00F64A03"/>
    <w:rsid w:val="00F7010A"/>
    <w:rsid w:val="00F825C6"/>
    <w:rsid w:val="00F879E3"/>
    <w:rsid w:val="00F91797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530"/>
  <w15:docId w15:val="{E02F15DD-837D-4F5B-88E4-DC2817D6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F4"/>
  </w:style>
  <w:style w:type="paragraph" w:styleId="1">
    <w:name w:val="heading 1"/>
    <w:basedOn w:val="a"/>
    <w:next w:val="a"/>
    <w:link w:val="10"/>
    <w:qFormat/>
    <w:rsid w:val="0094525E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401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4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401D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401D7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styleId="a5">
    <w:name w:val="Strong"/>
    <w:basedOn w:val="a0"/>
    <w:qFormat/>
    <w:rsid w:val="00D401D7"/>
    <w:rPr>
      <w:b/>
      <w:bCs/>
    </w:rPr>
  </w:style>
  <w:style w:type="character" w:customStyle="1" w:styleId="WW-Absatz-Standardschriftart11">
    <w:name w:val="WW-Absatz-Standardschriftart11"/>
    <w:rsid w:val="0044480F"/>
  </w:style>
  <w:style w:type="character" w:customStyle="1" w:styleId="10">
    <w:name w:val="Заголовок 1 Знак"/>
    <w:basedOn w:val="a0"/>
    <w:link w:val="1"/>
    <w:rsid w:val="009452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10A8A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1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54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5459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A1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2C3"/>
  </w:style>
  <w:style w:type="character" w:styleId="ac">
    <w:name w:val="page number"/>
    <w:basedOn w:val="a0"/>
    <w:uiPriority w:val="99"/>
    <w:semiHidden/>
    <w:unhideWhenUsed/>
    <w:rsid w:val="00A102C3"/>
  </w:style>
  <w:style w:type="character" w:styleId="ad">
    <w:name w:val="Placeholder Text"/>
    <w:basedOn w:val="a0"/>
    <w:uiPriority w:val="99"/>
    <w:semiHidden/>
    <w:rsid w:val="00E124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evam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Профконсалт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Мария Баева</cp:lastModifiedBy>
  <cp:revision>38</cp:revision>
  <dcterms:created xsi:type="dcterms:W3CDTF">2016-02-08T13:10:00Z</dcterms:created>
  <dcterms:modified xsi:type="dcterms:W3CDTF">2024-03-28T03:59:00Z</dcterms:modified>
</cp:coreProperties>
</file>