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E899C" w14:textId="32466F82" w:rsidR="00872970" w:rsidRPr="00266036" w:rsidRDefault="00957EC1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 xml:space="preserve">, </w:t>
      </w:r>
      <w:r w:rsidR="006156FA" w:rsidRPr="00266036">
        <w:rPr>
          <w:rFonts w:ascii="Times New Roman" w:hAnsi="Times New Roman" w:cs="Times New Roman"/>
          <w:sz w:val="20"/>
          <w:szCs w:val="20"/>
        </w:rPr>
        <w:t>8(800)7775757</w:t>
      </w:r>
      <w:r w:rsidRPr="00266036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266036">
        <w:rPr>
          <w:rFonts w:ascii="Times New Roman" w:hAnsi="Times New Roman" w:cs="Times New Roman"/>
          <w:sz w:val="20"/>
          <w:szCs w:val="20"/>
        </w:rPr>
        <w:t>vega</w:t>
      </w:r>
      <w:r w:rsidRPr="00266036">
        <w:rPr>
          <w:rFonts w:ascii="Times New Roman" w:hAnsi="Times New Roman" w:cs="Times New Roman"/>
          <w:sz w:val="20"/>
          <w:szCs w:val="20"/>
        </w:rPr>
        <w:t xml:space="preserve">@auction-house.ru, далее –ОТ), действующее на основании договора поручения с </w:t>
      </w:r>
      <w:r w:rsidR="006156FA" w:rsidRPr="00266036">
        <w:rPr>
          <w:rFonts w:ascii="Times New Roman" w:hAnsi="Times New Roman" w:cs="Times New Roman"/>
          <w:b/>
          <w:sz w:val="20"/>
          <w:szCs w:val="20"/>
        </w:rPr>
        <w:t>ИП Главой КФХ Удодом С.И.</w:t>
      </w:r>
      <w:r w:rsidR="006156FA" w:rsidRPr="00266036">
        <w:rPr>
          <w:rFonts w:ascii="Times New Roman" w:hAnsi="Times New Roman" w:cs="Times New Roman"/>
          <w:bCs/>
          <w:sz w:val="20"/>
          <w:szCs w:val="20"/>
        </w:rPr>
        <w:t xml:space="preserve"> (ИНН 770200500780</w:t>
      </w:r>
      <w:r w:rsidRPr="00266036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266036">
        <w:rPr>
          <w:rFonts w:ascii="Times New Roman" w:hAnsi="Times New Roman" w:cs="Times New Roman"/>
          <w:sz w:val="20"/>
          <w:szCs w:val="20"/>
        </w:rPr>
        <w:t xml:space="preserve"> – </w:t>
      </w:r>
      <w:r w:rsidRPr="00266036">
        <w:rPr>
          <w:rFonts w:ascii="Times New Roman" w:hAnsi="Times New Roman" w:cs="Times New Roman"/>
          <w:sz w:val="20"/>
          <w:szCs w:val="20"/>
        </w:rPr>
        <w:t>Должник)</w:t>
      </w:r>
      <w:r w:rsidR="006156FA" w:rsidRPr="00266036">
        <w:rPr>
          <w:rFonts w:ascii="Times New Roman" w:hAnsi="Times New Roman" w:cs="Times New Roman"/>
          <w:sz w:val="20"/>
          <w:szCs w:val="20"/>
        </w:rPr>
        <w:t>,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>в лице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6156FA" w:rsidRPr="00266036">
        <w:rPr>
          <w:rFonts w:ascii="Times New Roman" w:hAnsi="Times New Roman" w:cs="Times New Roman"/>
          <w:b/>
          <w:sz w:val="20"/>
          <w:szCs w:val="20"/>
        </w:rPr>
        <w:t>Железняка Е.В.</w:t>
      </w:r>
      <w:r w:rsidR="006156FA" w:rsidRPr="00266036">
        <w:rPr>
          <w:rFonts w:ascii="Times New Roman" w:hAnsi="Times New Roman" w:cs="Times New Roman"/>
          <w:bCs/>
          <w:sz w:val="20"/>
          <w:szCs w:val="20"/>
        </w:rPr>
        <w:t xml:space="preserve"> (ИНН 780108792778</w:t>
      </w:r>
      <w:r w:rsidRPr="00266036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266036">
        <w:rPr>
          <w:rFonts w:ascii="Times New Roman" w:hAnsi="Times New Roman" w:cs="Times New Roman"/>
          <w:sz w:val="20"/>
          <w:szCs w:val="20"/>
        </w:rPr>
        <w:t xml:space="preserve"> – </w:t>
      </w:r>
      <w:r w:rsidRPr="00266036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823E76" w:rsidRPr="00266036">
        <w:rPr>
          <w:rFonts w:ascii="Times New Roman" w:hAnsi="Times New Roman" w:cs="Times New Roman"/>
          <w:sz w:val="20"/>
          <w:szCs w:val="20"/>
        </w:rPr>
        <w:t>А</w:t>
      </w:r>
      <w:r w:rsidR="006156FA" w:rsidRPr="00266036">
        <w:rPr>
          <w:rFonts w:ascii="Times New Roman" w:hAnsi="Times New Roman" w:cs="Times New Roman"/>
          <w:sz w:val="20"/>
          <w:szCs w:val="20"/>
        </w:rPr>
        <w:t>МСРО «Содействие» (ИНН 5752030226</w:t>
      </w:r>
      <w:r w:rsidR="00125D51" w:rsidRPr="00266036">
        <w:rPr>
          <w:rFonts w:ascii="Times New Roman" w:hAnsi="Times New Roman" w:cs="Times New Roman"/>
          <w:sz w:val="20"/>
          <w:szCs w:val="20"/>
        </w:rPr>
        <w:t>)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6156FA" w:rsidRPr="00266036">
        <w:rPr>
          <w:rFonts w:ascii="Times New Roman" w:hAnsi="Times New Roman" w:cs="Times New Roman"/>
          <w:sz w:val="20"/>
          <w:szCs w:val="20"/>
        </w:rPr>
        <w:t>Решения от 25.06.2018 и Определения от 09.10.2023 Арбитражного суда города Москвы по делу №А40-196707/2017</w:t>
      </w:r>
      <w:r w:rsidRPr="0026603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 на участие в Торгах с 09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23E76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A732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C6D73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00, оформляется протоколом об</w:t>
      </w:r>
      <w:r w:rsidR="00A732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58042950"/>
      <w:r w:rsidR="00872970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Начальная цена Лота 117994800 руб.</w:t>
      </w:r>
      <w:bookmarkEnd w:id="0"/>
    </w:p>
    <w:p w14:paraId="2B467A0E" w14:textId="4CE78D8D" w:rsidR="00872970" w:rsidRPr="00266036" w:rsidRDefault="00872970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04.04.2024, Лот не реализован, ОТ сообщает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проведении 03.06.2024 в 10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 повторных открытых электронных торгов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</w:t>
      </w:r>
      <w:r w:rsidR="008B24A7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Начало приема заявок на участие в повторных Торгах с 09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 15.04.2024 по 27.05.2024 до 23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00.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повторных Торгов – 31.05.2024 в 17</w:t>
      </w:r>
      <w:r w:rsidR="004C6D73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23E76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0, оформляется протоколом об определении участников торгов.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Начальная цена Лота на повторных </w:t>
      </w:r>
      <w:r w:rsidR="008B24A7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оргах 106195320 руб.</w:t>
      </w:r>
    </w:p>
    <w:p w14:paraId="497E8B6E" w14:textId="0C5F29E5" w:rsidR="008C3326" w:rsidRPr="00266036" w:rsidRDefault="00A732CD" w:rsidP="008C33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72970" w:rsidRPr="00266036">
        <w:rPr>
          <w:rFonts w:ascii="Times New Roman" w:hAnsi="Times New Roman" w:cs="Times New Roman"/>
          <w:sz w:val="20"/>
          <w:szCs w:val="20"/>
        </w:rPr>
        <w:t>т</w:t>
      </w:r>
      <w:r w:rsidRPr="00266036">
        <w:rPr>
          <w:rFonts w:ascii="Times New Roman" w:hAnsi="Times New Roman" w:cs="Times New Roman"/>
          <w:sz w:val="20"/>
          <w:szCs w:val="20"/>
        </w:rPr>
        <w:t xml:space="preserve">оргах </w:t>
      </w:r>
      <w:r w:rsidR="00983E14" w:rsidRPr="00266036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="00983E14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sz w:val="20"/>
          <w:szCs w:val="20"/>
        </w:rPr>
        <w:t xml:space="preserve">следующее </w:t>
      </w:r>
      <w:r w:rsidR="00203371" w:rsidRPr="00266036">
        <w:rPr>
          <w:rFonts w:ascii="Times New Roman" w:hAnsi="Times New Roman" w:cs="Times New Roman"/>
          <w:sz w:val="20"/>
          <w:szCs w:val="20"/>
        </w:rPr>
        <w:t>имущество (далее – Имущество, Лот)</w:t>
      </w:r>
      <w:r w:rsidRPr="00266036">
        <w:rPr>
          <w:rFonts w:ascii="Times New Roman" w:hAnsi="Times New Roman" w:cs="Times New Roman"/>
          <w:sz w:val="20"/>
          <w:szCs w:val="20"/>
        </w:rPr>
        <w:t>:</w:t>
      </w:r>
      <w:r w:rsidR="000B4A0A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266036">
        <w:rPr>
          <w:rFonts w:ascii="Times New Roman" w:hAnsi="Times New Roman" w:cs="Times New Roman"/>
          <w:b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земельны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участ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ки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(далее – ЗУ)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категория земель: земли сельскохозяйственного назначения, вид разрешенного использования: для сельскохозяйственного производства, местоположение установлено относительно ориентира, расположенного в границах участка, почтовый адрес ориентира: Московская обл., р-н Солнечногорский, </w:t>
      </w:r>
      <w:proofErr w:type="spellStart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с.п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Смирновское, д. Сергеевка: 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ЗУ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пл. 50 000 кв.м.,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 50:09:0010333:3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ЗУ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30 000 +/-2 200 кв.м.,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.№ 50:09:0010333:2; 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здания,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местоположение: фермерское хозяйство (по данным </w:t>
      </w:r>
      <w:r w:rsidR="00E9274E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Положения о порядке, сроках и условиях реализации имущества должника, утвержденным залоговым кредитором ПАО АКБ «РБР»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 Московская обл., Солнечногорский р-н, д. Сергеевка, Крестьянское хозяйство «Сергеевка»):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(жилой дом)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назначение: жилое, этажей 3, пл. 782,3 кв.м., инв.№ 26995/А,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 50:09:0010306:846;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(дом для обслуживающего персонала)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назначение: жилое, этажей 2, пл. 990 кв.м., инв.№ 26995/Б,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.№ 50:09:0010306:851;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(кошара)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, назначение: жилое, пл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343,4 кв.м., этажей 1, инв.№ 26995/В,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50:09:0010306:847;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(вольер для содержания страусов)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, назначение: нежилое, пл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264,5 кв.м., этажей 1, инв.№ 26995/Д,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50:09:0010306:849.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 данным предоставленным К</w:t>
      </w:r>
      <w:r w:rsidR="00966611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</w:t>
      </w:r>
      <w:r w:rsidR="00983E14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в жилых домах проживают физические лица без регистрации.</w:t>
      </w:r>
      <w:r w:rsidR="001169F9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66AFF" w:rsidRPr="00266036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966611" w:rsidRPr="00266036">
        <w:rPr>
          <w:rFonts w:ascii="Times New Roman" w:hAnsi="Times New Roman" w:cs="Times New Roman"/>
          <w:bCs/>
          <w:sz w:val="20"/>
          <w:szCs w:val="20"/>
        </w:rPr>
        <w:t xml:space="preserve">залог в пользу ПАО АКБ «РБР», арест: основание государственной регистрации: определение судьи </w:t>
      </w:r>
      <w:proofErr w:type="spellStart"/>
      <w:r w:rsidR="00966611" w:rsidRPr="00266036">
        <w:rPr>
          <w:rFonts w:ascii="Times New Roman" w:hAnsi="Times New Roman" w:cs="Times New Roman"/>
          <w:bCs/>
          <w:sz w:val="20"/>
          <w:szCs w:val="20"/>
        </w:rPr>
        <w:t>Русинович</w:t>
      </w:r>
      <w:proofErr w:type="spellEnd"/>
      <w:r w:rsidR="00966611" w:rsidRPr="00266036">
        <w:rPr>
          <w:rFonts w:ascii="Times New Roman" w:hAnsi="Times New Roman" w:cs="Times New Roman"/>
          <w:bCs/>
          <w:sz w:val="20"/>
          <w:szCs w:val="20"/>
        </w:rPr>
        <w:t xml:space="preserve"> Н.А., выдан 11.09.2015, Мещанский районный суд гор. Москвы.</w:t>
      </w:r>
      <w:r w:rsidR="001169F9" w:rsidRPr="002660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Полный перечень и подробное описание лота размещены в ЕФРСБ по адресу: http://fedresurs.ru/, а также на сайте ЭП. 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По Лоту 1 высший исполнительный орган государственной власти субъекта РФ, орган местного самоуправления по месту нахождения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по цене, за которую он продается. Покупатель по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</w:t>
      </w:r>
      <w:r w:rsidR="00823E76" w:rsidRPr="00266036">
        <w:rPr>
          <w:rFonts w:ascii="Times New Roman" w:hAnsi="Times New Roman" w:cs="Times New Roman"/>
          <w:sz w:val="20"/>
          <w:szCs w:val="20"/>
        </w:rPr>
        <w:t>%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, не вправе приобретать в собственность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из земель сельскохозяйственного назначения.</w:t>
      </w:r>
    </w:p>
    <w:p w14:paraId="0574119A" w14:textId="268B4FBB" w:rsidR="00E9274E" w:rsidRPr="00266036" w:rsidRDefault="00E9274E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>. договоренности в раб. дни эл. почта: 9001133@mail.ru, тел. +7</w:t>
      </w:r>
      <w:r w:rsidR="00E55E72" w:rsidRPr="00266036">
        <w:rPr>
          <w:rFonts w:ascii="Times New Roman" w:hAnsi="Times New Roman" w:cs="Times New Roman"/>
          <w:sz w:val="20"/>
          <w:szCs w:val="20"/>
        </w:rPr>
        <w:t>(</w:t>
      </w:r>
      <w:r w:rsidRPr="00266036">
        <w:rPr>
          <w:rFonts w:ascii="Times New Roman" w:hAnsi="Times New Roman" w:cs="Times New Roman"/>
          <w:sz w:val="20"/>
          <w:szCs w:val="20"/>
        </w:rPr>
        <w:t>921</w:t>
      </w:r>
      <w:r w:rsidR="00E55E72" w:rsidRPr="00266036">
        <w:rPr>
          <w:rFonts w:ascii="Times New Roman" w:hAnsi="Times New Roman" w:cs="Times New Roman"/>
          <w:sz w:val="20"/>
          <w:szCs w:val="20"/>
        </w:rPr>
        <w:t>)</w:t>
      </w:r>
      <w:r w:rsidRPr="00266036">
        <w:rPr>
          <w:rFonts w:ascii="Times New Roman" w:hAnsi="Times New Roman" w:cs="Times New Roman"/>
          <w:sz w:val="20"/>
          <w:szCs w:val="20"/>
        </w:rPr>
        <w:t>900</w:t>
      </w:r>
      <w:r w:rsidR="00E55E72" w:rsidRPr="00266036">
        <w:rPr>
          <w:rFonts w:ascii="Times New Roman" w:hAnsi="Times New Roman" w:cs="Times New Roman"/>
          <w:sz w:val="20"/>
          <w:szCs w:val="20"/>
        </w:rPr>
        <w:t>-</w:t>
      </w:r>
      <w:r w:rsidRPr="00266036">
        <w:rPr>
          <w:rFonts w:ascii="Times New Roman" w:hAnsi="Times New Roman" w:cs="Times New Roman"/>
          <w:sz w:val="20"/>
          <w:szCs w:val="20"/>
        </w:rPr>
        <w:t>11</w:t>
      </w:r>
      <w:r w:rsidR="00E55E72" w:rsidRPr="00266036">
        <w:rPr>
          <w:rFonts w:ascii="Times New Roman" w:hAnsi="Times New Roman" w:cs="Times New Roman"/>
          <w:sz w:val="20"/>
          <w:szCs w:val="20"/>
        </w:rPr>
        <w:t>-</w:t>
      </w:r>
      <w:r w:rsidRPr="00266036">
        <w:rPr>
          <w:rFonts w:ascii="Times New Roman" w:hAnsi="Times New Roman" w:cs="Times New Roman"/>
          <w:sz w:val="20"/>
          <w:szCs w:val="20"/>
        </w:rPr>
        <w:t xml:space="preserve">33 (Бабкин Денис Владимирович), а также у ОТ: тел. 8(499)395-00-20 (с 9.00 до 18.00 по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8" w:history="1">
        <w:r w:rsidRPr="0026603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266036">
        <w:rPr>
          <w:rFonts w:ascii="Times New Roman" w:hAnsi="Times New Roman" w:cs="Times New Roman"/>
          <w:sz w:val="20"/>
          <w:szCs w:val="20"/>
        </w:rPr>
        <w:t>.</w:t>
      </w:r>
    </w:p>
    <w:p w14:paraId="3DE4F6C5" w14:textId="13778DD2" w:rsidR="00E55E72" w:rsidRPr="00266036" w:rsidRDefault="00957EC1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b/>
          <w:bCs/>
          <w:sz w:val="20"/>
          <w:szCs w:val="20"/>
        </w:rPr>
        <w:t>Задаток – 10% от нач</w:t>
      </w:r>
      <w:r w:rsidR="006C1AAC" w:rsidRPr="002660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6C1AAC" w:rsidRPr="002660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26603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26603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26603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9E33D7" w:rsidRPr="009E33D7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9E33D7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266036">
        <w:rPr>
          <w:rFonts w:ascii="Times New Roman" w:hAnsi="Times New Roman" w:cs="Times New Roman"/>
          <w:sz w:val="20"/>
          <w:szCs w:val="20"/>
        </w:rPr>
        <w:t>Победитель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</w:t>
      </w:r>
      <w:r w:rsidR="00EE7036" w:rsidRPr="00266036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266036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266036">
        <w:rPr>
          <w:rFonts w:ascii="Times New Roman" w:hAnsi="Times New Roman" w:cs="Times New Roman"/>
          <w:sz w:val="20"/>
          <w:szCs w:val="20"/>
        </w:rPr>
        <w:t xml:space="preserve">в течение 5 дней </w:t>
      </w:r>
      <w:r w:rsidRPr="00266036">
        <w:rPr>
          <w:rFonts w:ascii="Times New Roman" w:hAnsi="Times New Roman" w:cs="Times New Roman"/>
          <w:sz w:val="20"/>
          <w:szCs w:val="20"/>
        </w:rPr>
        <w:lastRenderedPageBreak/>
        <w:t xml:space="preserve">с даты получения победителем ДКП от КУ. Оплата – в течение 30 дней со дня подписания ДКП на спец. счет Должника: р/с </w:t>
      </w:r>
      <w:r w:rsidR="00E55E72" w:rsidRPr="00266036">
        <w:rPr>
          <w:rFonts w:ascii="Times New Roman" w:hAnsi="Times New Roman" w:cs="Times New Roman"/>
          <w:sz w:val="20"/>
          <w:szCs w:val="20"/>
        </w:rPr>
        <w:t>40817810050172137847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266036">
        <w:rPr>
          <w:rFonts w:ascii="Times New Roman" w:hAnsi="Times New Roman" w:cs="Times New Roman"/>
          <w:sz w:val="20"/>
          <w:szCs w:val="20"/>
        </w:rPr>
        <w:t xml:space="preserve">в </w:t>
      </w:r>
      <w:r w:rsidR="00E55E72" w:rsidRPr="00266036">
        <w:rPr>
          <w:rFonts w:ascii="Times New Roman" w:hAnsi="Times New Roman" w:cs="Times New Roman"/>
          <w:sz w:val="20"/>
          <w:szCs w:val="20"/>
        </w:rPr>
        <w:t>ФИЛИАЛ «ЦЕНТРАЛЬНЫЙ» ПАО «СОВКОМБАНК» (БЕРДСК)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к/с </w:t>
      </w:r>
      <w:r w:rsidR="00E55E72" w:rsidRPr="00266036">
        <w:rPr>
          <w:rFonts w:ascii="Times New Roman" w:hAnsi="Times New Roman" w:cs="Times New Roman"/>
          <w:sz w:val="20"/>
          <w:szCs w:val="20"/>
        </w:rPr>
        <w:t>30101810150040000763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БИК </w:t>
      </w:r>
      <w:r w:rsidR="00E55E72" w:rsidRPr="00266036">
        <w:rPr>
          <w:rFonts w:ascii="Times New Roman" w:hAnsi="Times New Roman" w:cs="Times New Roman"/>
          <w:sz w:val="20"/>
          <w:szCs w:val="20"/>
        </w:rPr>
        <w:t>045004763</w:t>
      </w:r>
      <w:r w:rsidR="00F76F1A" w:rsidRPr="00266036">
        <w:rPr>
          <w:rFonts w:ascii="Times New Roman" w:hAnsi="Times New Roman" w:cs="Times New Roman"/>
          <w:sz w:val="20"/>
          <w:szCs w:val="20"/>
        </w:rPr>
        <w:t>.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1169F9" w:rsidRPr="00266036">
        <w:rPr>
          <w:rFonts w:ascii="Times New Roman" w:hAnsi="Times New Roman" w:cs="Times New Roman"/>
          <w:sz w:val="20"/>
          <w:szCs w:val="20"/>
        </w:rPr>
        <w:t>,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E55E72" w:rsidRPr="00266036" w:rsidSect="001954D3">
      <w:pgSz w:w="11906" w:h="16838"/>
      <w:pgMar w:top="56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C13CB" w14:textId="77777777" w:rsidR="001954D3" w:rsidRDefault="001954D3" w:rsidP="00FE1E33">
      <w:pPr>
        <w:spacing w:after="0" w:line="240" w:lineRule="auto"/>
      </w:pPr>
      <w:r>
        <w:separator/>
      </w:r>
    </w:p>
  </w:endnote>
  <w:endnote w:type="continuationSeparator" w:id="0">
    <w:p w14:paraId="5944BB2C" w14:textId="77777777" w:rsidR="001954D3" w:rsidRDefault="001954D3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0AEC0" w14:textId="77777777" w:rsidR="001954D3" w:rsidRDefault="001954D3" w:rsidP="00FE1E33">
      <w:pPr>
        <w:spacing w:after="0" w:line="240" w:lineRule="auto"/>
      </w:pPr>
      <w:r>
        <w:separator/>
      </w:r>
    </w:p>
  </w:footnote>
  <w:footnote w:type="continuationSeparator" w:id="0">
    <w:p w14:paraId="3BE9D4C5" w14:textId="77777777" w:rsidR="001954D3" w:rsidRDefault="001954D3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45"/>
    <w:rsid w:val="000B1360"/>
    <w:rsid w:val="000B4A0A"/>
    <w:rsid w:val="000F41C6"/>
    <w:rsid w:val="001169F9"/>
    <w:rsid w:val="00125D51"/>
    <w:rsid w:val="001342BD"/>
    <w:rsid w:val="00146286"/>
    <w:rsid w:val="001727A3"/>
    <w:rsid w:val="00190E6B"/>
    <w:rsid w:val="001954D3"/>
    <w:rsid w:val="001A70B8"/>
    <w:rsid w:val="001B1562"/>
    <w:rsid w:val="001F5A4A"/>
    <w:rsid w:val="00201387"/>
    <w:rsid w:val="00203371"/>
    <w:rsid w:val="00220D13"/>
    <w:rsid w:val="00266036"/>
    <w:rsid w:val="00273968"/>
    <w:rsid w:val="00321DFA"/>
    <w:rsid w:val="00341C14"/>
    <w:rsid w:val="00390A28"/>
    <w:rsid w:val="003D0088"/>
    <w:rsid w:val="003D774E"/>
    <w:rsid w:val="004227A7"/>
    <w:rsid w:val="004522D0"/>
    <w:rsid w:val="004C6D73"/>
    <w:rsid w:val="004E77CD"/>
    <w:rsid w:val="00515D05"/>
    <w:rsid w:val="0056183E"/>
    <w:rsid w:val="00573F80"/>
    <w:rsid w:val="005D42F0"/>
    <w:rsid w:val="005F3E56"/>
    <w:rsid w:val="006156FA"/>
    <w:rsid w:val="00677E82"/>
    <w:rsid w:val="006C1AAC"/>
    <w:rsid w:val="0071333C"/>
    <w:rsid w:val="007366D4"/>
    <w:rsid w:val="00752C20"/>
    <w:rsid w:val="007D0894"/>
    <w:rsid w:val="00823E76"/>
    <w:rsid w:val="008338C9"/>
    <w:rsid w:val="00872970"/>
    <w:rsid w:val="008B24A7"/>
    <w:rsid w:val="008C3326"/>
    <w:rsid w:val="00925A25"/>
    <w:rsid w:val="00927D1C"/>
    <w:rsid w:val="00934544"/>
    <w:rsid w:val="00957EC1"/>
    <w:rsid w:val="00966611"/>
    <w:rsid w:val="00983E14"/>
    <w:rsid w:val="009E33D7"/>
    <w:rsid w:val="00A732CD"/>
    <w:rsid w:val="00AB0DB0"/>
    <w:rsid w:val="00AE3E67"/>
    <w:rsid w:val="00B15049"/>
    <w:rsid w:val="00B55CA3"/>
    <w:rsid w:val="00BF24D4"/>
    <w:rsid w:val="00C041FC"/>
    <w:rsid w:val="00C070E8"/>
    <w:rsid w:val="00C42350"/>
    <w:rsid w:val="00C848C7"/>
    <w:rsid w:val="00CD732D"/>
    <w:rsid w:val="00D243AB"/>
    <w:rsid w:val="00D958F9"/>
    <w:rsid w:val="00DB7B21"/>
    <w:rsid w:val="00E00BD3"/>
    <w:rsid w:val="00E041CA"/>
    <w:rsid w:val="00E25D9D"/>
    <w:rsid w:val="00E55E72"/>
    <w:rsid w:val="00E60808"/>
    <w:rsid w:val="00E9274E"/>
    <w:rsid w:val="00EE7036"/>
    <w:rsid w:val="00F42103"/>
    <w:rsid w:val="00F76F1A"/>
    <w:rsid w:val="00FD619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53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1F5A4A"/>
    <w:pPr>
      <w:spacing w:after="0" w:line="240" w:lineRule="auto"/>
    </w:pPr>
  </w:style>
  <w:style w:type="table" w:styleId="af0">
    <w:name w:val="Table Grid"/>
    <w:basedOn w:val="a1"/>
    <w:uiPriority w:val="59"/>
    <w:rsid w:val="0098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E9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Керимова Галина Никифоровна</cp:lastModifiedBy>
  <cp:revision>2</cp:revision>
  <cp:lastPrinted>2024-02-05T13:13:00Z</cp:lastPrinted>
  <dcterms:created xsi:type="dcterms:W3CDTF">2024-03-28T14:03:00Z</dcterms:created>
  <dcterms:modified xsi:type="dcterms:W3CDTF">2024-03-28T14:03:00Z</dcterms:modified>
</cp:coreProperties>
</file>