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Силивейструк Юрий Алексеевич (25.12.1975г.р., место рожд: п. Прогресс г. Райчихинска Амурская обл., адрес рег: 676680, Амурская обл, Михайловский р-н, Поярково с, Новая ул, дом № 2А, квартира 2, СНИЛС04031161079, ИНН 280603790771, паспорт РФ серия 1020, номер 680006, выдан 29.12.2020, кем выдан УМВ РОССИИ ПО АМУРСКОЙ ОБЛАСТИ , код подразделения 280-014),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21.11.2023г. по делу №А04-9276/2023,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Силивейструка Юрия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 модель: Мастер Эйс, VIN: Отсутствует , год изготовления: 1990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Силивейструка Юрия Алексеевича 40817810150171839020 </w:t>
            </w:r>
            <w:r>
              <w:rPr>
                <w:rFonts w:ascii="Times New Roman" w:hAnsi="Times New Roman"/>
                <w:kern w:val="0"/>
                <w:sz w:val="20"/>
                <w:szCs w:val="20"/>
              </w:rPr>
              <w:t>(ИНН 280603790771)</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Силивейструк Юрий Алексеевич (25.12.1975г.р., место рожд: п. Прогресс г. Райчихинска Амурская обл., адрес рег: 676680, Амурская обл, Михайловский р-н, Поярково с, Новая ул, дом № 2А, квартира 2, СНИЛС04031161079, ИНН 280603790771, паспорт РФ серия 1020, номер 680006, выдан 29.12.2020, кем выдан УМВ РОССИИ ПО АМУРСКОЙ ОБЛАСТИ , код подразделения 280-014)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Силивейструка Юрия Алексеевича 40817810150171839020 </w:t>
            </w:r>
            <w:r>
              <w:rPr>
                <w:rFonts w:ascii="Times New Roman" w:hAnsi="Times New Roman"/>
                <w:kern w:val="0"/>
                <w:sz w:val="20"/>
                <w:szCs w:val="20"/>
              </w:rPr>
              <w:t>(ИНН 280603790771)</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Силивейструка Юрия Алексеевича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8257</Characters>
  <CharactersWithSpaces>9362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2024-02-19T16:14:20Z</dcterms:modified>
  <cp:revision>1</cp:revision>
  <dc:subject/>
  <dc:title/>
</cp:coreProperties>
</file>