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Земцев Павел Александрович (17.05.1996г.р., место рожд: гор. Сокол Вологодской обл., адрес рег: 162132, Вологодская обл, Сокольский р-н, Сокол г, Менделеева ул, дом № 7, квартира 5, СНИЛС12615441229, ИНН 352705883038, паспорт РФ серия 1916, номер 060546, выдан 06.07.2016, кем выдан ТП УФМС России по Вологодской области в Устюженском районе, код подразделения 350-024),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15.08.2023г. по делу №А13-6077/2023,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Земцева Павла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__ доля в праве на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Земцева Павла Александровича 40817810350174936555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Земцев Павел Александрович (17.05.1996г.р., место рожд: гор. Сокол Вологодской обл., адрес рег: 162132, Вологодская обл, Сокольский р-н, Сокол г, Менделеева ул, дом № 7, квартира 5, СНИЛС12615441229, ИНН 352705883038, паспорт РФ серия 1916, номер 060546, выдан 06.07.2016, кем выдан ТП УФМС России по Вологодской области в Устюженском районе, код подразделения 350-024)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Земцева Павла Александровича 40817810350174936555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Земцева Павла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