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Шейкина Татьяна Альфритовна (Байтурина Татьяна Альфритовна) (11.06.1983г.р., место рожд: с. Староселье Михайловского р-на Волгоградской обл., адрес рег: 403302, Волгоградская обл, Михайловский р-н, Староселье с, Центральная ул, дом № 1, СНИЛС07745743705, ИНН 341601135777, паспорт РФ серия 1804, номер 049801, выдан 17.09.2003, кем выдан МИХАЙЛОВСКИМ РОВД ВОЛГОГРАДСКОЙ ОБЛАСТИ, код подразделения 342-027),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20.11.2023г. по делу №А12-25983/2023,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ДоговорКуплиПродажиТекст2</w:t>
              <w:br/>
              <w:t>1.1.  В соответствии с Протоколом №  от 16.05.2024г. по продаже имущества Шейкиной Татьяны Альфритовны,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 модель: 2121, VIN: XTA212100C0267668, год изготовления: 1982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(Шейкину Алексею Федоровичу)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Шейкиной Татьяны Альфритовны 40817810150173383451,</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Шейкина Татьяна Альфритовна (Байтурина Татьяна Альфритовна) (11.06.1983г.р., место рожд: с. Староселье Михайловского р-на Волгоградской обл., адрес рег: 403302, Волгоградская обл, Михайловский р-н, Староселье с, Центральная ул, дом № 1, СНИЛС07745743705, ИНН 341601135777, паспорт РФ серия 1804, номер 049801, выдан 17.09.2003, кем выдан МИХАЙЛОВСКИМ РОВД ВОЛГОГРАДСКОЙ ОБЛАСТИ, код подразделения 342-027)</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Шейкиной Татьяны Альфритовны 40817810150173383451,</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Шейкиной Татьяны Альфритовны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1294</Words>
  <Characters>9258</Characters>
  <CharactersWithSpaces>10506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2024-04-03T13:19:51Z</dcterms:modified>
  <cp:revision>1</cp:revision>
  <dc:subject/>
  <dc:title/>
</cp:coreProperties>
</file>