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3"/>
        <w:gridCol w:w="945"/>
        <w:gridCol w:w="946"/>
        <w:gridCol w:w="945"/>
        <w:gridCol w:w="945"/>
        <w:gridCol w:w="946"/>
        <w:gridCol w:w="945"/>
        <w:gridCol w:w="945"/>
        <w:gridCol w:w="946"/>
        <w:gridCol w:w="945"/>
        <w:gridCol w:w="943"/>
      </w:tblGrid>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1"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widowControl w:val="false"/>
              <w:suppressAutoHyphens w:val="tru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Косдавлетова Евгения Габдыгалиевна (19.08.1974г.р., место рожд: з/с "Правда" Джамбейтинский р-он Уральская обл., адрес рег: 169303, Коми Респ, Ухта г, Кирпичная ул, дом № 21, квартира 20, СНИЛС00686806770, ИНН 110200860115, паспорт РФ серия 8719, номер 859582, выдан 24.08.2019, кем выдан МВД по Республике Коми, код подразделения 110-006),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Коми от 27.12.2023г. по делу №А29-15453/2023,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20.05.2024г. по продаже имущества Косдавлетовой Евгении Габдыгалиевны,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KIA , модель: SK3 (SOUL), VIN: XWEJ381UBL0000878, год изготовления: 2019 (далее - Имущество).</w:t>
            </w:r>
          </w:p>
        </w:tc>
      </w:tr>
      <w:tr>
        <w:trPr>
          <w:trHeight w:val="60" w:hRule="atLeast"/>
        </w:trPr>
        <w:tc>
          <w:tcPr>
            <w:tcW w:w="10394" w:type="dxa"/>
            <w:gridSpan w:val="11"/>
            <w:tcBorders/>
            <w:shd w:color="FFFFFF" w:fill="FFFFFF"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39 РВ 939503, Свидетельства о регистрации ТС 9909 997540.</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1.4. Имущество обеспечено обременением в виде залога в пользу ПАО РОСБАНК (ИНН 7730060164, ОГРН 1027739460737).</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20.05.2024г.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Косдавлетовой Евгении Габдыгалиевны 40817810050174936680,</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Косдавлетова Евгения Габдыгалиевна (19.08.1974г.р., место рожд: з/с "Правда" Джамбейтинский р-он Уральская обл., адрес рег: 169303, Коми Респ, Ухта г, Кирпичная ул, дом № 21, квартира 20, СНИЛС00686806770, ИНН 110200860115, паспорт РФ серия 8719, номер 859582, выдан 24.08.2019, кем выдан МВД по Республике Коми, код подразделения 110-006)</w:t>
            </w:r>
          </w:p>
        </w:tc>
        <w:tc>
          <w:tcPr>
            <w:tcW w:w="5670" w:type="dxa"/>
            <w:gridSpan w:val="6"/>
            <w:vMerge w:val="restart"/>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Косдавлетовой Евгении Габдыгалиевны 40817810050174936680,</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Косдавлетовой Евгении Габдыгалиевны</w:t>
            </w:r>
          </w:p>
        </w:tc>
        <w:tc>
          <w:tcPr>
            <w:tcW w:w="946"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1192</Words>
  <Characters>8488</Characters>
  <CharactersWithSpaces>9632</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2024-04-05T13:25:08Z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