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Яковлев Константин Петрович (20.02.1992г.р., место рожд: д.Тойшево Моргаушский р-н Чувашская Республика, адрес рег: 429547, Чувашская Республика - Чувашия, Моргаушский р-н, Тойшево д, Володарского ул, дом № 10, СНИЛС11225514100, ИНН 211278571360, паспорт РФ серия 9719, номер 405219, выдан 16.08.2019, кем выдан МВД по Чувашской Республике, код подразделения 210-013),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15.01.2024г. по делу №А79-4329/2023,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Яковлева Константина Петровича,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модель: QLE (ЦЕРАТО, ФОРТЕ), VIN: XWEFW411BD0001789,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ФИЛИАЛ ЦЕНТРАЛЬНЫЙ ПУБЛИЧНОГО АКЦИОНЕРНОГО ОБЩЕСТВА БАНКА ФИНАНСОВАЯ КОРПОРАЦИЯ ОТКРЫТИЕ (ИНН 7706092528, ОГРН </w:t>
            </w:r>
            <w:r>
              <w:rPr>
                <w:rFonts w:ascii="Times New Roman" w:hAnsi="Times New Roman"/>
                <w:sz w:val="20"/>
                <w:szCs w:val="20"/>
                <w:shd w:fill="auto" w:val="clear"/>
              </w:rPr>
              <w:t>1027739019208</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Яковлева Константина Петровича 40817810750175154114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Яковлев Константин Петрович (20.02.1992г.р., место рожд: д.Тойшево Моргаушский р-н Чувашская Республика, адрес рег: 429547, Чувашская Республика - Чувашия, Моргаушский р-н, Тойшево д, Володарского ул, дом № 10, СНИЛС11225514100, ИНН 211278571360, паспорт РФ серия 9719, номер 405219, выдан 16.08.2019, кем выдан МВД по Чувашской Республике, код подразделения 210-013)</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Яковлева Константина Петровича 40817810750175154114</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Яковлева Константина Петровича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1158</Words>
  <Characters>8268</Characters>
  <CharactersWithSpaces>9394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2024-04-10T12:25:54Z</dcterms:modified>
  <cp:revision>1</cp:revision>
  <dc:subject/>
  <dc:title/>
</cp:coreProperties>
</file>