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332733CB" w:rsidR="00542A81" w:rsidRPr="000A4D0A" w:rsidRDefault="007B3B81" w:rsidP="00542A81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42A81"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 w:rsidR="00542A81">
        <w:rPr>
          <w:sz w:val="22"/>
          <w:szCs w:val="22"/>
        </w:rPr>
        <w:tab/>
      </w:r>
      <w:r w:rsidR="00542A81">
        <w:rPr>
          <w:sz w:val="22"/>
          <w:szCs w:val="22"/>
        </w:rPr>
        <w:tab/>
      </w:r>
      <w:r w:rsidR="00542A81">
        <w:rPr>
          <w:sz w:val="22"/>
          <w:szCs w:val="22"/>
        </w:rPr>
        <w:tab/>
      </w:r>
      <w:r w:rsidR="00542A81">
        <w:rPr>
          <w:sz w:val="22"/>
          <w:szCs w:val="22"/>
        </w:rPr>
        <w:tab/>
      </w:r>
      <w:r w:rsidR="00542A81">
        <w:rPr>
          <w:sz w:val="22"/>
          <w:szCs w:val="22"/>
        </w:rPr>
        <w:tab/>
      </w:r>
      <w:r w:rsidR="00542A81">
        <w:rPr>
          <w:sz w:val="22"/>
          <w:szCs w:val="22"/>
        </w:rPr>
        <w:tab/>
      </w:r>
      <w:r w:rsidR="00542A81"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E722CC">
        <w:rPr>
          <w:sz w:val="22"/>
          <w:szCs w:val="22"/>
        </w:rPr>
        <w:t>4</w:t>
      </w:r>
      <w:r w:rsidR="00542A81"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122E5AC9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управляющий </w:t>
      </w:r>
      <w:r w:rsidR="00B0133A" w:rsidRPr="00B0133A">
        <w:rPr>
          <w:bCs/>
          <w:iCs/>
          <w:sz w:val="22"/>
          <w:szCs w:val="22"/>
        </w:rPr>
        <w:t xml:space="preserve">Дмитриева Александра Анатольевича (дата и место рождения 06.11.1973, место рождения: гор. Старая Русса Новгородской обл., ранее зарегистрирован: Санкт-Петербург, ул. </w:t>
      </w:r>
      <w:proofErr w:type="spellStart"/>
      <w:r w:rsidR="00B0133A" w:rsidRPr="00B0133A">
        <w:rPr>
          <w:bCs/>
          <w:iCs/>
          <w:sz w:val="22"/>
          <w:szCs w:val="22"/>
        </w:rPr>
        <w:t>Гжатская</w:t>
      </w:r>
      <w:proofErr w:type="spellEnd"/>
      <w:r w:rsidR="00B0133A" w:rsidRPr="00B0133A">
        <w:rPr>
          <w:bCs/>
          <w:iCs/>
          <w:sz w:val="22"/>
          <w:szCs w:val="22"/>
        </w:rPr>
        <w:t xml:space="preserve">, д.22, к.3, </w:t>
      </w:r>
      <w:proofErr w:type="spellStart"/>
      <w:r w:rsidR="00B0133A" w:rsidRPr="00B0133A">
        <w:rPr>
          <w:bCs/>
          <w:iCs/>
          <w:sz w:val="22"/>
          <w:szCs w:val="22"/>
        </w:rPr>
        <w:t>лит.А</w:t>
      </w:r>
      <w:proofErr w:type="spellEnd"/>
      <w:r w:rsidR="00B0133A" w:rsidRPr="00B0133A">
        <w:rPr>
          <w:bCs/>
          <w:iCs/>
          <w:sz w:val="22"/>
          <w:szCs w:val="22"/>
        </w:rPr>
        <w:t>, кв.3, почтовый адрес: 194291, Санкт-Петербург, Поэтический б-р, д.11, к.1, кв.128; СНИЛС 067-065-289 77, ИНН 781662129086)</w:t>
      </w:r>
      <w:r w:rsidR="00BB158E" w:rsidRPr="00BB158E">
        <w:rPr>
          <w:bCs/>
          <w:iCs/>
          <w:sz w:val="22"/>
          <w:szCs w:val="22"/>
        </w:rPr>
        <w:t xml:space="preserve">, 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 , </w:t>
      </w:r>
      <w:r w:rsidR="00BB158E" w:rsidRPr="00BB158E">
        <w:rPr>
          <w:sz w:val="22"/>
          <w:szCs w:val="22"/>
        </w:rPr>
        <w:t xml:space="preserve">действующая на основании Решения Арбитражного суда города Санкт-Петербурга и Ленинградской области </w:t>
      </w:r>
      <w:r w:rsidR="00B0133A" w:rsidRPr="00B0133A">
        <w:rPr>
          <w:sz w:val="22"/>
          <w:szCs w:val="22"/>
        </w:rPr>
        <w:t>по делу № А56-71341/2022от 07.09.2023г.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35D9439D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</w:t>
      </w:r>
      <w:r w:rsidR="00B0133A" w:rsidRPr="00B0133A">
        <w:rPr>
          <w:sz w:val="22"/>
          <w:szCs w:val="22"/>
        </w:rPr>
        <w:t>ЛОТ №1 Квартира, расположенная по адресу: Санкт-Петербург, ул. Обручевых, д.5, стр.1, кв.642; кадастровый номер: 78:10:0005210:9848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>(далее "Имущество")</w:t>
      </w:r>
      <w:r w:rsidR="007B3B81">
        <w:rPr>
          <w:sz w:val="22"/>
          <w:szCs w:val="22"/>
        </w:rPr>
        <w:t>;</w:t>
      </w:r>
      <w:r w:rsidRPr="00887F18">
        <w:rPr>
          <w:sz w:val="22"/>
          <w:szCs w:val="22"/>
        </w:rPr>
        <w:t xml:space="preserve">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11B708CC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рублей НДС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B5CDB58" w14:textId="4C4DCA0E" w:rsidR="00BB158E" w:rsidRDefault="002B1AE2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2B1AE2">
        <w:rPr>
          <w:bCs/>
          <w:iCs/>
          <w:color w:val="000000"/>
          <w:spacing w:val="-1"/>
          <w:sz w:val="22"/>
          <w:szCs w:val="22"/>
        </w:rPr>
        <w:t>Дмитриев Александр Анатольевич ИНН 781662129086 ПАО «Сбербанк России» БИК 044030653 к/с 30101810500000000653 р/с 40817810155179045165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423952F6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считается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3.1. Задаток возвращается в случаях и в сроки, которые установлены пунктами </w:t>
      </w:r>
      <w:proofErr w:type="gramStart"/>
      <w:r w:rsidRPr="00887F18">
        <w:rPr>
          <w:sz w:val="22"/>
          <w:szCs w:val="22"/>
        </w:rPr>
        <w:t>3.2 – 3.6</w:t>
      </w:r>
      <w:proofErr w:type="gramEnd"/>
      <w:r w:rsidRPr="00887F18">
        <w:rPr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Pr="00887F18">
        <w:rPr>
          <w:sz w:val="22"/>
          <w:szCs w:val="22"/>
        </w:rPr>
        <w:lastRenderedPageBreak/>
        <w:t>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2C307512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решения об объявлении торгов несостоявшимися.</w:t>
      </w:r>
    </w:p>
    <w:p w14:paraId="24A4784B" w14:textId="5A07F4E0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решения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 xml:space="preserve">- уклонится от оплаты продаваемого на торгах Имущества в срок, установленный заключенным Договором </w:t>
            </w:r>
            <w:proofErr w:type="gramStart"/>
            <w:r w:rsidRPr="00887F18">
              <w:rPr>
                <w:sz w:val="22"/>
                <w:szCs w:val="22"/>
              </w:rPr>
              <w:t>купли- продажи</w:t>
            </w:r>
            <w:proofErr w:type="gramEnd"/>
            <w:r w:rsidRPr="00887F18">
              <w:rPr>
                <w:sz w:val="22"/>
                <w:szCs w:val="22"/>
              </w:rPr>
              <w:t xml:space="preserve">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E4A1E32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1AA04B60" w:rsidR="00542A81" w:rsidRDefault="00402B4C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ФУ </w:t>
            </w:r>
            <w:r w:rsidR="00B0133A">
              <w:rPr>
                <w:bCs/>
                <w:iCs/>
                <w:sz w:val="22"/>
                <w:szCs w:val="22"/>
              </w:rPr>
              <w:t xml:space="preserve">Дмитриева </w:t>
            </w:r>
            <w:proofErr w:type="gramStart"/>
            <w:r w:rsidR="00B0133A">
              <w:rPr>
                <w:bCs/>
                <w:iCs/>
                <w:sz w:val="22"/>
                <w:szCs w:val="22"/>
              </w:rPr>
              <w:t>А.А.</w:t>
            </w:r>
            <w:proofErr w:type="gramEnd"/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2B1AE2"/>
    <w:rsid w:val="00402B4C"/>
    <w:rsid w:val="00542A81"/>
    <w:rsid w:val="005561FA"/>
    <w:rsid w:val="005F59CF"/>
    <w:rsid w:val="0073630E"/>
    <w:rsid w:val="007B3B81"/>
    <w:rsid w:val="00844666"/>
    <w:rsid w:val="00887F18"/>
    <w:rsid w:val="00B0133A"/>
    <w:rsid w:val="00BB158E"/>
    <w:rsid w:val="00D16E34"/>
    <w:rsid w:val="00D20EC4"/>
    <w:rsid w:val="00D9521E"/>
    <w:rsid w:val="00E722CC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B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D395-E7D5-415D-8C5B-5339D9BE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Oleg Elisovetskiy</cp:lastModifiedBy>
  <cp:revision>5</cp:revision>
  <dcterms:created xsi:type="dcterms:W3CDTF">2023-11-16T12:55:00Z</dcterms:created>
  <dcterms:modified xsi:type="dcterms:W3CDTF">2024-02-14T11:56:00Z</dcterms:modified>
</cp:coreProperties>
</file>