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8692" w14:textId="77777777" w:rsidR="00ED1FDF" w:rsidRPr="00D76035" w:rsidRDefault="00ED1FDF" w:rsidP="00ED1FDF">
      <w:pPr>
        <w:ind w:right="-1" w:firstLine="567"/>
        <w:jc w:val="center"/>
        <w:rPr>
          <w:rFonts w:ascii="Times New Roman" w:hAnsi="Times New Roman" w:cs="Times New Roman"/>
          <w:b/>
          <w:sz w:val="22"/>
          <w:szCs w:val="22"/>
          <w:lang w:val="ru-RU"/>
        </w:rPr>
      </w:pPr>
      <w:r w:rsidRPr="00D76035">
        <w:rPr>
          <w:rFonts w:ascii="Times New Roman" w:hAnsi="Times New Roman" w:cs="Times New Roman"/>
          <w:b/>
          <w:sz w:val="22"/>
          <w:szCs w:val="22"/>
          <w:lang w:val="ru-RU"/>
        </w:rPr>
        <w:t>ПРОЕКТ</w:t>
      </w:r>
    </w:p>
    <w:p w14:paraId="2A7453FA" w14:textId="77777777" w:rsidR="00ED1FDF" w:rsidRPr="00D76035" w:rsidRDefault="00ED1FDF" w:rsidP="00ED1FDF">
      <w:pPr>
        <w:pStyle w:val="ConsPlusNormal"/>
        <w:ind w:firstLine="0"/>
        <w:jc w:val="center"/>
        <w:rPr>
          <w:rFonts w:ascii="Times New Roman" w:hAnsi="Times New Roman" w:cs="Times New Roman"/>
          <w:b/>
          <w:sz w:val="22"/>
          <w:szCs w:val="22"/>
        </w:rPr>
      </w:pPr>
      <w:r w:rsidRPr="00D76035">
        <w:rPr>
          <w:rFonts w:ascii="Times New Roman" w:hAnsi="Times New Roman" w:cs="Times New Roman"/>
          <w:b/>
          <w:sz w:val="22"/>
          <w:szCs w:val="22"/>
        </w:rPr>
        <w:t>Договор уступки права требования (цессии)</w:t>
      </w:r>
    </w:p>
    <w:p w14:paraId="4BC6557E" w14:textId="6A338619" w:rsidR="00ED1FDF" w:rsidRPr="00D76035" w:rsidRDefault="00ED1FDF" w:rsidP="00ED1FDF">
      <w:pPr>
        <w:widowControl w:val="0"/>
        <w:jc w:val="both"/>
        <w:rPr>
          <w:sz w:val="22"/>
          <w:szCs w:val="22"/>
          <w:lang w:val="ru-RU"/>
        </w:rPr>
      </w:pPr>
      <w:r w:rsidRPr="00D76035">
        <w:rPr>
          <w:sz w:val="22"/>
          <w:szCs w:val="22"/>
          <w:lang w:val="ru-RU"/>
        </w:rPr>
        <w:t>г.______</w:t>
      </w:r>
      <w:r w:rsidRPr="00D76035">
        <w:rPr>
          <w:sz w:val="22"/>
          <w:szCs w:val="22"/>
          <w:lang w:val="ru-RU"/>
        </w:rPr>
        <w:tab/>
      </w:r>
      <w:r w:rsidRPr="00D76035">
        <w:rPr>
          <w:sz w:val="22"/>
          <w:szCs w:val="22"/>
          <w:lang w:val="ru-RU"/>
        </w:rPr>
        <w:tab/>
        <w:t xml:space="preserve">                                                                                       </w:t>
      </w:r>
      <w:r>
        <w:rPr>
          <w:sz w:val="22"/>
          <w:szCs w:val="22"/>
          <w:lang w:val="ru-RU"/>
        </w:rPr>
        <w:t xml:space="preserve">              </w:t>
      </w:r>
      <w:r>
        <w:rPr>
          <w:sz w:val="22"/>
          <w:szCs w:val="22"/>
          <w:lang w:val="ru-RU"/>
        </w:rPr>
        <w:t xml:space="preserve">        </w:t>
      </w:r>
      <w:r w:rsidRPr="00D76035">
        <w:rPr>
          <w:sz w:val="22"/>
          <w:szCs w:val="22"/>
          <w:lang w:val="ru-RU"/>
        </w:rPr>
        <w:t>_________  202__ года</w:t>
      </w:r>
    </w:p>
    <w:p w14:paraId="12CA9B0B" w14:textId="77777777" w:rsidR="00ED1FDF" w:rsidRPr="00D76035" w:rsidRDefault="00ED1FDF" w:rsidP="00ED1FDF">
      <w:pPr>
        <w:autoSpaceDE w:val="0"/>
        <w:autoSpaceDN w:val="0"/>
        <w:adjustRightInd w:val="0"/>
        <w:ind w:firstLine="708"/>
        <w:jc w:val="both"/>
        <w:rPr>
          <w:rFonts w:ascii="Times New Roman" w:hAnsi="Times New Roman" w:cs="Times New Roman"/>
          <w:b/>
          <w:bCs/>
          <w:sz w:val="22"/>
          <w:szCs w:val="22"/>
          <w:lang w:val="ru-RU" w:eastAsia="en-US"/>
        </w:rPr>
      </w:pPr>
    </w:p>
    <w:p w14:paraId="01AAA76D" w14:textId="77777777" w:rsidR="00ED1FDF" w:rsidRPr="00D76035" w:rsidRDefault="00ED1FDF" w:rsidP="00ED1FDF">
      <w:pPr>
        <w:autoSpaceDE w:val="0"/>
        <w:autoSpaceDN w:val="0"/>
        <w:adjustRightInd w:val="0"/>
        <w:ind w:firstLine="708"/>
        <w:jc w:val="both"/>
        <w:rPr>
          <w:b/>
          <w:bCs/>
          <w:sz w:val="22"/>
          <w:szCs w:val="22"/>
          <w:lang w:val="ru-RU"/>
        </w:rPr>
      </w:pPr>
      <w:proofErr w:type="spellStart"/>
      <w:r w:rsidRPr="00D76035">
        <w:rPr>
          <w:rFonts w:ascii="Times New Roman" w:hAnsi="Times New Roman" w:cs="Times New Roman"/>
          <w:b/>
          <w:bCs/>
          <w:sz w:val="22"/>
          <w:szCs w:val="22"/>
          <w:lang w:val="ru-RU" w:eastAsia="en-US"/>
        </w:rPr>
        <w:t>Ерилкина</w:t>
      </w:r>
      <w:proofErr w:type="spellEnd"/>
      <w:r w:rsidRPr="00D76035">
        <w:rPr>
          <w:rFonts w:ascii="Times New Roman" w:hAnsi="Times New Roman" w:cs="Times New Roman"/>
          <w:b/>
          <w:bCs/>
          <w:sz w:val="22"/>
          <w:szCs w:val="22"/>
          <w:lang w:val="ru-RU" w:eastAsia="en-US"/>
        </w:rPr>
        <w:t xml:space="preserve"> Татьяна Николаевна</w:t>
      </w:r>
      <w:r w:rsidRPr="00D76035">
        <w:rPr>
          <w:b/>
          <w:bCs/>
          <w:sz w:val="22"/>
          <w:szCs w:val="22"/>
          <w:lang w:val="ru-RU"/>
        </w:rPr>
        <w:t xml:space="preserve"> </w:t>
      </w:r>
      <w:r w:rsidRPr="00D76035">
        <w:rPr>
          <w:sz w:val="22"/>
          <w:szCs w:val="22"/>
          <w:lang w:val="ru-RU"/>
        </w:rPr>
        <w:t>(дата рождения: 05.02.1976г., место рождения: г. Новокуйбышевск, Самарская область, ИНН 631709876525, СНИЛС 021-088-045 07, место жительства: Самарская обл., г. Самара, ул. Георгия Дмитрова, д. 125/23, кв. 43), именуемая в дальнейшем</w:t>
      </w:r>
      <w:r w:rsidRPr="00D76035">
        <w:rPr>
          <w:b/>
          <w:sz w:val="22"/>
          <w:szCs w:val="22"/>
          <w:lang w:val="ru-RU"/>
        </w:rPr>
        <w:t xml:space="preserve"> «Цедент», в лице финансового управляющего</w:t>
      </w:r>
      <w:r w:rsidRPr="00D76035">
        <w:rPr>
          <w:b/>
          <w:bCs/>
          <w:sz w:val="22"/>
          <w:szCs w:val="22"/>
          <w:lang w:val="ru-RU"/>
        </w:rPr>
        <w:t xml:space="preserve"> Железинского Александра Александровича </w:t>
      </w:r>
      <w:r w:rsidRPr="00D76035">
        <w:rPr>
          <w:sz w:val="22"/>
          <w:szCs w:val="22"/>
          <w:lang w:val="ru-RU"/>
        </w:rPr>
        <w:t xml:space="preserve">(ИНН 645503795643, СНИЛС 116-603-908 41, рег. номер: 13643, адрес для корреспонденции: РФ, 199004, г. Санкт-Петербург, а/я 88), члена Союза «Саморегулируемая организация арбитражных управляющих Северо-Запада» (ИНН 7825489593, ОГРН 1027809209471, адрес: 191015, г Санкт-Петербург, Санкт-Петербург, Шпалерная , 51, литер А, помещение 2-Н, №245), действующего на основании Решения Арбитражного суда Самарской области от 28.10.2021г. (резолютивная часть от 27.10.2021г.) по делу № А55-9060/2021 и Определения Арбитражного суда Самарской области от 15.11.2023г. по делу № А55-9060/2021, с одной стороны, и </w:t>
      </w:r>
    </w:p>
    <w:p w14:paraId="0AE5BD71" w14:textId="77777777" w:rsidR="00ED1FDF" w:rsidRPr="00D76035" w:rsidRDefault="00ED1FDF" w:rsidP="00ED1FDF">
      <w:pPr>
        <w:spacing w:line="276" w:lineRule="auto"/>
        <w:ind w:firstLine="567"/>
        <w:jc w:val="both"/>
        <w:rPr>
          <w:sz w:val="22"/>
          <w:szCs w:val="22"/>
          <w:lang w:val="ru-RU"/>
        </w:rPr>
      </w:pPr>
      <w:bookmarkStart w:id="0" w:name="_Hlk89691267"/>
      <w:bookmarkStart w:id="1" w:name="_Hlk89690072"/>
      <w:bookmarkStart w:id="2" w:name="_Hlk88725229"/>
      <w:r w:rsidRPr="00D76035">
        <w:rPr>
          <w:b/>
          <w:sz w:val="22"/>
          <w:szCs w:val="22"/>
          <w:lang w:val="ru-RU"/>
        </w:rPr>
        <w:t xml:space="preserve">_______________________ </w:t>
      </w:r>
      <w:r w:rsidRPr="00D76035">
        <w:rPr>
          <w:sz w:val="22"/>
          <w:szCs w:val="22"/>
          <w:lang w:val="ru-RU"/>
        </w:rPr>
        <w:t>(ИНН ____________________, паспорт ___________________адрес: __________________)</w:t>
      </w:r>
      <w:bookmarkEnd w:id="0"/>
      <w:bookmarkEnd w:id="1"/>
      <w:r w:rsidRPr="00D76035">
        <w:rPr>
          <w:sz w:val="22"/>
          <w:szCs w:val="22"/>
          <w:lang w:val="ru-RU"/>
        </w:rPr>
        <w:t xml:space="preserve"> именуемый в дальнейшем </w:t>
      </w:r>
      <w:r w:rsidRPr="00D76035">
        <w:rPr>
          <w:b/>
          <w:sz w:val="22"/>
          <w:szCs w:val="22"/>
          <w:lang w:val="ru-RU"/>
        </w:rPr>
        <w:t>«Цессионарий»</w:t>
      </w:r>
      <w:r w:rsidRPr="00D76035">
        <w:rPr>
          <w:sz w:val="22"/>
          <w:szCs w:val="22"/>
          <w:lang w:val="ru-RU"/>
        </w:rPr>
        <w:t xml:space="preserve">, </w:t>
      </w:r>
      <w:bookmarkEnd w:id="2"/>
      <w:r w:rsidRPr="00D76035">
        <w:rPr>
          <w:sz w:val="22"/>
          <w:szCs w:val="22"/>
          <w:lang w:val="ru-RU"/>
        </w:rPr>
        <w:t xml:space="preserve">с другой стороны, заключили настоящий договор о нижеследующем: </w:t>
      </w:r>
    </w:p>
    <w:p w14:paraId="2AA15E6A" w14:textId="77777777" w:rsidR="00ED1FDF" w:rsidRPr="00D76035" w:rsidRDefault="00ED1FDF" w:rsidP="00ED1FDF">
      <w:pPr>
        <w:pStyle w:val="3"/>
        <w:spacing w:line="276" w:lineRule="auto"/>
        <w:ind w:firstLine="0"/>
        <w:jc w:val="center"/>
        <w:rPr>
          <w:szCs w:val="22"/>
        </w:rPr>
      </w:pPr>
      <w:r w:rsidRPr="00D76035">
        <w:rPr>
          <w:b/>
          <w:szCs w:val="22"/>
        </w:rPr>
        <w:t>1. Предмет Договора</w:t>
      </w:r>
    </w:p>
    <w:p w14:paraId="0BAFC21F" w14:textId="77777777" w:rsidR="00ED1FDF" w:rsidRPr="00D76035" w:rsidRDefault="00ED1FDF" w:rsidP="00ED1FDF">
      <w:pPr>
        <w:pStyle w:val="3"/>
        <w:spacing w:line="276" w:lineRule="auto"/>
        <w:ind w:firstLine="567"/>
        <w:rPr>
          <w:i/>
          <w:iCs/>
          <w:szCs w:val="22"/>
        </w:rPr>
      </w:pPr>
      <w:r w:rsidRPr="00D76035">
        <w:rPr>
          <w:szCs w:val="22"/>
        </w:rPr>
        <w:t xml:space="preserve">1.1. В соответствии с настоящим Договором и на его условиях, руководствуюсь ст., ст. 382-390 Гражданского кодекса Российской Федерации, Цедент уступает за плату, а Цессионарий принимает в полном объеме следующее право требования: </w:t>
      </w:r>
      <w:r w:rsidRPr="00D76035">
        <w:rPr>
          <w:i/>
          <w:iCs/>
          <w:szCs w:val="22"/>
        </w:rPr>
        <w:t xml:space="preserve">Право требования </w:t>
      </w:r>
      <w:proofErr w:type="spellStart"/>
      <w:r w:rsidRPr="00D76035">
        <w:rPr>
          <w:i/>
          <w:iCs/>
          <w:szCs w:val="22"/>
        </w:rPr>
        <w:t>Ерилкиной</w:t>
      </w:r>
      <w:proofErr w:type="spellEnd"/>
      <w:r w:rsidRPr="00D76035">
        <w:rPr>
          <w:i/>
          <w:iCs/>
          <w:szCs w:val="22"/>
        </w:rPr>
        <w:t xml:space="preserve"> Татьяны Николаевны, включенное в реестр требований кредиторов Общества с ограниченной ответственностью «Рекорд», в размере 7 887</w:t>
      </w:r>
      <w:r>
        <w:rPr>
          <w:i/>
          <w:iCs/>
          <w:szCs w:val="22"/>
        </w:rPr>
        <w:t> </w:t>
      </w:r>
      <w:r w:rsidRPr="00D76035">
        <w:rPr>
          <w:i/>
          <w:iCs/>
          <w:szCs w:val="22"/>
        </w:rPr>
        <w:t>353</w:t>
      </w:r>
      <w:r>
        <w:rPr>
          <w:i/>
          <w:iCs/>
          <w:szCs w:val="22"/>
        </w:rPr>
        <w:t>,52 руб.</w:t>
      </w:r>
      <w:r w:rsidRPr="00D76035">
        <w:rPr>
          <w:i/>
          <w:iCs/>
          <w:szCs w:val="22"/>
        </w:rPr>
        <w:t xml:space="preserve"> на основании определения Арбитражного суда Самарской области от 27.06.2017 г. по делу №А55-17683/2016 </w:t>
      </w:r>
      <w:r w:rsidRPr="00ED1EFA">
        <w:rPr>
          <w:i/>
          <w:iCs/>
          <w:szCs w:val="22"/>
        </w:rPr>
        <w:t xml:space="preserve">(с учетом Решения </w:t>
      </w:r>
      <w:r w:rsidRPr="00D76035">
        <w:rPr>
          <w:i/>
          <w:iCs/>
          <w:szCs w:val="22"/>
        </w:rPr>
        <w:t>Промышленного районного суда г. Самары от 06.12.2022 г. по делу № 2-6420/2022).</w:t>
      </w:r>
    </w:p>
    <w:p w14:paraId="70B6DDA3" w14:textId="77777777" w:rsidR="00ED1FDF" w:rsidRPr="00D76035" w:rsidRDefault="00ED1FDF" w:rsidP="00ED1FDF">
      <w:pPr>
        <w:spacing w:line="276" w:lineRule="auto"/>
        <w:ind w:firstLine="709"/>
        <w:jc w:val="both"/>
        <w:rPr>
          <w:sz w:val="22"/>
          <w:szCs w:val="22"/>
          <w:lang w:val="ru-RU"/>
        </w:rPr>
      </w:pPr>
      <w:r w:rsidRPr="00D76035">
        <w:rPr>
          <w:sz w:val="22"/>
          <w:szCs w:val="22"/>
          <w:lang w:val="ru-RU"/>
        </w:rPr>
        <w:t>1.2. Право требования, указанное в пункте 1.1 настоящего договора, переходит к Цессионарию при подписании настоящего договора.</w:t>
      </w:r>
    </w:p>
    <w:p w14:paraId="3261AB84" w14:textId="77777777" w:rsidR="00ED1FDF" w:rsidRPr="00D76035" w:rsidRDefault="00ED1FDF" w:rsidP="00ED1FDF">
      <w:pPr>
        <w:spacing w:line="276" w:lineRule="auto"/>
        <w:ind w:firstLine="709"/>
        <w:jc w:val="both"/>
        <w:rPr>
          <w:sz w:val="22"/>
          <w:szCs w:val="22"/>
          <w:lang w:val="ru-RU"/>
        </w:rPr>
      </w:pPr>
      <w:r w:rsidRPr="00D76035">
        <w:rPr>
          <w:sz w:val="22"/>
          <w:szCs w:val="22"/>
          <w:lang w:val="ru-RU"/>
        </w:rPr>
        <w:t>Право требования переходит к Цессионарию на условиях и в объеме, существующих к моменту подписания настоящего Договора. Право требования приобретено Цессионарием на основании протокола о результатах проведения торгов №______________</w:t>
      </w:r>
      <w:proofErr w:type="gramStart"/>
      <w:r w:rsidRPr="00D76035">
        <w:rPr>
          <w:sz w:val="22"/>
          <w:szCs w:val="22"/>
          <w:lang w:val="ru-RU"/>
        </w:rPr>
        <w:t>_  от</w:t>
      </w:r>
      <w:proofErr w:type="gramEnd"/>
      <w:r w:rsidRPr="00D76035">
        <w:rPr>
          <w:sz w:val="22"/>
          <w:szCs w:val="22"/>
          <w:lang w:val="ru-RU"/>
        </w:rPr>
        <w:t xml:space="preserve"> ________________.</w:t>
      </w:r>
    </w:p>
    <w:p w14:paraId="67FDBB65" w14:textId="77777777" w:rsidR="00ED1FDF" w:rsidRPr="00D76035" w:rsidRDefault="00ED1FDF" w:rsidP="00ED1FDF">
      <w:pPr>
        <w:widowControl w:val="0"/>
        <w:spacing w:line="276" w:lineRule="auto"/>
        <w:ind w:firstLine="720"/>
        <w:jc w:val="both"/>
        <w:rPr>
          <w:sz w:val="22"/>
          <w:szCs w:val="22"/>
          <w:lang w:val="ru-RU"/>
        </w:rPr>
      </w:pPr>
      <w:r w:rsidRPr="00D76035">
        <w:rPr>
          <w:sz w:val="22"/>
          <w:szCs w:val="22"/>
          <w:lang w:val="ru-RU"/>
        </w:rPr>
        <w:t>1.3.</w:t>
      </w:r>
      <w:r w:rsidRPr="00D76035">
        <w:rPr>
          <w:sz w:val="22"/>
          <w:szCs w:val="22"/>
        </w:rPr>
        <w:t> </w:t>
      </w:r>
      <w:r w:rsidRPr="00D76035">
        <w:rPr>
          <w:sz w:val="22"/>
          <w:szCs w:val="22"/>
          <w:lang w:val="ru-RU"/>
        </w:rPr>
        <w:t>Цедент гарантирует, что передаваемое Цессионарию право требования является действительным, свободным от требований третьих лиц, под арестом (запрещением) не состоит и не находится в залоге.</w:t>
      </w:r>
    </w:p>
    <w:p w14:paraId="0C0B06BC" w14:textId="77777777" w:rsidR="00ED1FDF" w:rsidRPr="00D76035" w:rsidRDefault="00ED1FDF" w:rsidP="00ED1FDF">
      <w:pPr>
        <w:shd w:val="clear" w:color="auto" w:fill="FFFFFF"/>
        <w:tabs>
          <w:tab w:val="left" w:pos="1003"/>
        </w:tabs>
        <w:spacing w:line="276" w:lineRule="auto"/>
        <w:ind w:firstLine="720"/>
        <w:jc w:val="both"/>
        <w:rPr>
          <w:sz w:val="22"/>
          <w:szCs w:val="22"/>
          <w:lang w:val="ru-RU"/>
        </w:rPr>
      </w:pPr>
      <w:r w:rsidRPr="00D76035">
        <w:rPr>
          <w:sz w:val="22"/>
          <w:szCs w:val="22"/>
          <w:lang w:val="ru-RU"/>
        </w:rPr>
        <w:t>1.4.</w:t>
      </w:r>
      <w:r w:rsidRPr="00D76035">
        <w:rPr>
          <w:sz w:val="22"/>
          <w:szCs w:val="22"/>
        </w:rPr>
        <w:t> </w:t>
      </w:r>
      <w:r w:rsidRPr="00D76035">
        <w:rPr>
          <w:sz w:val="22"/>
          <w:szCs w:val="22"/>
          <w:lang w:val="ru-RU"/>
        </w:rPr>
        <w:t>Цедент</w:t>
      </w:r>
      <w:r w:rsidRPr="00D76035">
        <w:rPr>
          <w:sz w:val="22"/>
          <w:szCs w:val="22"/>
        </w:rPr>
        <w:t> </w:t>
      </w:r>
      <w:r w:rsidRPr="00D76035">
        <w:rPr>
          <w:sz w:val="22"/>
          <w:szCs w:val="22"/>
          <w:lang w:val="ru-RU"/>
        </w:rPr>
        <w:t>гарантирует, что между ним и Должником не существует соглашения о запрете или ограничении уступки денежного требования третьему лицу</w:t>
      </w:r>
      <w:r w:rsidRPr="00D76035">
        <w:rPr>
          <w:spacing w:val="-3"/>
          <w:sz w:val="22"/>
          <w:szCs w:val="22"/>
          <w:lang w:val="ru-RU"/>
        </w:rPr>
        <w:t>.</w:t>
      </w:r>
    </w:p>
    <w:p w14:paraId="1E0E0323" w14:textId="77777777" w:rsidR="00ED1FDF" w:rsidRPr="00D76035" w:rsidRDefault="00ED1FDF" w:rsidP="00ED1FDF">
      <w:pPr>
        <w:spacing w:line="276" w:lineRule="auto"/>
        <w:ind w:firstLine="709"/>
        <w:jc w:val="both"/>
        <w:rPr>
          <w:sz w:val="22"/>
          <w:szCs w:val="22"/>
          <w:lang w:val="ru-RU"/>
        </w:rPr>
      </w:pPr>
      <w:r w:rsidRPr="00D76035">
        <w:rPr>
          <w:sz w:val="22"/>
          <w:szCs w:val="22"/>
          <w:lang w:val="ru-RU"/>
        </w:rPr>
        <w:t>1.5. При подписании настоящего договора Цедент передает Цессионарию все необходимые документы, удостоверяющие право требования, уступаемое по настоящему договору.</w:t>
      </w:r>
    </w:p>
    <w:p w14:paraId="1A9B08F8" w14:textId="77777777" w:rsidR="00ED1FDF" w:rsidRPr="00D76035" w:rsidRDefault="00ED1FDF" w:rsidP="00ED1FDF">
      <w:pPr>
        <w:pStyle w:val="3"/>
        <w:spacing w:line="276" w:lineRule="auto"/>
        <w:ind w:firstLine="567"/>
        <w:rPr>
          <w:szCs w:val="22"/>
        </w:rPr>
      </w:pPr>
      <w:r w:rsidRPr="00D76035">
        <w:rPr>
          <w:snapToGrid/>
          <w:szCs w:val="22"/>
        </w:rPr>
        <w:t xml:space="preserve">  1.6. Цедент отвечает перед Цессионарием за недействительность переданного ему требования, но не отвечает за неисполнение этого требования Должником. Цедент не несет ответственности перед Цессионарием за недействительность переданного ему требования по настоящему договору, при условии, что такая недействительность вызвана обстоятельствами, о которых Цедент не знал или не мог знать,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sidRPr="00D76035">
        <w:rPr>
          <w:szCs w:val="22"/>
        </w:rPr>
        <w:t xml:space="preserve"> </w:t>
      </w:r>
    </w:p>
    <w:p w14:paraId="48B3CEDC" w14:textId="77777777" w:rsidR="00ED1FDF" w:rsidRPr="00D76035" w:rsidRDefault="00ED1FDF" w:rsidP="00ED1FDF">
      <w:pPr>
        <w:widowControl w:val="0"/>
        <w:jc w:val="center"/>
        <w:rPr>
          <w:b/>
          <w:noProof/>
          <w:sz w:val="22"/>
          <w:szCs w:val="22"/>
          <w:lang w:val="ru-RU"/>
        </w:rPr>
      </w:pPr>
    </w:p>
    <w:p w14:paraId="3513B3AD" w14:textId="5DD14003" w:rsidR="00ED1FDF" w:rsidRPr="00D76035" w:rsidRDefault="00ED1FDF" w:rsidP="00ED1FDF">
      <w:pPr>
        <w:widowControl w:val="0"/>
        <w:spacing w:line="276" w:lineRule="auto"/>
        <w:jc w:val="center"/>
        <w:rPr>
          <w:b/>
          <w:sz w:val="22"/>
          <w:szCs w:val="22"/>
          <w:lang w:val="ru-RU"/>
        </w:rPr>
      </w:pPr>
      <w:r>
        <w:rPr>
          <w:b/>
          <w:sz w:val="22"/>
          <w:szCs w:val="22"/>
          <w:lang w:val="ru-RU"/>
        </w:rPr>
        <w:t xml:space="preserve">2. </w:t>
      </w:r>
      <w:r w:rsidRPr="00D76035">
        <w:rPr>
          <w:b/>
          <w:sz w:val="22"/>
          <w:szCs w:val="22"/>
          <w:lang w:val="ru-RU"/>
        </w:rPr>
        <w:t>Цена Договора</w:t>
      </w:r>
    </w:p>
    <w:p w14:paraId="4FE0C0F3" w14:textId="77777777" w:rsidR="00ED1FDF" w:rsidRPr="00D76035" w:rsidRDefault="00ED1FDF" w:rsidP="00ED1FDF">
      <w:pPr>
        <w:widowControl w:val="0"/>
        <w:spacing w:line="276" w:lineRule="auto"/>
        <w:ind w:firstLine="700"/>
        <w:jc w:val="both"/>
        <w:rPr>
          <w:snapToGrid w:val="0"/>
          <w:sz w:val="22"/>
          <w:szCs w:val="22"/>
          <w:lang w:val="ru-RU"/>
        </w:rPr>
      </w:pPr>
      <w:r w:rsidRPr="00D76035">
        <w:rPr>
          <w:snapToGrid w:val="0"/>
          <w:sz w:val="22"/>
          <w:szCs w:val="22"/>
          <w:lang w:val="ru-RU"/>
        </w:rPr>
        <w:t xml:space="preserve">2.1. За передаваемое в рамках настоящего договора право требования Цессионарий уплачивает Цеденту денежную сумму в размере </w:t>
      </w:r>
      <w:r w:rsidRPr="00D76035">
        <w:rPr>
          <w:b/>
          <w:snapToGrid w:val="0"/>
          <w:sz w:val="22"/>
          <w:szCs w:val="22"/>
          <w:lang w:val="ru-RU"/>
        </w:rPr>
        <w:t>______________</w:t>
      </w:r>
      <w:proofErr w:type="gramStart"/>
      <w:r w:rsidRPr="00D76035">
        <w:rPr>
          <w:b/>
          <w:snapToGrid w:val="0"/>
          <w:sz w:val="22"/>
          <w:szCs w:val="22"/>
          <w:lang w:val="ru-RU"/>
        </w:rPr>
        <w:t>_  (</w:t>
      </w:r>
      <w:proofErr w:type="gramEnd"/>
      <w:r w:rsidRPr="00D76035">
        <w:rPr>
          <w:b/>
          <w:snapToGrid w:val="0"/>
          <w:sz w:val="22"/>
          <w:szCs w:val="22"/>
          <w:lang w:val="ru-RU"/>
        </w:rPr>
        <w:t xml:space="preserve">__________________) </w:t>
      </w:r>
      <w:r w:rsidRPr="00D76035">
        <w:rPr>
          <w:snapToGrid w:val="0"/>
          <w:sz w:val="22"/>
          <w:szCs w:val="22"/>
          <w:lang w:val="ru-RU"/>
        </w:rPr>
        <w:t>(НДС не облагается).</w:t>
      </w:r>
    </w:p>
    <w:p w14:paraId="7C570097" w14:textId="77777777" w:rsidR="00ED1FDF" w:rsidRPr="00D76035" w:rsidRDefault="00ED1FDF" w:rsidP="00ED1FDF">
      <w:pPr>
        <w:widowControl w:val="0"/>
        <w:spacing w:line="276" w:lineRule="auto"/>
        <w:ind w:firstLine="700"/>
        <w:jc w:val="both"/>
        <w:rPr>
          <w:sz w:val="22"/>
          <w:szCs w:val="22"/>
          <w:lang w:val="ru-RU"/>
        </w:rPr>
      </w:pPr>
      <w:r w:rsidRPr="00D76035">
        <w:rPr>
          <w:sz w:val="22"/>
          <w:szCs w:val="22"/>
          <w:lang w:val="ru-RU"/>
        </w:rPr>
        <w:t xml:space="preserve">2.2. Задаток в сумме </w:t>
      </w:r>
      <w:r w:rsidRPr="00D76035">
        <w:rPr>
          <w:b/>
          <w:sz w:val="22"/>
          <w:szCs w:val="22"/>
          <w:lang w:val="ru-RU"/>
        </w:rPr>
        <w:t>_____________ (______________________) руб. 00 коп.</w:t>
      </w:r>
      <w:r w:rsidRPr="00D76035">
        <w:rPr>
          <w:sz w:val="22"/>
          <w:szCs w:val="22"/>
          <w:lang w:val="ru-RU"/>
        </w:rPr>
        <w:t xml:space="preserve"> засчитывается в счет оплаты по настоящему Договору.</w:t>
      </w:r>
    </w:p>
    <w:p w14:paraId="30BEAAA6" w14:textId="77777777" w:rsidR="00ED1FDF" w:rsidRPr="00D76035" w:rsidRDefault="00ED1FDF" w:rsidP="00ED1FDF">
      <w:pPr>
        <w:tabs>
          <w:tab w:val="left" w:pos="709"/>
        </w:tabs>
        <w:spacing w:line="276" w:lineRule="auto"/>
        <w:ind w:firstLine="700"/>
        <w:jc w:val="both"/>
        <w:rPr>
          <w:sz w:val="22"/>
          <w:szCs w:val="22"/>
          <w:lang w:val="ru-RU"/>
        </w:rPr>
      </w:pPr>
      <w:r w:rsidRPr="00D76035">
        <w:rPr>
          <w:sz w:val="22"/>
          <w:szCs w:val="22"/>
          <w:lang w:val="ru-RU"/>
        </w:rPr>
        <w:tab/>
        <w:t>2.3.</w:t>
      </w:r>
      <w:r w:rsidRPr="00D76035">
        <w:rPr>
          <w:sz w:val="22"/>
          <w:szCs w:val="22"/>
        </w:rPr>
        <w:t> </w:t>
      </w:r>
      <w:r w:rsidRPr="00D76035">
        <w:rPr>
          <w:sz w:val="22"/>
          <w:szCs w:val="22"/>
          <w:lang w:val="ru-RU"/>
        </w:rPr>
        <w:t xml:space="preserve">За вычетом суммы задатка Цессионарий обязуется перечислить на расчетный счет </w:t>
      </w:r>
      <w:r w:rsidRPr="00D76035">
        <w:rPr>
          <w:noProof/>
          <w:sz w:val="22"/>
          <w:szCs w:val="22"/>
          <w:lang w:val="ru-RU"/>
        </w:rPr>
        <w:t>Цедента</w:t>
      </w:r>
      <w:r w:rsidRPr="00D76035">
        <w:rPr>
          <w:bCs/>
          <w:sz w:val="22"/>
          <w:szCs w:val="22"/>
          <w:lang w:val="ru-RU"/>
        </w:rPr>
        <w:t xml:space="preserve">, </w:t>
      </w:r>
      <w:r w:rsidRPr="00D76035">
        <w:rPr>
          <w:noProof/>
          <w:sz w:val="22"/>
          <w:szCs w:val="22"/>
          <w:lang w:val="ru-RU"/>
        </w:rPr>
        <w:t xml:space="preserve">указанный в данном Договоре </w:t>
      </w:r>
      <w:r w:rsidRPr="00D76035">
        <w:rPr>
          <w:b/>
          <w:noProof/>
          <w:sz w:val="22"/>
          <w:szCs w:val="22"/>
          <w:lang w:val="ru-RU"/>
        </w:rPr>
        <w:t>________________ (________________________) руб</w:t>
      </w:r>
      <w:r w:rsidRPr="00D76035">
        <w:rPr>
          <w:b/>
          <w:sz w:val="22"/>
          <w:szCs w:val="22"/>
          <w:lang w:val="ru-RU"/>
        </w:rPr>
        <w:t xml:space="preserve">. </w:t>
      </w:r>
      <w:r w:rsidRPr="00D76035">
        <w:rPr>
          <w:b/>
          <w:noProof/>
          <w:sz w:val="22"/>
          <w:szCs w:val="22"/>
          <w:lang w:val="ru-RU"/>
        </w:rPr>
        <w:t>00 коп.</w:t>
      </w:r>
    </w:p>
    <w:p w14:paraId="1DA57DA5" w14:textId="77777777" w:rsidR="00ED1FDF" w:rsidRPr="00D76035" w:rsidRDefault="00ED1FDF" w:rsidP="00ED1FDF">
      <w:pPr>
        <w:spacing w:line="276" w:lineRule="auto"/>
        <w:ind w:firstLine="700"/>
        <w:jc w:val="both"/>
        <w:rPr>
          <w:snapToGrid w:val="0"/>
          <w:sz w:val="22"/>
          <w:szCs w:val="22"/>
          <w:lang w:val="ru-RU"/>
        </w:rPr>
      </w:pPr>
      <w:r w:rsidRPr="00D76035">
        <w:rPr>
          <w:snapToGrid w:val="0"/>
          <w:sz w:val="22"/>
          <w:szCs w:val="22"/>
          <w:lang w:val="ru-RU"/>
        </w:rPr>
        <w:t>Оплата производится в течение 30 календарных дней с момента подписания настоящего Договора.</w:t>
      </w:r>
    </w:p>
    <w:p w14:paraId="70D1E686" w14:textId="77777777" w:rsidR="00ED1FDF" w:rsidRPr="00D76035" w:rsidRDefault="00ED1FDF" w:rsidP="00ED1FDF">
      <w:pPr>
        <w:spacing w:line="276" w:lineRule="auto"/>
        <w:ind w:firstLine="700"/>
        <w:jc w:val="both"/>
        <w:rPr>
          <w:snapToGrid w:val="0"/>
          <w:sz w:val="22"/>
          <w:szCs w:val="22"/>
          <w:lang w:val="ru-RU"/>
        </w:rPr>
      </w:pPr>
      <w:r w:rsidRPr="00D76035">
        <w:rPr>
          <w:snapToGrid w:val="0"/>
          <w:sz w:val="22"/>
          <w:szCs w:val="22"/>
          <w:lang w:val="ru-RU"/>
        </w:rPr>
        <w:t xml:space="preserve">2.4. Обязательства Цессионария по оплате уступленного права требования считаются исполненными надлежащим образом со дня поступления денежных средств на счет Цедента.  </w:t>
      </w:r>
    </w:p>
    <w:p w14:paraId="3F859CBD" w14:textId="77777777" w:rsidR="00ED1FDF" w:rsidRPr="00D76035" w:rsidRDefault="00ED1FDF" w:rsidP="00ED1FDF">
      <w:pPr>
        <w:pStyle w:val="3"/>
        <w:widowControl/>
        <w:spacing w:line="276" w:lineRule="auto"/>
        <w:ind w:firstLine="567"/>
        <w:rPr>
          <w:szCs w:val="22"/>
        </w:rPr>
      </w:pPr>
      <w:r w:rsidRPr="00D76035">
        <w:rPr>
          <w:snapToGrid/>
          <w:szCs w:val="22"/>
        </w:rPr>
        <w:lastRenderedPageBreak/>
        <w:t xml:space="preserve">  2.5. </w:t>
      </w:r>
      <w:r w:rsidRPr="00D76035">
        <w:rPr>
          <w:szCs w:val="22"/>
        </w:rPr>
        <w:t>С даты перехода к Цессионарию права требования, Цессионарий вправе обратиться с заявлением о процессуальном правопреемстве по всем судебным делам, имеющим отношение к праву требования, участником которых являлся Цедент.</w:t>
      </w:r>
    </w:p>
    <w:p w14:paraId="7D153F27" w14:textId="77777777" w:rsidR="00ED1FDF" w:rsidRPr="00D76035" w:rsidRDefault="00ED1FDF" w:rsidP="00ED1FDF">
      <w:pPr>
        <w:widowControl w:val="0"/>
        <w:spacing w:line="276" w:lineRule="auto"/>
        <w:jc w:val="center"/>
        <w:rPr>
          <w:b/>
          <w:sz w:val="22"/>
          <w:szCs w:val="22"/>
          <w:lang w:val="ru-RU"/>
        </w:rPr>
      </w:pPr>
      <w:r w:rsidRPr="00D76035">
        <w:rPr>
          <w:b/>
          <w:sz w:val="22"/>
          <w:szCs w:val="22"/>
          <w:lang w:val="ru-RU"/>
        </w:rPr>
        <w:t>3. Ответственность Сторон</w:t>
      </w:r>
    </w:p>
    <w:p w14:paraId="3324B347" w14:textId="77777777" w:rsidR="00ED1FDF" w:rsidRPr="00D76035" w:rsidRDefault="00ED1FDF" w:rsidP="00ED1FDF">
      <w:pPr>
        <w:widowControl w:val="0"/>
        <w:tabs>
          <w:tab w:val="left" w:pos="709"/>
        </w:tabs>
        <w:spacing w:line="276" w:lineRule="auto"/>
        <w:ind w:firstLine="709"/>
        <w:jc w:val="both"/>
        <w:rPr>
          <w:snapToGrid w:val="0"/>
          <w:sz w:val="22"/>
          <w:szCs w:val="22"/>
          <w:lang w:val="ru-RU"/>
        </w:rPr>
      </w:pPr>
      <w:r w:rsidRPr="00D76035">
        <w:rPr>
          <w:snapToGrid w:val="0"/>
          <w:sz w:val="22"/>
          <w:szCs w:val="22"/>
          <w:lang w:val="ru-RU"/>
        </w:rPr>
        <w:t>3.1.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w:t>
      </w:r>
      <w:r w:rsidRPr="00D76035">
        <w:rPr>
          <w:snapToGrid w:val="0"/>
          <w:sz w:val="22"/>
          <w:szCs w:val="22"/>
        </w:rPr>
        <w:t> </w:t>
      </w:r>
      <w:r w:rsidRPr="00D76035">
        <w:rPr>
          <w:snapToGrid w:val="0"/>
          <w:sz w:val="22"/>
          <w:szCs w:val="22"/>
          <w:lang w:val="ru-RU"/>
        </w:rPr>
        <w:t>Федерации.</w:t>
      </w:r>
    </w:p>
    <w:p w14:paraId="21FE8B3A" w14:textId="77777777" w:rsidR="00ED1FDF" w:rsidRPr="00D76035" w:rsidRDefault="00ED1FDF" w:rsidP="00ED1FDF">
      <w:pPr>
        <w:widowControl w:val="0"/>
        <w:tabs>
          <w:tab w:val="left" w:pos="709"/>
        </w:tabs>
        <w:spacing w:line="276" w:lineRule="auto"/>
        <w:ind w:firstLine="709"/>
        <w:jc w:val="both"/>
        <w:rPr>
          <w:snapToGrid w:val="0"/>
          <w:sz w:val="22"/>
          <w:szCs w:val="22"/>
          <w:lang w:val="ru-RU"/>
        </w:rPr>
      </w:pPr>
      <w:r w:rsidRPr="00D76035">
        <w:rPr>
          <w:snapToGrid w:val="0"/>
          <w:sz w:val="22"/>
          <w:szCs w:val="22"/>
          <w:lang w:val="ru-RU"/>
        </w:rPr>
        <w:t>3.2. В случае если Покупатель не исполнит обязательство по оплате в срок, указанный в п.2.3 настоящего Договора, Стороны договорились считать данный факт решением Покупателя расторгнуть Договор в одностороннем порядке.</w:t>
      </w:r>
    </w:p>
    <w:p w14:paraId="3D300125" w14:textId="77777777" w:rsidR="00ED1FDF" w:rsidRPr="00D76035" w:rsidRDefault="00ED1FDF" w:rsidP="00ED1FDF">
      <w:pPr>
        <w:widowControl w:val="0"/>
        <w:tabs>
          <w:tab w:val="left" w:pos="709"/>
        </w:tabs>
        <w:spacing w:line="276" w:lineRule="auto"/>
        <w:ind w:firstLine="709"/>
        <w:jc w:val="both"/>
        <w:rPr>
          <w:snapToGrid w:val="0"/>
          <w:sz w:val="22"/>
          <w:szCs w:val="22"/>
          <w:lang w:val="ru-RU"/>
        </w:rPr>
      </w:pPr>
      <w:r w:rsidRPr="00D76035">
        <w:rPr>
          <w:snapToGrid w:val="0"/>
          <w:sz w:val="22"/>
          <w:szCs w:val="22"/>
          <w:lang w:val="ru-RU"/>
        </w:rPr>
        <w:t>При расторжении настоящего Договора Покупателю возвращаются все денежные средства, полученные от Покупателя в оплату цены продажи, за исключением ранее оплаченного задатка.</w:t>
      </w:r>
    </w:p>
    <w:p w14:paraId="75A8B072" w14:textId="77777777" w:rsidR="00ED1FDF" w:rsidRPr="00D76035" w:rsidRDefault="00ED1FDF" w:rsidP="00ED1FDF">
      <w:pPr>
        <w:pStyle w:val="3"/>
        <w:spacing w:line="276" w:lineRule="auto"/>
        <w:ind w:firstLine="0"/>
        <w:rPr>
          <w:szCs w:val="22"/>
        </w:rPr>
      </w:pPr>
    </w:p>
    <w:p w14:paraId="6385F49B" w14:textId="77777777" w:rsidR="00ED1FDF" w:rsidRPr="00D76035" w:rsidRDefault="00ED1FDF" w:rsidP="00ED1FDF">
      <w:pPr>
        <w:widowControl w:val="0"/>
        <w:jc w:val="center"/>
        <w:rPr>
          <w:sz w:val="22"/>
          <w:szCs w:val="22"/>
          <w:lang w:val="ru-RU"/>
        </w:rPr>
      </w:pPr>
      <w:r w:rsidRPr="00D76035">
        <w:rPr>
          <w:b/>
          <w:sz w:val="22"/>
          <w:szCs w:val="22"/>
          <w:lang w:val="ru-RU"/>
        </w:rPr>
        <w:t>4</w:t>
      </w:r>
      <w:r w:rsidRPr="00D76035">
        <w:rPr>
          <w:b/>
          <w:noProof/>
          <w:sz w:val="22"/>
          <w:szCs w:val="22"/>
          <w:lang w:val="ru-RU"/>
        </w:rPr>
        <w:t>.</w:t>
      </w:r>
      <w:r w:rsidRPr="00D76035">
        <w:rPr>
          <w:b/>
          <w:sz w:val="22"/>
          <w:szCs w:val="22"/>
          <w:lang w:val="ru-RU"/>
        </w:rPr>
        <w:t xml:space="preserve"> Срок действия договора</w:t>
      </w:r>
    </w:p>
    <w:p w14:paraId="2505CD6E" w14:textId="77777777" w:rsidR="00ED1FDF" w:rsidRPr="00D76035" w:rsidRDefault="00ED1FDF" w:rsidP="00ED1FDF">
      <w:pPr>
        <w:widowControl w:val="0"/>
        <w:ind w:firstLine="709"/>
        <w:jc w:val="both"/>
        <w:rPr>
          <w:sz w:val="22"/>
          <w:szCs w:val="22"/>
          <w:lang w:val="ru-RU"/>
        </w:rPr>
      </w:pPr>
      <w:r w:rsidRPr="00D76035">
        <w:rPr>
          <w:sz w:val="22"/>
          <w:szCs w:val="22"/>
          <w:lang w:val="ru-RU"/>
        </w:rPr>
        <w:t xml:space="preserve">4.1. Настоящий Договор вступает в силу с даты его подписания и действует до полного исполнения Сторонами своих обязательств по настоящему договору. </w:t>
      </w:r>
    </w:p>
    <w:p w14:paraId="6AA6B6BF" w14:textId="77777777" w:rsidR="00ED1FDF" w:rsidRPr="00D76035" w:rsidRDefault="00ED1FDF" w:rsidP="00ED1FDF">
      <w:pPr>
        <w:widowControl w:val="0"/>
        <w:ind w:firstLine="709"/>
        <w:jc w:val="both"/>
        <w:rPr>
          <w:sz w:val="22"/>
          <w:szCs w:val="22"/>
          <w:lang w:val="ru-RU"/>
        </w:rPr>
      </w:pPr>
    </w:p>
    <w:p w14:paraId="18BDA9A9" w14:textId="77777777" w:rsidR="00ED1FDF" w:rsidRPr="00D76035" w:rsidRDefault="00ED1FDF" w:rsidP="00ED1FDF">
      <w:pPr>
        <w:widowControl w:val="0"/>
        <w:jc w:val="center"/>
        <w:rPr>
          <w:b/>
          <w:sz w:val="22"/>
          <w:szCs w:val="22"/>
          <w:lang w:val="ru-RU"/>
        </w:rPr>
      </w:pPr>
      <w:r w:rsidRPr="00D76035">
        <w:rPr>
          <w:b/>
          <w:sz w:val="22"/>
          <w:szCs w:val="22"/>
          <w:lang w:val="ru-RU"/>
        </w:rPr>
        <w:t>5</w:t>
      </w:r>
      <w:r w:rsidRPr="00D76035">
        <w:rPr>
          <w:b/>
          <w:noProof/>
          <w:sz w:val="22"/>
          <w:szCs w:val="22"/>
          <w:lang w:val="ru-RU"/>
        </w:rPr>
        <w:t>.</w:t>
      </w:r>
      <w:r w:rsidRPr="00D76035">
        <w:rPr>
          <w:b/>
          <w:sz w:val="22"/>
          <w:szCs w:val="22"/>
          <w:lang w:val="ru-RU"/>
        </w:rPr>
        <w:t xml:space="preserve"> Разрешение споров</w:t>
      </w:r>
    </w:p>
    <w:p w14:paraId="3F227DEE" w14:textId="77777777" w:rsidR="00ED1FDF" w:rsidRPr="00D76035" w:rsidRDefault="00ED1FDF" w:rsidP="00ED1FDF">
      <w:pPr>
        <w:widowControl w:val="0"/>
        <w:ind w:firstLine="709"/>
        <w:jc w:val="both"/>
        <w:rPr>
          <w:sz w:val="22"/>
          <w:szCs w:val="22"/>
          <w:lang w:val="ru-RU"/>
        </w:rPr>
      </w:pPr>
      <w:r w:rsidRPr="00D76035">
        <w:rPr>
          <w:sz w:val="22"/>
          <w:szCs w:val="22"/>
          <w:lang w:val="ru-RU"/>
        </w:rPr>
        <w:t>5.1. Во всем остальном, что не предусмотрено условиями настоящего договора, стороны руководствуются действующим законодательством РФ.</w:t>
      </w:r>
    </w:p>
    <w:p w14:paraId="2945DC85" w14:textId="77777777" w:rsidR="00ED1FDF" w:rsidRPr="00D76035" w:rsidRDefault="00ED1FDF" w:rsidP="00ED1FDF">
      <w:pPr>
        <w:widowControl w:val="0"/>
        <w:ind w:firstLine="709"/>
        <w:jc w:val="both"/>
        <w:rPr>
          <w:sz w:val="22"/>
          <w:szCs w:val="22"/>
          <w:lang w:val="ru-RU"/>
        </w:rPr>
      </w:pPr>
      <w:r w:rsidRPr="00D76035">
        <w:rPr>
          <w:sz w:val="22"/>
          <w:szCs w:val="22"/>
          <w:lang w:val="ru-RU"/>
        </w:rPr>
        <w:t>5</w:t>
      </w:r>
      <w:r w:rsidRPr="00D76035">
        <w:rPr>
          <w:noProof/>
          <w:sz w:val="22"/>
          <w:szCs w:val="22"/>
          <w:lang w:val="ru-RU"/>
        </w:rPr>
        <w:t>.2.</w:t>
      </w:r>
      <w:r w:rsidRPr="00D76035">
        <w:rPr>
          <w:sz w:val="22"/>
          <w:szCs w:val="22"/>
          <w:lang w:val="ru-RU"/>
        </w:rPr>
        <w:t xml:space="preserve"> Все споры или разногласия, возникшие между сторонами в ходе исполнения настоящего договора или в связи с его толкованием, Стороны обязуются решать путем переговоров.</w:t>
      </w:r>
    </w:p>
    <w:p w14:paraId="7829919C" w14:textId="77777777" w:rsidR="00ED1FDF" w:rsidRPr="00D76035" w:rsidRDefault="00ED1FDF" w:rsidP="00ED1FDF">
      <w:pPr>
        <w:widowControl w:val="0"/>
        <w:ind w:firstLine="709"/>
        <w:jc w:val="both"/>
        <w:rPr>
          <w:sz w:val="22"/>
          <w:szCs w:val="22"/>
          <w:lang w:val="ru-RU"/>
        </w:rPr>
      </w:pPr>
      <w:r w:rsidRPr="00D76035">
        <w:rPr>
          <w:sz w:val="22"/>
          <w:szCs w:val="22"/>
          <w:lang w:val="ru-RU"/>
        </w:rPr>
        <w:t>5.3. При невозможности урегулирования разногласий в процессе переговоров, спор разрешается в судебном порядке, установленном действующим законодательством РФ.</w:t>
      </w:r>
    </w:p>
    <w:p w14:paraId="6DC40FD2" w14:textId="77777777" w:rsidR="00ED1FDF" w:rsidRPr="00D76035" w:rsidRDefault="00ED1FDF" w:rsidP="00ED1FDF">
      <w:pPr>
        <w:widowControl w:val="0"/>
        <w:ind w:firstLine="709"/>
        <w:jc w:val="both"/>
        <w:rPr>
          <w:sz w:val="22"/>
          <w:szCs w:val="22"/>
          <w:lang w:val="ru-RU"/>
        </w:rPr>
      </w:pPr>
    </w:p>
    <w:p w14:paraId="159FD8C3" w14:textId="77777777" w:rsidR="00ED1FDF" w:rsidRPr="00D76035" w:rsidRDefault="00ED1FDF" w:rsidP="00ED1FDF">
      <w:pPr>
        <w:widowControl w:val="0"/>
        <w:jc w:val="center"/>
        <w:rPr>
          <w:sz w:val="22"/>
          <w:szCs w:val="22"/>
          <w:lang w:val="ru-RU"/>
        </w:rPr>
      </w:pPr>
      <w:r w:rsidRPr="00D76035">
        <w:rPr>
          <w:b/>
          <w:sz w:val="22"/>
          <w:szCs w:val="22"/>
          <w:lang w:val="ru-RU"/>
        </w:rPr>
        <w:t>6. Дополнительные условия</w:t>
      </w:r>
    </w:p>
    <w:p w14:paraId="304B72DA" w14:textId="77777777" w:rsidR="00ED1FDF" w:rsidRPr="00D76035" w:rsidRDefault="00ED1FDF" w:rsidP="00ED1FDF">
      <w:pPr>
        <w:widowControl w:val="0"/>
        <w:ind w:firstLine="709"/>
        <w:jc w:val="both"/>
        <w:rPr>
          <w:sz w:val="22"/>
          <w:szCs w:val="22"/>
          <w:lang w:val="ru-RU"/>
        </w:rPr>
      </w:pPr>
      <w:r w:rsidRPr="00D76035">
        <w:rPr>
          <w:sz w:val="22"/>
          <w:szCs w:val="22"/>
          <w:lang w:val="ru-RU"/>
        </w:rPr>
        <w:t>6</w:t>
      </w:r>
      <w:r w:rsidRPr="00D76035">
        <w:rPr>
          <w:noProof/>
          <w:sz w:val="22"/>
          <w:szCs w:val="22"/>
          <w:lang w:val="ru-RU"/>
        </w:rPr>
        <w:t>.1.</w:t>
      </w:r>
      <w:r w:rsidRPr="00D76035">
        <w:rPr>
          <w:sz w:val="22"/>
          <w:szCs w:val="22"/>
          <w:lang w:val="ru-RU"/>
        </w:rPr>
        <w:t xml:space="preserve"> Все изменения и дополнения к настоящему договору действительны в случае, если они совершены в письменной форме и подписаны уполномоченными представителями обеих Сторон.</w:t>
      </w:r>
    </w:p>
    <w:p w14:paraId="5981F002" w14:textId="77777777" w:rsidR="00ED1FDF" w:rsidRPr="00D76035" w:rsidRDefault="00ED1FDF" w:rsidP="00ED1FDF">
      <w:pPr>
        <w:widowControl w:val="0"/>
        <w:ind w:firstLine="709"/>
        <w:jc w:val="both"/>
        <w:rPr>
          <w:sz w:val="22"/>
          <w:szCs w:val="22"/>
          <w:lang w:val="ru-RU"/>
        </w:rPr>
      </w:pPr>
      <w:r w:rsidRPr="00D76035">
        <w:rPr>
          <w:sz w:val="22"/>
          <w:szCs w:val="22"/>
          <w:lang w:val="ru-RU"/>
        </w:rPr>
        <w:t>6</w:t>
      </w:r>
      <w:r w:rsidRPr="00D76035">
        <w:rPr>
          <w:noProof/>
          <w:sz w:val="22"/>
          <w:szCs w:val="22"/>
          <w:lang w:val="ru-RU"/>
        </w:rPr>
        <w:t>.2.</w:t>
      </w:r>
      <w:r w:rsidRPr="00D76035">
        <w:rPr>
          <w:sz w:val="22"/>
          <w:szCs w:val="22"/>
          <w:lang w:val="ru-RU"/>
        </w:rPr>
        <w:t xml:space="preserve"> Текст настоящего договора составлен в двух подлинных экземплярах, по одному для каждой из Сторон.</w:t>
      </w:r>
    </w:p>
    <w:p w14:paraId="68E15C42" w14:textId="77777777" w:rsidR="00ED1FDF" w:rsidRDefault="00ED1FDF" w:rsidP="00ED1FDF">
      <w:pPr>
        <w:widowControl w:val="0"/>
        <w:ind w:firstLine="709"/>
        <w:jc w:val="center"/>
        <w:rPr>
          <w:b/>
          <w:sz w:val="22"/>
          <w:szCs w:val="22"/>
          <w:lang w:val="ru-RU"/>
        </w:rPr>
      </w:pPr>
      <w:r w:rsidRPr="00D76035">
        <w:rPr>
          <w:b/>
          <w:sz w:val="22"/>
          <w:szCs w:val="22"/>
          <w:lang w:val="ru-RU"/>
        </w:rPr>
        <w:t>Юридические адреса, реквизиты и подписи Сторон:</w:t>
      </w:r>
    </w:p>
    <w:p w14:paraId="289D4085" w14:textId="77777777" w:rsidR="00ED1FDF" w:rsidRPr="00D76035" w:rsidRDefault="00ED1FDF" w:rsidP="00ED1FDF">
      <w:pPr>
        <w:widowControl w:val="0"/>
        <w:ind w:firstLine="709"/>
        <w:jc w:val="center"/>
        <w:rPr>
          <w:b/>
          <w:sz w:val="22"/>
          <w:szCs w:val="22"/>
          <w:lang w:val="ru-RU"/>
        </w:rPr>
      </w:pPr>
    </w:p>
    <w:p w14:paraId="33C1016A" w14:textId="77777777" w:rsidR="00ED1FDF" w:rsidRPr="00D76035" w:rsidRDefault="00ED1FDF" w:rsidP="00ED1FDF">
      <w:pPr>
        <w:widowControl w:val="0"/>
        <w:ind w:firstLine="709"/>
        <w:jc w:val="center"/>
        <w:rPr>
          <w:b/>
          <w:sz w:val="22"/>
          <w:szCs w:val="22"/>
          <w:lang w:val="ru-RU"/>
        </w:rPr>
      </w:pPr>
      <w:r w:rsidRPr="00D76035">
        <w:rPr>
          <w:b/>
          <w:sz w:val="22"/>
          <w:szCs w:val="22"/>
          <w:lang w:val="ru-RU"/>
        </w:rPr>
        <w:t>Цедент                                                                                            Цессионарий</w:t>
      </w:r>
    </w:p>
    <w:p w14:paraId="0E6003D9" w14:textId="77777777" w:rsidR="00ED1FDF" w:rsidRPr="00D76035" w:rsidRDefault="00ED1FDF" w:rsidP="00ED1FDF">
      <w:pPr>
        <w:widowControl w:val="0"/>
        <w:ind w:firstLine="709"/>
        <w:jc w:val="center"/>
        <w:rPr>
          <w:b/>
          <w:sz w:val="22"/>
          <w:szCs w:val="22"/>
          <w:lang w:val="ru-RU"/>
        </w:rPr>
      </w:pPr>
      <w:r w:rsidRPr="00D76035">
        <w:rPr>
          <w:b/>
          <w:sz w:val="22"/>
          <w:szCs w:val="22"/>
          <w:lang w:val="ru-RU"/>
        </w:rPr>
        <w:t>______________                                                                             ______________</w:t>
      </w:r>
    </w:p>
    <w:p w14:paraId="3650115A" w14:textId="50744DD5" w:rsidR="00ED1FDF" w:rsidRDefault="00ED1FDF" w:rsidP="00ED1FDF"/>
    <w:sectPr w:rsidR="00ED1FDF" w:rsidSect="00ED1FDF">
      <w:pgSz w:w="11906" w:h="16838"/>
      <w:pgMar w:top="426"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DF"/>
    <w:rsid w:val="00ED1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C2E8"/>
  <w15:chartTrackingRefBased/>
  <w15:docId w15:val="{BA82BE47-F8E6-4DEA-B2BD-C66D8510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FDF"/>
    <w:pPr>
      <w:spacing w:after="0" w:line="240" w:lineRule="auto"/>
    </w:pPr>
    <w:rPr>
      <w:rFonts w:ascii="NTTimes/Cyrillic" w:eastAsia="Times New Roman" w:hAnsi="NTTimes/Cyrillic" w:cs="NTTimes/Cyrillic"/>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1FDF"/>
    <w:pPr>
      <w:widowControl w:val="0"/>
      <w:suppressAutoHyphens/>
      <w:autoSpaceDE w:val="0"/>
      <w:spacing w:after="0" w:line="240" w:lineRule="auto"/>
      <w:ind w:firstLine="720"/>
    </w:pPr>
    <w:rPr>
      <w:rFonts w:ascii="Arial" w:eastAsia="Calibri" w:hAnsi="Arial" w:cs="Arial"/>
      <w:kern w:val="0"/>
      <w:sz w:val="20"/>
      <w:szCs w:val="20"/>
      <w:lang w:eastAsia="zh-CN"/>
      <w14:ligatures w14:val="none"/>
    </w:rPr>
  </w:style>
  <w:style w:type="paragraph" w:customStyle="1" w:styleId="3">
    <w:name w:val="Обычный3"/>
    <w:rsid w:val="00ED1FDF"/>
    <w:pPr>
      <w:widowControl w:val="0"/>
      <w:spacing w:after="0" w:line="300" w:lineRule="auto"/>
      <w:ind w:firstLine="720"/>
      <w:jc w:val="both"/>
    </w:pPr>
    <w:rPr>
      <w:rFonts w:ascii="Times New Roman" w:eastAsia="Times New Roman" w:hAnsi="Times New Roman" w:cs="Times New Roman"/>
      <w:snapToGrid w:val="0"/>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Moscow Rad</dc:creator>
  <cp:keywords/>
  <dc:description/>
  <cp:lastModifiedBy>Moscow Rad</cp:lastModifiedBy>
  <cp:revision>1</cp:revision>
  <dcterms:created xsi:type="dcterms:W3CDTF">2024-02-28T06:17:00Z</dcterms:created>
  <dcterms:modified xsi:type="dcterms:W3CDTF">2024-02-28T06:20:00Z</dcterms:modified>
</cp:coreProperties>
</file>