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Боярских Анастасия Валентиновна (02.01.1984г.р., место рожд: пос. Се-Яха Ямальский р-н Тюменская обл., адрес рег: 620062, Свердловская обл, Екатеринбург г, Ленина пр-кт, дом № 62, корпус 9, квартира 53, СНИЛС06022366213, ИНН 890901021855, паспорт РФ серия 6517, номер 581136, выдан 08.05.2018, кем выдан ГУ МВД России по Свердловской области, код подразделения 660-003),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08.11.2023г. по делу №А60-46729/2023,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16.04.2024г. по продаже имущества Боярских Анастасии Валентиновны,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Боярских Анастасии Валентиновны 40817810050171912597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Боярских Анастасия Валентиновна (02.01.1984г.р., место рожд: пос. Се-Яха Ямальский р-н Тюменская обл., адрес рег: 620062, Свердловская обл, Екатеринбург г, Ленина пр-кт, дом № 62, корпус 9, квартира 53, СНИЛС06022366213, ИНН 890901021855, паспорт РФ серия 6517, номер 581136, выдан 08.05.2018, кем выдан ГУ МВД России по Свердловской области, код подразделения 660-003)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Боярских Анастасии Валентиновны 40817810050171912597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Боярских Анастасии Валентиновны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