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Боярских Анастасия Валентиновна (02.01.1984г.р., место рожд: пос. Се-Яха Ямальский р-н Тюменская обл., адрес рег: 620062, Свердловская обл, Екатеринбург г, Ленина пр-кт, дом № 62, корпус 9, квартира 53, СНИЛС06022366213, ИНН 890901021855, паспорт РФ серия 6517, номер 581136, выдан 08.05.2018, кем выдан ГУ МВД России по Свердловской области, код подразделения 660-003),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08.11.2023г. по делу №А60-46729/2023,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Боярских Анастасии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Боярских Анастасии Валентиновны 40817810050171912597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Боярских Анастасия Валентиновна (02.01.1984г.р., место рожд: пос. Се-Яха Ямальский р-н Тюменская обл., адрес рег: 620062, Свердловская обл, Екатеринбург г, Ленина пр-кт, дом № 62, корпус 9, квартира 53, СНИЛС06022366213, ИНН 890901021855, паспорт РФ серия 6517, номер 581136, выдан 08.05.2018, кем выдан ГУ МВД России по Свердловской области, код подразделения 660-003)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Боярских Анастасии Валентиновны 40817810050171912597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Боярских Анастасии Валентиновны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