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2948" w14:textId="0D771500" w:rsidR="00307891" w:rsidRDefault="00307891" w:rsidP="00307891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B067D27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2FC44BE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2E6055D" w14:textId="77777777" w:rsidR="005806E2" w:rsidRPr="000F20A8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D68A08C" w14:textId="1C884271" w:rsidR="00307891" w:rsidRPr="000F20A8" w:rsidRDefault="00572DB2" w:rsidP="00307891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Арбитражного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825403">
        <w:rPr>
          <w:rFonts w:ascii="Times New Roman" w:hAnsi="Times New Roman" w:cs="Times New Roman"/>
          <w:sz w:val="24"/>
          <w:szCs w:val="24"/>
        </w:rPr>
        <w:t xml:space="preserve"> суда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. Москвы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г. Москвы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825403">
        <w:rPr>
          <w:rFonts w:ascii="Times New Roman" w:hAnsi="Times New Roman" w:cs="Times New Roman"/>
          <w:sz w:val="24"/>
          <w:szCs w:val="24"/>
        </w:rPr>
        <w:t xml:space="preserve"> от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3 августа 2021 г."/>
              <w:format w:val="d MMMM yyyy 'г.'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23 августа 2021 г.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825403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40-127548/2021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А40-127548/2021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0B156F" w:rsidRPr="00683A93">
        <w:rPr>
          <w:rFonts w:ascii="Times New Roman" w:hAnsi="Times New Roman" w:cs="Times New Roman"/>
          <w:sz w:val="24"/>
        </w:rPr>
        <w:t xml:space="preserve"> конкурсным управляющим (ликвидатором)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Коммерческим Банком «ИНТЕРПРОМБАНК» (акционерное общество) (АО КБ «ИНТЕРПРОМБАНК», адрес регистрации: 119019, г. Москва, Гоголевский б-р, д. 9, стр. 1, ИНН 7704132246, ОГРН 1027739033013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Коммерческим Банком «ИНТЕРПРОМБАНК» (акционерное общество) (АО КБ «ИНТЕРПРОМБАНК», адрес регистрации: 119019, г. Москва, Гоголевский б-р, д. 9, стр. 1, ИНН 7704132246, ОГРН 1027739033013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организация), сообщает, </w:t>
      </w:r>
      <w:r w:rsidR="00307891" w:rsidRPr="000F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307891" w:rsidRPr="000F2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307891" w:rsidRPr="000F2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91" w:rsidRPr="000F20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307891" w:rsidRPr="000F20A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307891" w:rsidRPr="000F20A8">
        <w:rPr>
          <w:rFonts w:ascii="Times New Roman" w:hAnsi="Times New Roman" w:cs="Times New Roman"/>
          <w:b/>
          <w:sz w:val="24"/>
          <w:szCs w:val="24"/>
        </w:rPr>
      </w:r>
      <w:r w:rsidR="00307891" w:rsidRPr="000F20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07891" w:rsidRPr="000F20A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307891" w:rsidRPr="000F20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 организации (</w:t>
      </w:r>
      <w:r w:rsidR="00825403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4295047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77034295047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825403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«Коммерсантъ»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825403">
        <w:rPr>
          <w:rFonts w:ascii="Times New Roman" w:hAnsi="Times New Roman" w:cs="Times New Roman"/>
          <w:sz w:val="24"/>
          <w:szCs w:val="24"/>
        </w:rPr>
        <w:t xml:space="preserve"> от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5 июля 2023 г."/>
              <w:format w:val="d MMMM yyyy 'г.'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15 июля 2023 г.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825403">
        <w:rPr>
          <w:rFonts w:ascii="Times New Roman" w:hAnsi="Times New Roman" w:cs="Times New Roman"/>
          <w:sz w:val="24"/>
          <w:szCs w:val="24"/>
        </w:rPr>
        <w:t xml:space="preserve"> № </w:t>
      </w:r>
      <w:r w:rsidR="008254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7 (7572)"/>
            </w:textInput>
          </w:ffData>
        </w:fldChar>
      </w:r>
      <w:r w:rsidR="008254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  <w:szCs w:val="24"/>
        </w:rPr>
      </w:r>
      <w:r w:rsidR="00825403">
        <w:rPr>
          <w:rFonts w:ascii="Times New Roman" w:hAnsi="Times New Roman" w:cs="Times New Roman"/>
          <w:sz w:val="24"/>
          <w:szCs w:val="24"/>
        </w:rPr>
        <w:fldChar w:fldCharType="separate"/>
      </w:r>
      <w:r w:rsidR="00825403">
        <w:rPr>
          <w:rFonts w:ascii="Times New Roman" w:hAnsi="Times New Roman" w:cs="Times New Roman"/>
          <w:sz w:val="24"/>
          <w:szCs w:val="24"/>
        </w:rPr>
        <w:t>127 (7572)</w:t>
      </w:r>
      <w:r w:rsidR="00825403">
        <w:rPr>
          <w:rFonts w:ascii="Times New Roman" w:hAnsi="Times New Roman" w:cs="Times New Roman"/>
          <w:sz w:val="24"/>
          <w:szCs w:val="24"/>
        </w:rPr>
        <w:fldChar w:fldCharType="end"/>
      </w:r>
      <w:r w:rsidR="00307891" w:rsidRPr="000F20A8">
        <w:rPr>
          <w:rFonts w:ascii="Times New Roman" w:hAnsi="Times New Roman" w:cs="Times New Roman"/>
          <w:sz w:val="24"/>
          <w:szCs w:val="24"/>
        </w:rPr>
        <w:t xml:space="preserve">), проведенных в период </w:t>
      </w:r>
      <w:r w:rsidR="00825403">
        <w:rPr>
          <w:b/>
          <w:bCs/>
        </w:rPr>
        <w:t xml:space="preserve">с </w:t>
      </w:r>
      <w:r w:rsidR="00825403">
        <w:rPr>
          <w:rFonts w:ascii="Times New Roman" w:hAnsi="Times New Roman" w:cs="Times New Roman"/>
          <w:sz w:val="24"/>
          <w:szCs w:val="24"/>
        </w:rPr>
        <w:t>1 ноября 2023 г. по 26 ноября 2023 г</w:t>
      </w:r>
      <w:r w:rsidR="00860F1C">
        <w:t>,</w:t>
      </w:r>
      <w:r w:rsidR="00860F1C" w:rsidRPr="0047140F">
        <w:t xml:space="preserve"> </w:t>
      </w:r>
      <w:r w:rsidR="00307891" w:rsidRPr="000F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307891" w:rsidRPr="000F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82540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ему"/>
            </w:textInput>
          </w:ffData>
        </w:fldChar>
      </w:r>
      <w:r w:rsidR="00825403">
        <w:rPr>
          <w:rFonts w:ascii="Times New Roman" w:hAnsi="Times New Roman" w:cs="Times New Roman"/>
          <w:sz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</w:rPr>
      </w:r>
      <w:r w:rsidR="00825403">
        <w:rPr>
          <w:rFonts w:ascii="Times New Roman" w:hAnsi="Times New Roman" w:cs="Times New Roman"/>
          <w:sz w:val="24"/>
        </w:rPr>
        <w:fldChar w:fldCharType="separate"/>
      </w:r>
      <w:r w:rsidR="00825403">
        <w:rPr>
          <w:rFonts w:ascii="Times New Roman" w:hAnsi="Times New Roman" w:cs="Times New Roman"/>
          <w:noProof/>
          <w:sz w:val="24"/>
        </w:rPr>
        <w:t>ему</w:t>
      </w:r>
      <w:r w:rsidR="00825403">
        <w:rPr>
          <w:rFonts w:ascii="Times New Roman" w:hAnsi="Times New Roman" w:cs="Times New Roman"/>
          <w:sz w:val="24"/>
        </w:rPr>
        <w:fldChar w:fldCharType="end"/>
      </w:r>
      <w:r w:rsidR="000B156F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82540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у"/>
            </w:textInput>
          </w:ffData>
        </w:fldChar>
      </w:r>
      <w:r w:rsidR="00825403">
        <w:rPr>
          <w:rFonts w:ascii="Times New Roman" w:hAnsi="Times New Roman" w:cs="Times New Roman"/>
          <w:sz w:val="24"/>
        </w:rPr>
        <w:instrText xml:space="preserve"> FORMTEXT </w:instrText>
      </w:r>
      <w:r w:rsidR="00825403">
        <w:rPr>
          <w:rFonts w:ascii="Times New Roman" w:hAnsi="Times New Roman" w:cs="Times New Roman"/>
          <w:sz w:val="24"/>
        </w:rPr>
      </w:r>
      <w:r w:rsidR="00825403">
        <w:rPr>
          <w:rFonts w:ascii="Times New Roman" w:hAnsi="Times New Roman" w:cs="Times New Roman"/>
          <w:sz w:val="24"/>
        </w:rPr>
        <w:fldChar w:fldCharType="separate"/>
      </w:r>
      <w:r w:rsidR="00825403">
        <w:rPr>
          <w:rFonts w:ascii="Times New Roman" w:hAnsi="Times New Roman" w:cs="Times New Roman"/>
          <w:noProof/>
          <w:sz w:val="24"/>
        </w:rPr>
        <w:t>у</w:t>
      </w:r>
      <w:r w:rsidR="00825403">
        <w:rPr>
          <w:rFonts w:ascii="Times New Roman" w:hAnsi="Times New Roman" w:cs="Times New Roman"/>
          <w:sz w:val="24"/>
        </w:rPr>
        <w:fldChar w:fldCharType="end"/>
      </w:r>
      <w:r w:rsidR="00307891" w:rsidRPr="000F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1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409"/>
        <w:gridCol w:w="5811"/>
      </w:tblGrid>
      <w:tr w:rsidR="00307891" w:rsidRPr="009F45CE" w14:paraId="78936178" w14:textId="77777777" w:rsidTr="00D96510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3D395" w14:textId="77777777"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8C1DD" w14:textId="77777777" w:rsidR="00307891" w:rsidRPr="009F45CE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200BE" w14:textId="77777777" w:rsidR="00307891" w:rsidRPr="003D3D6F" w:rsidRDefault="00307891" w:rsidP="004838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B156F" w:rsidRPr="00C80ADF" w14:paraId="53DC56F8" w14:textId="77777777" w:rsidTr="00D96510">
        <w:tc>
          <w:tcPr>
            <w:tcW w:w="60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F40BD" w14:textId="4DDC1B6B" w:rsidR="000B156F" w:rsidRPr="00825403" w:rsidRDefault="00825403" w:rsidP="00D024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36E25" w14:textId="4FCF9DA2" w:rsidR="000B156F" w:rsidRPr="00825403" w:rsidRDefault="00825403" w:rsidP="00825403">
            <w:pPr>
              <w:jc w:val="center"/>
            </w:pPr>
            <w:r w:rsidRPr="00825403">
              <w:t>10 300 000,00</w:t>
            </w:r>
          </w:p>
        </w:tc>
        <w:tc>
          <w:tcPr>
            <w:tcW w:w="31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57953" w14:textId="477BF316" w:rsidR="000B156F" w:rsidRPr="00825403" w:rsidRDefault="0020248D" w:rsidP="00D02430">
            <w:pPr>
              <w:jc w:val="center"/>
            </w:pPr>
            <w:r>
              <w:t xml:space="preserve">ИП </w:t>
            </w:r>
            <w:r w:rsidR="00825403" w:rsidRPr="00825403">
              <w:t>Рощин Александр Сергеевич</w:t>
            </w:r>
          </w:p>
        </w:tc>
      </w:tr>
    </w:tbl>
    <w:p w14:paraId="139D4796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0B156F"/>
    <w:rsid w:val="000F20A8"/>
    <w:rsid w:val="00147468"/>
    <w:rsid w:val="0020248D"/>
    <w:rsid w:val="002A2930"/>
    <w:rsid w:val="00307891"/>
    <w:rsid w:val="003554B1"/>
    <w:rsid w:val="003D3D6F"/>
    <w:rsid w:val="003F1002"/>
    <w:rsid w:val="003F4D88"/>
    <w:rsid w:val="005220DC"/>
    <w:rsid w:val="00572DB2"/>
    <w:rsid w:val="005806E2"/>
    <w:rsid w:val="00732BE6"/>
    <w:rsid w:val="00751CC0"/>
    <w:rsid w:val="00825403"/>
    <w:rsid w:val="00860F1C"/>
    <w:rsid w:val="00930BBE"/>
    <w:rsid w:val="00960164"/>
    <w:rsid w:val="009A213F"/>
    <w:rsid w:val="009C3280"/>
    <w:rsid w:val="00CB1641"/>
    <w:rsid w:val="00CC102E"/>
    <w:rsid w:val="00CE58D1"/>
    <w:rsid w:val="00D96510"/>
    <w:rsid w:val="00E809E3"/>
    <w:rsid w:val="00F30B33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A1CA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dcterms:created xsi:type="dcterms:W3CDTF">2024-04-17T08:22:00Z</dcterms:created>
  <dcterms:modified xsi:type="dcterms:W3CDTF">2024-04-17T08:22:00Z</dcterms:modified>
</cp:coreProperties>
</file>