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Осинцева Екатерина Владимировна (Падалко Екатерина Владимировна) (09.03.1986г.р., место рожд: с. Золотоношка Стерлитамакского р-на Башкирской АССР, адрес рег: 453130, Башкортостан Респ, Стерлитамак г, Полевая ул, дом № 133, СНИЛС10665191751, ИНН 026814532022, паспорт РФ серия 8011, номер 354957, выдан 19.08.2011, кем выдан Отделом УФМС России по Республике Башкортостан в городе Стерлитамак, код подразделения 020-024),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07.12.2022г. по делу №А07-32459/2022,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30.05.2024г. по продаже имущества Осинцевой Екатерины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«ОЙЛ ПАРТНЕР», ОГРН 1210200027124, ИНН 0268093792,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30.05.2024г. на сайте https://lot-online.ru/, и указана в Протоколе  от 30.05.2024г.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Осинцевой Екатерины Владимировны 40817810650175394980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Осинцева Екатерина Владимировна (Падалко Екатерина Владимировна) (09.03.1986г.р., место рожд: с. Золотоношка Стерлитамакского р-на Башкирской АССР, адрес рег: 453130, Башкортостан Респ, Стерлитамак г, Полевая ул, дом № 133, СНИЛС10665191751, ИНН 026814532022, паспорт РФ серия 8011, номер 354957, выдан 19.08.2011, кем выдан Отделом УФМС России по Республике Башкортостан в городе Стерлитамак, код подразделения 020-024)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Осинцевой Екатерины Владимировны 40817810650175394980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Осинцевой Екатерины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