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Сухоносов Владимир Анатольевич (30.06.1984г.р., место рожд: пос. Бишкиль Чебаркульского р-на Челябинской обл., адрес рег: 456408, Челябинская обл, Чебаркульский р-н, Бишкиль п, Заводская ул, дом № 19, СНИЛС07325609156, ИНН 744911215997, паспорт РФ серия 7504, номер 583699, выдан 25.05.2005, кем выдан УВД Ленинского района города Челябинска, код подразделения 742-044),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09.03.2023г. по делу №А76-796/2023,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13.03.2024г. по продаже имущества Сухоносова Владимира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Serena, 1993 г., VIN: KVNC23-400343, год изготовления: 1993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28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(Сухоносовой Анне Витальевне)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13.03.2024г.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Сухоносова Владимира Анатольевича 40817810850168065958,</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Сухоносов Владимир Анатольевич (30.06.1984г.р., место рожд: пос. Бишкиль Чебаркульского р-на Челябинской обл., адрес рег: 456408, Челябинская обл, Чебаркульский р-н, Бишкиль п, Заводская ул, дом № 19, СНИЛС07325609156, ИНН 744911215997, паспорт РФ серия 7504, номер 583699, выдан 25.05.2005, кем выдан УВД Ленинского района города Челябинска, код подразделения 742-044)</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Сухоносова Владимира Анатольевича 40817810850168065958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Сухоносова Владимира Анатольевича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1293</Words>
  <Characters>9225</Characters>
  <CharactersWithSpaces>10956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2024-04-23T12:40:30Z</dcterms:modified>
  <cp:revision>1</cp:revision>
  <dc:subject/>
  <dc:title/>
</cp:coreProperties>
</file>