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CA" w:rsidRDefault="000207EF" w:rsidP="0010406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04063">
        <w:rPr>
          <w:rFonts w:ascii="Times New Roman" w:hAnsi="Times New Roman" w:cs="Times New Roman"/>
        </w:rPr>
        <w:t xml:space="preserve">АО «Российский аукционный дом» (ИНН 7838430413, 190000, Санкт-Петербург, пер. </w:t>
      </w:r>
      <w:proofErr w:type="spellStart"/>
      <w:r w:rsidRPr="00104063">
        <w:rPr>
          <w:rFonts w:ascii="Times New Roman" w:hAnsi="Times New Roman" w:cs="Times New Roman"/>
        </w:rPr>
        <w:t>Гривцова</w:t>
      </w:r>
      <w:proofErr w:type="spellEnd"/>
      <w:r w:rsidRPr="00104063">
        <w:rPr>
          <w:rFonts w:ascii="Times New Roman" w:hAnsi="Times New Roman" w:cs="Times New Roman"/>
        </w:rPr>
        <w:t xml:space="preserve">, д.5, </w:t>
      </w:r>
      <w:proofErr w:type="spellStart"/>
      <w:r w:rsidRPr="00104063">
        <w:rPr>
          <w:rFonts w:ascii="Times New Roman" w:hAnsi="Times New Roman" w:cs="Times New Roman"/>
        </w:rPr>
        <w:t>лит.В</w:t>
      </w:r>
      <w:proofErr w:type="spellEnd"/>
      <w:r w:rsidRPr="00104063">
        <w:rPr>
          <w:rFonts w:ascii="Times New Roman" w:hAnsi="Times New Roman" w:cs="Times New Roman"/>
        </w:rPr>
        <w:t xml:space="preserve">, 8 8007775757 (доб.421), shtefan@auction-house.ru, далее-Организатор торгов), действующее на </w:t>
      </w:r>
      <w:proofErr w:type="spellStart"/>
      <w:r w:rsidRPr="00104063">
        <w:rPr>
          <w:rFonts w:ascii="Times New Roman" w:hAnsi="Times New Roman" w:cs="Times New Roman"/>
        </w:rPr>
        <w:t>осн</w:t>
      </w:r>
      <w:proofErr w:type="spellEnd"/>
      <w:r w:rsidRPr="00104063">
        <w:rPr>
          <w:rFonts w:ascii="Times New Roman" w:hAnsi="Times New Roman" w:cs="Times New Roman"/>
        </w:rPr>
        <w:t xml:space="preserve">. договора поручения с </w:t>
      </w:r>
      <w:r w:rsidRPr="00104063">
        <w:rPr>
          <w:rFonts w:ascii="Times New Roman" w:hAnsi="Times New Roman" w:cs="Times New Roman"/>
          <w:b/>
        </w:rPr>
        <w:t>ООО "ЕВРОФИНАНС"</w:t>
      </w:r>
      <w:r w:rsidRPr="00104063">
        <w:rPr>
          <w:rFonts w:ascii="Times New Roman" w:hAnsi="Times New Roman" w:cs="Times New Roman"/>
        </w:rPr>
        <w:t xml:space="preserve"> (ИНН 7701520113), в </w:t>
      </w:r>
      <w:r w:rsidRPr="00104063">
        <w:rPr>
          <w:rFonts w:ascii="Times New Roman" w:hAnsi="Times New Roman" w:cs="Times New Roman"/>
          <w:b/>
        </w:rPr>
        <w:t xml:space="preserve">лице конкурсного управляющего </w:t>
      </w:r>
      <w:proofErr w:type="spellStart"/>
      <w:r w:rsidRPr="00104063">
        <w:rPr>
          <w:rFonts w:ascii="Times New Roman" w:hAnsi="Times New Roman" w:cs="Times New Roman"/>
          <w:b/>
        </w:rPr>
        <w:t>Сахалкиной</w:t>
      </w:r>
      <w:proofErr w:type="spellEnd"/>
      <w:r w:rsidRPr="00104063">
        <w:rPr>
          <w:rFonts w:ascii="Times New Roman" w:hAnsi="Times New Roman" w:cs="Times New Roman"/>
          <w:b/>
        </w:rPr>
        <w:t xml:space="preserve"> К.А.</w:t>
      </w:r>
      <w:r w:rsidRPr="00104063">
        <w:rPr>
          <w:rFonts w:ascii="Times New Roman" w:hAnsi="Times New Roman" w:cs="Times New Roman"/>
        </w:rPr>
        <w:t xml:space="preserve"> (ИНН 212906939123), член САУ "СРО "ДЕЛО" (ИНН 5010029544), действующего на </w:t>
      </w:r>
      <w:proofErr w:type="spellStart"/>
      <w:r w:rsidRPr="00104063">
        <w:rPr>
          <w:rFonts w:ascii="Times New Roman" w:hAnsi="Times New Roman" w:cs="Times New Roman"/>
        </w:rPr>
        <w:t>осн</w:t>
      </w:r>
      <w:proofErr w:type="spellEnd"/>
      <w:r w:rsidRPr="00104063">
        <w:rPr>
          <w:rFonts w:ascii="Times New Roman" w:hAnsi="Times New Roman" w:cs="Times New Roman"/>
        </w:rPr>
        <w:t>. реше</w:t>
      </w:r>
      <w:r w:rsidR="001370BA" w:rsidRPr="00104063">
        <w:rPr>
          <w:rFonts w:ascii="Times New Roman" w:hAnsi="Times New Roman" w:cs="Times New Roman"/>
        </w:rPr>
        <w:t>ния Арбитражного суда</w:t>
      </w:r>
      <w:r w:rsidRPr="00104063">
        <w:rPr>
          <w:rFonts w:ascii="Times New Roman" w:hAnsi="Times New Roman" w:cs="Times New Roman"/>
        </w:rPr>
        <w:t xml:space="preserve"> г. Москвы от 26.11.2018 по делу № А40-122605/17-160-129, </w:t>
      </w:r>
      <w:r w:rsidR="00C20F9E" w:rsidRPr="00104063">
        <w:rPr>
          <w:rFonts w:ascii="Times New Roman" w:hAnsi="Times New Roman" w:cs="Times New Roman"/>
        </w:rPr>
        <w:t xml:space="preserve">сообщает </w:t>
      </w:r>
      <w:r w:rsidR="00C20F9E" w:rsidRPr="00104063">
        <w:rPr>
          <w:rFonts w:ascii="Times New Roman" w:hAnsi="Times New Roman" w:cs="Times New Roman"/>
          <w:b/>
        </w:rPr>
        <w:t>о возобновлении открытых электронных торгов</w:t>
      </w:r>
      <w:r w:rsidR="00C20F9E" w:rsidRPr="00104063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</w:t>
      </w:r>
      <w:r w:rsidRPr="00104063">
        <w:rPr>
          <w:rFonts w:ascii="Times New Roman" w:hAnsi="Times New Roman" w:cs="Times New Roman"/>
        </w:rPr>
        <w:t>ния предложений о цене (далее-</w:t>
      </w:r>
      <w:r w:rsidR="00C20F9E" w:rsidRPr="00104063">
        <w:rPr>
          <w:rFonts w:ascii="Times New Roman" w:hAnsi="Times New Roman" w:cs="Times New Roman"/>
        </w:rPr>
        <w:t>Торги) на электронной площадке АО «Российский аукционный дом», по адресу в сети Интернет: http://lot-onlin</w:t>
      </w:r>
      <w:r w:rsidR="00104063" w:rsidRPr="00104063">
        <w:rPr>
          <w:rFonts w:ascii="Times New Roman" w:hAnsi="Times New Roman" w:cs="Times New Roman"/>
        </w:rPr>
        <w:t xml:space="preserve">e.ru (№ торгов </w:t>
      </w:r>
      <w:r w:rsidRPr="00104063">
        <w:rPr>
          <w:rFonts w:ascii="Times New Roman" w:hAnsi="Times New Roman" w:cs="Times New Roman"/>
        </w:rPr>
        <w:t>156164</w:t>
      </w:r>
      <w:r w:rsidR="00C20F9E" w:rsidRPr="00104063">
        <w:rPr>
          <w:rFonts w:ascii="Times New Roman" w:hAnsi="Times New Roman" w:cs="Times New Roman"/>
        </w:rPr>
        <w:t xml:space="preserve">) по </w:t>
      </w:r>
      <w:r w:rsidR="00C20F9E" w:rsidRPr="00104063">
        <w:rPr>
          <w:rFonts w:ascii="Times New Roman" w:hAnsi="Times New Roman" w:cs="Times New Roman"/>
          <w:b/>
          <w:bCs/>
        </w:rPr>
        <w:t xml:space="preserve">Лоту 1 и Лоту 2 </w:t>
      </w:r>
      <w:r w:rsidR="00C20F9E" w:rsidRPr="00104063">
        <w:rPr>
          <w:rFonts w:ascii="Times New Roman" w:hAnsi="Times New Roman" w:cs="Times New Roman"/>
        </w:rPr>
        <w:t xml:space="preserve">(сообщение </w:t>
      </w:r>
      <w:r w:rsidR="00104063" w:rsidRPr="00104063">
        <w:rPr>
          <w:rFonts w:ascii="Times New Roman" w:hAnsi="Times New Roman" w:cs="Times New Roman"/>
        </w:rPr>
        <w:t>№ 02030204564 в газете АО «Коммерсантъ</w:t>
      </w:r>
      <w:r w:rsidR="002A4FCA">
        <w:rPr>
          <w:rFonts w:ascii="Times New Roman" w:hAnsi="Times New Roman" w:cs="Times New Roman"/>
        </w:rPr>
        <w:t>» № 80</w:t>
      </w:r>
      <w:r w:rsidR="00104063" w:rsidRPr="00104063">
        <w:rPr>
          <w:rFonts w:ascii="Times New Roman" w:hAnsi="Times New Roman" w:cs="Times New Roman"/>
        </w:rPr>
        <w:t>(7525) от 06.05.2023, далее–</w:t>
      </w:r>
      <w:r w:rsidR="00C20F9E" w:rsidRPr="00104063">
        <w:rPr>
          <w:rFonts w:ascii="Times New Roman" w:hAnsi="Times New Roman" w:cs="Times New Roman"/>
        </w:rPr>
        <w:t>Сообщение</w:t>
      </w:r>
      <w:r w:rsidR="001370BA" w:rsidRPr="00104063">
        <w:rPr>
          <w:rFonts w:ascii="Times New Roman" w:hAnsi="Times New Roman" w:cs="Times New Roman"/>
        </w:rPr>
        <w:t xml:space="preserve"> в К</w:t>
      </w:r>
      <w:r w:rsidR="00104063">
        <w:rPr>
          <w:rFonts w:ascii="Times New Roman" w:hAnsi="Times New Roman" w:cs="Times New Roman"/>
        </w:rPr>
        <w:t>оммерсанте</w:t>
      </w:r>
      <w:r w:rsidR="00C20F9E" w:rsidRPr="00104063">
        <w:rPr>
          <w:rFonts w:ascii="Times New Roman" w:hAnsi="Times New Roman" w:cs="Times New Roman"/>
        </w:rPr>
        <w:t>). Срок приема заявок на</w:t>
      </w:r>
      <w:r w:rsidR="00104063" w:rsidRPr="00104063">
        <w:rPr>
          <w:rFonts w:ascii="Times New Roman" w:hAnsi="Times New Roman" w:cs="Times New Roman"/>
        </w:rPr>
        <w:t xml:space="preserve"> участие в Торгах по 09.06.2024 до 23:00 (</w:t>
      </w:r>
      <w:proofErr w:type="spellStart"/>
      <w:r w:rsidR="00104063" w:rsidRPr="00104063">
        <w:rPr>
          <w:rFonts w:ascii="Times New Roman" w:hAnsi="Times New Roman" w:cs="Times New Roman"/>
        </w:rPr>
        <w:t>М</w:t>
      </w:r>
      <w:r w:rsidR="00C20F9E" w:rsidRPr="00104063">
        <w:rPr>
          <w:rFonts w:ascii="Times New Roman" w:hAnsi="Times New Roman" w:cs="Times New Roman"/>
        </w:rPr>
        <w:t>ск</w:t>
      </w:r>
      <w:proofErr w:type="spellEnd"/>
      <w:r w:rsidR="00C20F9E" w:rsidRPr="00104063">
        <w:rPr>
          <w:rFonts w:ascii="Times New Roman" w:hAnsi="Times New Roman" w:cs="Times New Roman"/>
        </w:rPr>
        <w:t>)</w:t>
      </w:r>
      <w:r w:rsidR="00104063" w:rsidRPr="00104063">
        <w:rPr>
          <w:rFonts w:ascii="Times New Roman" w:hAnsi="Times New Roman" w:cs="Times New Roman"/>
        </w:rPr>
        <w:t>. Определение участников Торгов-10.06.2024</w:t>
      </w:r>
      <w:r w:rsidR="00C20F9E" w:rsidRPr="00104063">
        <w:rPr>
          <w:rFonts w:ascii="Times New Roman" w:hAnsi="Times New Roman" w:cs="Times New Roman"/>
        </w:rPr>
        <w:t xml:space="preserve"> оформляется протоколом об определении уча</w:t>
      </w:r>
      <w:r w:rsidR="00104063" w:rsidRPr="00104063">
        <w:rPr>
          <w:rFonts w:ascii="Times New Roman" w:hAnsi="Times New Roman" w:cs="Times New Roman"/>
        </w:rPr>
        <w:t xml:space="preserve">стников Торгов. </w:t>
      </w:r>
      <w:r w:rsidR="00104063" w:rsidRPr="00104063">
        <w:rPr>
          <w:rFonts w:ascii="Times New Roman" w:hAnsi="Times New Roman" w:cs="Times New Roman"/>
          <w:b/>
        </w:rPr>
        <w:t>Дата Торгов</w:t>
      </w:r>
      <w:r w:rsidR="002A4FCA">
        <w:rPr>
          <w:rFonts w:ascii="Times New Roman" w:hAnsi="Times New Roman" w:cs="Times New Roman"/>
          <w:b/>
        </w:rPr>
        <w:t xml:space="preserve">-11.06.2024 </w:t>
      </w:r>
      <w:r w:rsidR="00104063" w:rsidRPr="00104063">
        <w:rPr>
          <w:rFonts w:ascii="Times New Roman" w:hAnsi="Times New Roman" w:cs="Times New Roman"/>
          <w:b/>
        </w:rPr>
        <w:t>в 10:00</w:t>
      </w:r>
      <w:r w:rsidR="00C20F9E" w:rsidRPr="00104063">
        <w:rPr>
          <w:rFonts w:ascii="Times New Roman" w:hAnsi="Times New Roman" w:cs="Times New Roman"/>
          <w:b/>
        </w:rPr>
        <w:t xml:space="preserve">. </w:t>
      </w:r>
      <w:r w:rsidR="00C20F9E" w:rsidRPr="00104063">
        <w:rPr>
          <w:rFonts w:ascii="Times New Roman" w:hAnsi="Times New Roman" w:cs="Times New Roman"/>
        </w:rPr>
        <w:t>Порядок и условия проведения Торгов, а также иные необходимые сведения определены в Сообщении</w:t>
      </w:r>
      <w:r w:rsidR="00104063" w:rsidRPr="00104063">
        <w:rPr>
          <w:rFonts w:ascii="Times New Roman" w:hAnsi="Times New Roman" w:cs="Times New Roman"/>
        </w:rPr>
        <w:t xml:space="preserve"> в Коммерсанте</w:t>
      </w:r>
      <w:r w:rsidR="00C20F9E" w:rsidRPr="00104063">
        <w:rPr>
          <w:rFonts w:ascii="Times New Roman" w:hAnsi="Times New Roman" w:cs="Times New Roman"/>
        </w:rPr>
        <w:t>.</w:t>
      </w:r>
      <w:r w:rsidR="0010406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370BA" w:rsidRPr="00104063" w:rsidRDefault="001370BA" w:rsidP="0010406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04063">
        <w:rPr>
          <w:rFonts w:ascii="Times New Roman" w:hAnsi="Times New Roman" w:cs="Times New Roman"/>
        </w:rPr>
        <w:t xml:space="preserve">Организатор торгов также сообщает о внесении изменений в Сообщение в Коммерсанте, Лот 2 следует читать в следующей редакции: </w:t>
      </w:r>
      <w:r w:rsidRPr="00104063">
        <w:rPr>
          <w:rFonts w:ascii="Times New Roman" w:hAnsi="Times New Roman" w:cs="Times New Roman"/>
          <w:b/>
        </w:rPr>
        <w:t>«Лот 2: Дебиторская задолженность к ООО «КОНТИНЕНТ» (</w:t>
      </w:r>
      <w:r w:rsidRPr="00104063">
        <w:rPr>
          <w:rFonts w:ascii="Times New Roman" w:hAnsi="Times New Roman" w:cs="Times New Roman"/>
        </w:rPr>
        <w:t>ИНН 7704778537) в размере 4</w:t>
      </w:r>
      <w:r w:rsidRPr="00104063">
        <w:rPr>
          <w:rFonts w:ascii="Times New Roman" w:hAnsi="Times New Roman" w:cs="Times New Roman"/>
          <w:lang w:val="en-US"/>
        </w:rPr>
        <w:t> </w:t>
      </w:r>
      <w:r w:rsidRPr="00104063">
        <w:rPr>
          <w:rFonts w:ascii="Times New Roman" w:hAnsi="Times New Roman" w:cs="Times New Roman"/>
        </w:rPr>
        <w:t xml:space="preserve">692 654,59 руб. на основании решения АС г. Москвы от 07.04.2022 по делу №А40-318327/19-7-2481; </w:t>
      </w:r>
      <w:r w:rsidRPr="00104063">
        <w:rPr>
          <w:rFonts w:ascii="Times New Roman" w:hAnsi="Times New Roman" w:cs="Times New Roman"/>
          <w:b/>
        </w:rPr>
        <w:t>Дебиторская задолженность к ООО «</w:t>
      </w:r>
      <w:proofErr w:type="spellStart"/>
      <w:r w:rsidRPr="00104063">
        <w:rPr>
          <w:rFonts w:ascii="Times New Roman" w:hAnsi="Times New Roman" w:cs="Times New Roman"/>
          <w:b/>
        </w:rPr>
        <w:t>Инстаробот</w:t>
      </w:r>
      <w:proofErr w:type="spellEnd"/>
      <w:r w:rsidRPr="00104063">
        <w:rPr>
          <w:rFonts w:ascii="Times New Roman" w:hAnsi="Times New Roman" w:cs="Times New Roman"/>
        </w:rPr>
        <w:t>» (ИНН 7730706592, исключено из ЕГРЮЛ от 20.01.</w:t>
      </w:r>
      <w:r w:rsidR="00104063" w:rsidRPr="00104063">
        <w:rPr>
          <w:rFonts w:ascii="Times New Roman" w:hAnsi="Times New Roman" w:cs="Times New Roman"/>
        </w:rPr>
        <w:t>2023</w:t>
      </w:r>
      <w:r w:rsidRPr="00104063">
        <w:rPr>
          <w:rFonts w:ascii="Times New Roman" w:hAnsi="Times New Roman" w:cs="Times New Roman"/>
        </w:rPr>
        <w:t xml:space="preserve">) в размере 823 632 043, 64 руб. на основании решения АС г. Москвы от 18.09.2020 по делу №А40-178373/19-55-1381; </w:t>
      </w:r>
      <w:r w:rsidRPr="00104063">
        <w:rPr>
          <w:rFonts w:ascii="Times New Roman" w:hAnsi="Times New Roman" w:cs="Times New Roman"/>
          <w:b/>
        </w:rPr>
        <w:t>Дебиторская задолженность к НП «Центр стратегического развития и инвестиций»</w:t>
      </w:r>
      <w:r w:rsidRPr="00104063">
        <w:rPr>
          <w:rFonts w:ascii="Times New Roman" w:hAnsi="Times New Roman" w:cs="Times New Roman"/>
        </w:rPr>
        <w:t xml:space="preserve"> (ИНН 7709332062) в размере 21 447,79 руб. на основании решения АС г. Москвы от 11.09.2019 по делу №А40-178370/19-10-1094; </w:t>
      </w:r>
      <w:r w:rsidRPr="00104063">
        <w:rPr>
          <w:rFonts w:ascii="Times New Roman" w:hAnsi="Times New Roman" w:cs="Times New Roman"/>
          <w:b/>
        </w:rPr>
        <w:t>Дебиторская задолженность к ООО «</w:t>
      </w:r>
      <w:proofErr w:type="spellStart"/>
      <w:r w:rsidRPr="00104063">
        <w:rPr>
          <w:rFonts w:ascii="Times New Roman" w:hAnsi="Times New Roman" w:cs="Times New Roman"/>
          <w:b/>
        </w:rPr>
        <w:t>Санлэнд</w:t>
      </w:r>
      <w:proofErr w:type="spellEnd"/>
      <w:r w:rsidRPr="00104063">
        <w:rPr>
          <w:rFonts w:ascii="Times New Roman" w:hAnsi="Times New Roman" w:cs="Times New Roman"/>
          <w:b/>
        </w:rPr>
        <w:t>»</w:t>
      </w:r>
      <w:r w:rsidRPr="00104063">
        <w:rPr>
          <w:rFonts w:ascii="Times New Roman" w:hAnsi="Times New Roman" w:cs="Times New Roman"/>
        </w:rPr>
        <w:t xml:space="preserve"> (ИНН 5032093543) в размере 2 798 580,22 руб. на основании решения АС Московской области от 12.11.2020 по делу №А41-1336/2020; </w:t>
      </w:r>
      <w:r w:rsidRPr="00104063">
        <w:rPr>
          <w:rFonts w:ascii="Times New Roman" w:hAnsi="Times New Roman" w:cs="Times New Roman"/>
          <w:b/>
        </w:rPr>
        <w:t xml:space="preserve">Дебиторская задолженность к ООО «Ривьера </w:t>
      </w:r>
      <w:proofErr w:type="spellStart"/>
      <w:r w:rsidRPr="00104063">
        <w:rPr>
          <w:rFonts w:ascii="Times New Roman" w:hAnsi="Times New Roman" w:cs="Times New Roman"/>
          <w:b/>
        </w:rPr>
        <w:t>Эстейт</w:t>
      </w:r>
      <w:proofErr w:type="spellEnd"/>
      <w:r w:rsidRPr="00104063">
        <w:rPr>
          <w:rFonts w:ascii="Times New Roman" w:hAnsi="Times New Roman" w:cs="Times New Roman"/>
          <w:b/>
        </w:rPr>
        <w:t>»</w:t>
      </w:r>
      <w:r w:rsidRPr="00104063">
        <w:rPr>
          <w:rFonts w:ascii="Times New Roman" w:hAnsi="Times New Roman" w:cs="Times New Roman"/>
        </w:rPr>
        <w:t xml:space="preserve"> (ИНН 7731196778) в размере 3013,70 руб. на основании решения АС г. Москвы от 26.08.2019 по делу №А40-86899/19-156-753; </w:t>
      </w:r>
      <w:r w:rsidRPr="00104063">
        <w:rPr>
          <w:rFonts w:ascii="Times New Roman" w:hAnsi="Times New Roman" w:cs="Times New Roman"/>
          <w:b/>
        </w:rPr>
        <w:t>Дебиторская задолженность к ООО «Участок»</w:t>
      </w:r>
      <w:r w:rsidRPr="00104063">
        <w:rPr>
          <w:rFonts w:ascii="Times New Roman" w:hAnsi="Times New Roman" w:cs="Times New Roman"/>
        </w:rPr>
        <w:t xml:space="preserve"> (ИНН 7730711070) в размере 5 239 460, 87 руб. на основании решения АС г. Москвы от 18.12.2020 по делу №А40-73896/20-162-543; </w:t>
      </w:r>
      <w:r w:rsidRPr="00104063">
        <w:rPr>
          <w:rFonts w:ascii="Times New Roman" w:hAnsi="Times New Roman" w:cs="Times New Roman"/>
          <w:b/>
        </w:rPr>
        <w:t>НЦ-836 387 200,81 руб</w:t>
      </w:r>
      <w:r w:rsidRPr="00104063">
        <w:rPr>
          <w:rFonts w:ascii="Times New Roman" w:hAnsi="Times New Roman" w:cs="Times New Roman"/>
        </w:rPr>
        <w:t>.</w:t>
      </w:r>
      <w:r w:rsidR="00104063" w:rsidRPr="00104063">
        <w:rPr>
          <w:rFonts w:ascii="Times New Roman" w:hAnsi="Times New Roman" w:cs="Times New Roman"/>
        </w:rPr>
        <w:t>»</w:t>
      </w:r>
    </w:p>
    <w:p w:rsidR="00A508F4" w:rsidRPr="00104063" w:rsidRDefault="00A508F4" w:rsidP="00104063">
      <w:pPr>
        <w:pStyle w:val="a4"/>
        <w:jc w:val="both"/>
        <w:rPr>
          <w:rFonts w:ascii="Times New Roman" w:hAnsi="Times New Roman" w:cs="Times New Roman"/>
        </w:rPr>
      </w:pPr>
    </w:p>
    <w:sectPr w:rsidR="00A508F4" w:rsidRPr="00104063" w:rsidSect="00C20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B"/>
    <w:rsid w:val="000207EF"/>
    <w:rsid w:val="00104063"/>
    <w:rsid w:val="001370BA"/>
    <w:rsid w:val="001872CD"/>
    <w:rsid w:val="002A4FCA"/>
    <w:rsid w:val="00A508F4"/>
    <w:rsid w:val="00C20F9E"/>
    <w:rsid w:val="00F31D79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4A93-50F9-4A99-B3C4-A79E07A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F9E"/>
    <w:rPr>
      <w:color w:val="0563C1" w:themeColor="hyperlink"/>
      <w:u w:val="single"/>
    </w:rPr>
  </w:style>
  <w:style w:type="paragraph" w:styleId="a4">
    <w:name w:val="No Spacing"/>
    <w:uiPriority w:val="1"/>
    <w:qFormat/>
    <w:rsid w:val="001040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cp:lastPrinted>2024-04-23T06:59:00Z</cp:lastPrinted>
  <dcterms:created xsi:type="dcterms:W3CDTF">2024-04-22T13:31:00Z</dcterms:created>
  <dcterms:modified xsi:type="dcterms:W3CDTF">2024-04-23T06:59:00Z</dcterms:modified>
</cp:coreProperties>
</file>