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Фокина Ирина Геннадьевна (Рогова Ирина Геннадьевна) (31.10.1992г.р., место рожд: с. Кызыл-Маяк Варненский р-н Челябинская обл., адрес рег: 457103, Челябинская обл, Троицк г, им Д.И.Менделеева ул, дом № 16, СНИЛС15396147992, ИНН 744303466441, паспорт РФ серия 7523, номер 020351, выдан 14.07.2023, кем выдан ГУ МВД России по Челябинской области , код подразделения 740-033),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22.11.2023г. по делу №А76-33132/2023,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05.06.2024г. по продаже имущества Фокиной Ирины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NISSAN JUKE, модель: NISSAN JUKE, VIN: SJNFBAF15U7056096, год изготовления: 2014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"АЛЬФА-БАНК" (ИНН 7728168971,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05.06.2024г.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Фокиной Ирины Геннадьевны 40817810650174673068,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Фокина Ирина Геннадьевна (Рогова Ирина Геннадьевна) (31.10.1992г.р., место рожд: с. Кызыл-Маяк Варненский р-н Челябинская обл., адрес рег: 457103, Челябинская обл, Троицк г, им Д.И.Менделеева ул, дом № 16, СНИЛС15396147992, ИНН 744303466441, паспорт РФ серия 7523, номер 020351, выдан 14.07.2023, кем выдан ГУ МВД России по Челябинской области , код подразделения 740-033)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Фокиной Ирины Геннадьевны 40817810650174673068,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Фокиной Ирины Геннадьевны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