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04.09.2023г. по делу №А34-10610/2023,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06.06.2024г. по продаже имущества Колобовой Альбины Ноисовны,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44,1м², адрес (местонахождение): 641881, Россия, Курганская обл, , г Шадринск, , ул Труда, 8, , 3, кадастровый номер: 45:26:080204:135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Колобовой Альбины Ноисовны 40817810250170493574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Колобовой Альбины Ноисовны 40817810250170493574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Колобовой Альбины Ноисовны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