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Мазур Галина Романовна (Малахова Галина Романовна) (19.02.1978г.р., место рожд: пгт. Ширяево Ширяевского р-на Одесская обл., адрес рег: 243300, Брянская обл, Унечский р-н, Унеча г, Луначарского ул, дом № 7, квартира 81, СНИЛС06552332855, ИНН 890502542623, паспорт РФ серия 1522, номер 633261, выдан 23.03.2023, кем выдан УМВД России по Брянской области, код подразделения 320-032),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03.10.2023г. по делу №А09-7221/2023,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Мазур Галины Романовны,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Мазур Галины Романовны 40817810550171884633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Мазур Галина Романовна (Малахова Галина Романовна) (19.02.1978г.р., место рожд: пгт. Ширяево Ширяевского р-на Одесская обл., адрес рег: 243300, Брянская обл, Унечский р-н, Унеча г, Луначарского ул, дом № 7, квартира 81, СНИЛС06552332855, ИНН 890502542623, паспорт РФ серия 1522, номер 633261, выдан 23.03.2023, кем выдан УМВД России по Брянской области, код подразделения 320-032)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Мазур Галины Романовны 40817810550171884633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Мазур Галины Романовны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