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432E9CEE"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10072E8D" w:rsidR="00E926FE" w:rsidRPr="00243578" w:rsidRDefault="00223EE8" w:rsidP="00E926FE">
      <w:pPr>
        <w:spacing w:after="0" w:line="240" w:lineRule="auto"/>
        <w:jc w:val="both"/>
        <w:rPr>
          <w:rFonts w:ascii="Times New Roman" w:eastAsia="Times New Roman" w:hAnsi="Times New Roman" w:cs="Times New Roman"/>
          <w:sz w:val="24"/>
          <w:szCs w:val="24"/>
        </w:rPr>
      </w:pPr>
      <w:permStart w:id="1268214682" w:edGrp="everyone"/>
      <w:proofErr w:type="spellStart"/>
      <w:r>
        <w:rPr>
          <w:rFonts w:ascii="Times New Roman" w:eastAsia="Times New Roman" w:hAnsi="Times New Roman" w:cs="Times New Roman"/>
          <w:sz w:val="24"/>
          <w:szCs w:val="24"/>
        </w:rPr>
        <w:t>пгт</w:t>
      </w:r>
      <w:proofErr w:type="spellEnd"/>
      <w:r w:rsidR="00E926FE" w:rsidRPr="00243578">
        <w:rPr>
          <w:rFonts w:ascii="Times New Roman" w:eastAsia="Times New Roman" w:hAnsi="Times New Roman" w:cs="Times New Roman"/>
          <w:sz w:val="24"/>
          <w:szCs w:val="24"/>
        </w:rPr>
        <w:t>.</w:t>
      </w:r>
      <w:r w:rsidR="00380F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Октябрьское</w:t>
      </w:r>
      <w:r w:rsidR="00E926FE" w:rsidRPr="00243578">
        <w:rPr>
          <w:rFonts w:ascii="Times New Roman" w:eastAsia="Times New Roman" w:hAnsi="Times New Roman" w:cs="Times New Roman"/>
          <w:sz w:val="24"/>
          <w:szCs w:val="24"/>
        </w:rPr>
        <w:tab/>
      </w:r>
      <w:r w:rsidR="00E926FE" w:rsidRPr="00243578">
        <w:rPr>
          <w:rFonts w:ascii="Times New Roman" w:eastAsia="Times New Roman" w:hAnsi="Times New Roman" w:cs="Times New Roman"/>
          <w:sz w:val="24"/>
          <w:szCs w:val="24"/>
        </w:rPr>
        <w:tab/>
      </w:r>
      <w:r w:rsidR="00E926FE" w:rsidRPr="00243578">
        <w:rPr>
          <w:rFonts w:ascii="Times New Roman" w:eastAsia="Times New Roman" w:hAnsi="Times New Roman" w:cs="Times New Roman"/>
          <w:sz w:val="24"/>
          <w:szCs w:val="24"/>
        </w:rPr>
        <w:tab/>
      </w:r>
      <w:r w:rsidR="00E926FE" w:rsidRPr="00243578">
        <w:rPr>
          <w:rFonts w:ascii="Times New Roman" w:eastAsia="Times New Roman" w:hAnsi="Times New Roman" w:cs="Times New Roman"/>
          <w:sz w:val="24"/>
          <w:szCs w:val="24"/>
        </w:rPr>
        <w:tab/>
      </w:r>
      <w:r w:rsidR="00E926FE" w:rsidRPr="00243578">
        <w:rPr>
          <w:rFonts w:ascii="Times New Roman" w:eastAsia="Times New Roman" w:hAnsi="Times New Roman" w:cs="Times New Roman"/>
          <w:sz w:val="24"/>
          <w:szCs w:val="24"/>
        </w:rPr>
        <w:tab/>
        <w:t xml:space="preserve">              </w:t>
      </w:r>
      <w:r w:rsidR="00380F78">
        <w:rPr>
          <w:rFonts w:ascii="Times New Roman" w:eastAsia="Times New Roman" w:hAnsi="Times New Roman" w:cs="Times New Roman"/>
          <w:sz w:val="24"/>
          <w:szCs w:val="24"/>
        </w:rPr>
        <w:t xml:space="preserve">                       </w:t>
      </w:r>
      <w:proofErr w:type="gramStart"/>
      <w:r w:rsidR="00380F78">
        <w:rPr>
          <w:rFonts w:ascii="Times New Roman" w:eastAsia="Times New Roman" w:hAnsi="Times New Roman" w:cs="Times New Roman"/>
          <w:sz w:val="24"/>
          <w:szCs w:val="24"/>
        </w:rPr>
        <w:t xml:space="preserve">   </w:t>
      </w:r>
      <w:r w:rsidR="00E926FE" w:rsidRPr="00243578">
        <w:rPr>
          <w:rFonts w:ascii="Times New Roman" w:eastAsia="Times New Roman" w:hAnsi="Times New Roman" w:cs="Times New Roman"/>
          <w:sz w:val="24"/>
          <w:szCs w:val="24"/>
        </w:rPr>
        <w:t>«</w:t>
      </w:r>
      <w:proofErr w:type="gramEnd"/>
      <w:r w:rsidR="00E926FE" w:rsidRPr="00243578">
        <w:rPr>
          <w:rFonts w:ascii="Times New Roman" w:eastAsia="Times New Roman" w:hAnsi="Times New Roman" w:cs="Times New Roman"/>
          <w:sz w:val="24"/>
          <w:szCs w:val="24"/>
        </w:rPr>
        <w:t>___»</w:t>
      </w:r>
      <w:r w:rsidR="00E926FE" w:rsidRPr="00243578">
        <w:rPr>
          <w:rFonts w:ascii="Times New Roman" w:eastAsia="Times New Roman" w:hAnsi="Times New Roman" w:cs="Times New Roman"/>
          <w:sz w:val="24"/>
          <w:szCs w:val="24"/>
          <w:lang w:eastAsia="ru-RU"/>
        </w:rPr>
        <w:t xml:space="preserve">_________ </w:t>
      </w:r>
      <w:r w:rsidR="00E926FE" w:rsidRPr="00243578">
        <w:rPr>
          <w:rFonts w:ascii="Times New Roman" w:eastAsia="Times New Roman" w:hAnsi="Times New Roman" w:cs="Times New Roman"/>
          <w:sz w:val="24"/>
          <w:szCs w:val="24"/>
        </w:rPr>
        <w:t>20</w:t>
      </w:r>
      <w:r w:rsidR="00380F78">
        <w:rPr>
          <w:rFonts w:ascii="Times New Roman" w:eastAsia="Times New Roman" w:hAnsi="Times New Roman" w:cs="Times New Roman"/>
          <w:sz w:val="24"/>
          <w:szCs w:val="24"/>
        </w:rPr>
        <w:t>24</w:t>
      </w:r>
      <w:r w:rsidR="00E926FE" w:rsidRPr="00243578">
        <w:rPr>
          <w:rFonts w:ascii="Times New Roman" w:eastAsia="Times New Roman" w:hAnsi="Times New Roman" w:cs="Times New Roman"/>
          <w:sz w:val="24"/>
          <w:szCs w:val="24"/>
        </w:rPr>
        <w:t>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2"/>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4"/>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7"/>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5DC199F"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 xml:space="preserve">во временное владение и </w:t>
      </w:r>
      <w:proofErr w:type="gramStart"/>
      <w:r w:rsidRPr="00243578">
        <w:rPr>
          <w:rFonts w:ascii="Times New Roman" w:eastAsia="Times New Roman" w:hAnsi="Times New Roman" w:cs="Times New Roman"/>
          <w:sz w:val="24"/>
          <w:szCs w:val="24"/>
          <w:lang w:eastAsia="ru-RU"/>
        </w:rPr>
        <w:t>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permEnd w:id="997742552"/>
      <w:r w:rsidR="00DA79F3" w:rsidRPr="00DA79F3">
        <w:rPr>
          <w:rFonts w:ascii="Times New Roman" w:eastAsia="Times New Roman" w:hAnsi="Times New Roman" w:cs="Times New Roman"/>
          <w:sz w:val="24"/>
          <w:szCs w:val="24"/>
          <w:lang w:eastAsia="ru-RU"/>
        </w:rPr>
        <w:t>:</w:t>
      </w:r>
      <w:proofErr w:type="gramEnd"/>
      <w:r w:rsidRPr="00243578">
        <w:rPr>
          <w:rFonts w:ascii="Times New Roman" w:eastAsia="Times New Roman" w:hAnsi="Times New Roman" w:cs="Times New Roman"/>
          <w:sz w:val="24"/>
          <w:szCs w:val="24"/>
          <w:lang w:eastAsia="ru-RU"/>
        </w:rPr>
        <w:t xml:space="preserve"> </w:t>
      </w:r>
    </w:p>
    <w:p w14:paraId="48EE8DF9" w14:textId="15998583" w:rsidR="00E926FE" w:rsidRPr="001D13DF" w:rsidRDefault="00E926FE"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w:t>
      </w:r>
      <w:r w:rsidR="00223EE8">
        <w:rPr>
          <w:rFonts w:ascii="Times New Roman" w:eastAsia="Times New Roman" w:hAnsi="Times New Roman" w:cs="Times New Roman"/>
          <w:sz w:val="24"/>
          <w:szCs w:val="24"/>
          <w:lang w:eastAsia="ru-RU"/>
        </w:rPr>
        <w:t xml:space="preserve">123,2 </w:t>
      </w:r>
      <w:r w:rsidR="009C51D8" w:rsidRPr="00243578">
        <w:rPr>
          <w:rFonts w:ascii="Times New Roman" w:eastAsia="Times New Roman" w:hAnsi="Times New Roman" w:cs="Times New Roman"/>
          <w:sz w:val="24"/>
          <w:szCs w:val="24"/>
          <w:lang w:eastAsia="ru-RU"/>
        </w:rPr>
        <w:t>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 xml:space="preserve">м, </w:t>
      </w:r>
      <w:r w:rsidR="00380F78" w:rsidRPr="00F3248D">
        <w:rPr>
          <w:rFonts w:ascii="Times New Roman" w:eastAsia="Times New Roman" w:hAnsi="Times New Roman"/>
          <w:sz w:val="24"/>
          <w:szCs w:val="24"/>
          <w:lang w:eastAsia="ru-RU"/>
        </w:rPr>
        <w:t xml:space="preserve">указанную на плане, который является Приложением № 1 к Договору </w:t>
      </w:r>
      <w:r w:rsidR="00380F78" w:rsidRPr="00F3248D">
        <w:rPr>
          <w:rFonts w:ascii="Times New Roman" w:eastAsia="Times New Roman" w:hAnsi="Times New Roman"/>
          <w:bCs/>
          <w:sz w:val="24"/>
          <w:szCs w:val="24"/>
          <w:lang w:eastAsia="ru-RU"/>
        </w:rPr>
        <w:t>(далее – «</w:t>
      </w:r>
      <w:r w:rsidR="00380F78" w:rsidRPr="00F3248D">
        <w:rPr>
          <w:rFonts w:ascii="Times New Roman" w:eastAsia="Times New Roman" w:hAnsi="Times New Roman"/>
          <w:b/>
          <w:bCs/>
          <w:sz w:val="24"/>
          <w:szCs w:val="24"/>
          <w:lang w:eastAsia="ru-RU"/>
        </w:rPr>
        <w:t>Объект</w:t>
      </w:r>
      <w:r w:rsidR="00380F78" w:rsidRPr="00F3248D">
        <w:rPr>
          <w:rFonts w:ascii="Times New Roman" w:eastAsia="Times New Roman" w:hAnsi="Times New Roman"/>
          <w:bCs/>
          <w:sz w:val="24"/>
          <w:szCs w:val="24"/>
          <w:lang w:eastAsia="ru-RU"/>
        </w:rPr>
        <w:t>»), являющуюся частью</w:t>
      </w:r>
      <w:r w:rsidR="00380F78" w:rsidRPr="00F3248D">
        <w:rPr>
          <w:rFonts w:ascii="Times New Roman" w:hAnsi="Times New Roman"/>
          <w:sz w:val="24"/>
          <w:szCs w:val="24"/>
        </w:rPr>
        <w:t xml:space="preserve"> Нежилого </w:t>
      </w:r>
      <w:r w:rsidR="00223EE8">
        <w:rPr>
          <w:rFonts w:ascii="Times New Roman" w:hAnsi="Times New Roman"/>
          <w:sz w:val="24"/>
          <w:szCs w:val="24"/>
        </w:rPr>
        <w:t xml:space="preserve">помещения с </w:t>
      </w:r>
      <w:r w:rsidR="00380F78" w:rsidRPr="00F3248D">
        <w:rPr>
          <w:rFonts w:ascii="Times New Roman" w:eastAsia="Times New Roman" w:hAnsi="Times New Roman"/>
          <w:sz w:val="24"/>
          <w:szCs w:val="24"/>
          <w:lang w:eastAsia="ru-RU"/>
        </w:rPr>
        <w:t>кадастровый номер</w:t>
      </w:r>
      <w:r w:rsidR="00380F78" w:rsidRPr="00F3248D">
        <w:rPr>
          <w:rFonts w:ascii="Times New Roman" w:hAnsi="Times New Roman"/>
          <w:sz w:val="24"/>
          <w:szCs w:val="24"/>
        </w:rPr>
        <w:t xml:space="preserve"> </w:t>
      </w:r>
      <w:r w:rsidR="00223EE8" w:rsidRPr="00953AA9">
        <w:rPr>
          <w:rFonts w:ascii="Times New Roman" w:eastAsia="Times New Roman" w:hAnsi="Times New Roman"/>
          <w:sz w:val="24"/>
          <w:szCs w:val="24"/>
          <w:lang w:eastAsia="ru-RU"/>
        </w:rPr>
        <w:t>86:07:0103008:5068</w:t>
      </w:r>
      <w:r w:rsidR="00223EE8">
        <w:rPr>
          <w:rFonts w:ascii="Times New Roman" w:eastAsia="Times New Roman" w:hAnsi="Times New Roman"/>
          <w:sz w:val="24"/>
          <w:szCs w:val="24"/>
          <w:lang w:eastAsia="ru-RU"/>
        </w:rPr>
        <w:t xml:space="preserve"> (далее – </w:t>
      </w:r>
      <w:r w:rsidR="00223EE8" w:rsidRPr="00223EE8">
        <w:rPr>
          <w:rFonts w:ascii="Times New Roman" w:eastAsia="Times New Roman" w:hAnsi="Times New Roman"/>
          <w:b/>
          <w:sz w:val="24"/>
          <w:szCs w:val="24"/>
          <w:lang w:eastAsia="ru-RU"/>
        </w:rPr>
        <w:t>«Помещение»</w:t>
      </w:r>
      <w:r w:rsidR="00223EE8">
        <w:rPr>
          <w:rFonts w:ascii="Times New Roman" w:eastAsia="Times New Roman" w:hAnsi="Times New Roman"/>
          <w:sz w:val="24"/>
          <w:szCs w:val="24"/>
          <w:lang w:eastAsia="ru-RU"/>
        </w:rPr>
        <w:t>)</w:t>
      </w:r>
      <w:r w:rsidR="00380F78" w:rsidRPr="00F3248D">
        <w:rPr>
          <w:rFonts w:ascii="Times New Roman" w:eastAsia="Times New Roman" w:hAnsi="Times New Roman"/>
          <w:sz w:val="24"/>
          <w:szCs w:val="24"/>
          <w:lang w:eastAsia="ru-RU"/>
        </w:rPr>
        <w:t xml:space="preserve">, </w:t>
      </w:r>
      <w:r w:rsidR="00223EE8">
        <w:rPr>
          <w:rFonts w:ascii="Times New Roman" w:eastAsia="Times New Roman" w:hAnsi="Times New Roman"/>
          <w:sz w:val="24"/>
          <w:szCs w:val="24"/>
          <w:lang w:eastAsia="ru-RU"/>
        </w:rPr>
        <w:t xml:space="preserve">находящегося на первом этаже двухэтажного здания, </w:t>
      </w:r>
      <w:r w:rsidR="00380F78" w:rsidRPr="00F3248D">
        <w:rPr>
          <w:rFonts w:ascii="Times New Roman" w:eastAsia="Times New Roman" w:hAnsi="Times New Roman"/>
          <w:sz w:val="24"/>
          <w:szCs w:val="24"/>
          <w:lang w:eastAsia="ru-RU"/>
        </w:rPr>
        <w:t xml:space="preserve">расположенного по адресу: </w:t>
      </w:r>
      <w:r w:rsidR="00380F78" w:rsidRPr="00F3248D">
        <w:rPr>
          <w:rFonts w:ascii="Times New Roman" w:hAnsi="Times New Roman"/>
          <w:sz w:val="24"/>
          <w:szCs w:val="24"/>
        </w:rPr>
        <w:t xml:space="preserve">Ханты-Мансийский автономный округ-Югра, </w:t>
      </w:r>
      <w:r w:rsidR="00223EE8">
        <w:rPr>
          <w:rFonts w:ascii="Times New Roman" w:hAnsi="Times New Roman"/>
          <w:sz w:val="24"/>
          <w:szCs w:val="24"/>
        </w:rPr>
        <w:t xml:space="preserve">Октябрьский район, </w:t>
      </w:r>
      <w:proofErr w:type="spellStart"/>
      <w:r w:rsidR="00223EE8">
        <w:rPr>
          <w:rFonts w:ascii="Times New Roman" w:hAnsi="Times New Roman"/>
          <w:sz w:val="24"/>
          <w:szCs w:val="24"/>
        </w:rPr>
        <w:t>пгт</w:t>
      </w:r>
      <w:proofErr w:type="spellEnd"/>
      <w:r w:rsidR="00380F78" w:rsidRPr="00F3248D">
        <w:rPr>
          <w:rFonts w:ascii="Times New Roman" w:hAnsi="Times New Roman"/>
          <w:sz w:val="24"/>
          <w:szCs w:val="24"/>
        </w:rPr>
        <w:t xml:space="preserve">. </w:t>
      </w:r>
      <w:r w:rsidR="00223EE8">
        <w:rPr>
          <w:rFonts w:ascii="Times New Roman" w:hAnsi="Times New Roman"/>
          <w:sz w:val="24"/>
          <w:szCs w:val="24"/>
        </w:rPr>
        <w:t>Октябрьское</w:t>
      </w:r>
      <w:r w:rsidR="00380F78" w:rsidRPr="00F3248D">
        <w:rPr>
          <w:rFonts w:ascii="Times New Roman" w:hAnsi="Times New Roman"/>
          <w:sz w:val="24"/>
          <w:szCs w:val="24"/>
        </w:rPr>
        <w:t xml:space="preserve">, ул. </w:t>
      </w:r>
      <w:r w:rsidR="00223EE8">
        <w:rPr>
          <w:rFonts w:ascii="Times New Roman" w:hAnsi="Times New Roman"/>
          <w:sz w:val="24"/>
          <w:szCs w:val="24"/>
        </w:rPr>
        <w:t xml:space="preserve">Калинина, </w:t>
      </w:r>
      <w:r w:rsidR="00380F78" w:rsidRPr="00F3248D">
        <w:rPr>
          <w:rFonts w:ascii="Times New Roman" w:hAnsi="Times New Roman"/>
          <w:sz w:val="24"/>
          <w:szCs w:val="24"/>
        </w:rPr>
        <w:t>д.</w:t>
      </w:r>
      <w:r w:rsidR="00223EE8">
        <w:rPr>
          <w:rFonts w:ascii="Times New Roman" w:hAnsi="Times New Roman"/>
          <w:sz w:val="24"/>
          <w:szCs w:val="24"/>
        </w:rPr>
        <w:t>41а</w:t>
      </w:r>
      <w:r w:rsidR="00380F78" w:rsidRPr="00F3248D">
        <w:rPr>
          <w:rFonts w:ascii="Times New Roman" w:hAnsi="Times New Roman"/>
          <w:sz w:val="24"/>
          <w:szCs w:val="24"/>
        </w:rPr>
        <w:t>.</w:t>
      </w:r>
      <w:r w:rsidR="00380F78" w:rsidRPr="00F3248D">
        <w:rPr>
          <w:rFonts w:ascii="Times New Roman" w:eastAsia="Times New Roman" w:hAnsi="Times New Roman"/>
          <w:sz w:val="24"/>
          <w:szCs w:val="24"/>
          <w:lang w:eastAsia="ru-RU"/>
        </w:rPr>
        <w:t xml:space="preserve"> (далее – «</w:t>
      </w:r>
      <w:r w:rsidR="00380F78" w:rsidRPr="00F3248D">
        <w:rPr>
          <w:rFonts w:ascii="Times New Roman" w:eastAsia="Times New Roman" w:hAnsi="Times New Roman"/>
          <w:b/>
          <w:sz w:val="24"/>
          <w:szCs w:val="24"/>
          <w:lang w:eastAsia="ru-RU"/>
        </w:rPr>
        <w:t>Здание</w:t>
      </w:r>
      <w:r w:rsidR="00380F78" w:rsidRPr="00F3248D">
        <w:rPr>
          <w:rFonts w:ascii="Times New Roman" w:eastAsia="Times New Roman" w:hAnsi="Times New Roman"/>
          <w:sz w:val="24"/>
          <w:szCs w:val="24"/>
          <w:lang w:eastAsia="ru-RU"/>
        </w:rPr>
        <w:t>»</w:t>
      </w:r>
      <w:r w:rsidR="00380F78" w:rsidRPr="00F3248D">
        <w:rPr>
          <w:rFonts w:ascii="Times New Roman" w:hAnsi="Times New Roman"/>
          <w:sz w:val="24"/>
          <w:szCs w:val="24"/>
        </w:rPr>
        <w:t xml:space="preserve">), а именно </w:t>
      </w:r>
      <w:r w:rsidR="00B86190">
        <w:rPr>
          <w:rFonts w:ascii="Times New Roman" w:hAnsi="Times New Roman"/>
          <w:sz w:val="24"/>
          <w:szCs w:val="24"/>
        </w:rPr>
        <w:t xml:space="preserve">помещение №1 </w:t>
      </w:r>
      <w:r w:rsidR="00B86190" w:rsidRPr="00B86190">
        <w:rPr>
          <w:rFonts w:ascii="Times New Roman" w:hAnsi="Times New Roman"/>
          <w:sz w:val="24"/>
          <w:szCs w:val="24"/>
        </w:rPr>
        <w:t xml:space="preserve">на плане </w:t>
      </w:r>
      <w:r w:rsidR="00223EE8">
        <w:rPr>
          <w:rFonts w:ascii="Times New Roman" w:hAnsi="Times New Roman"/>
          <w:sz w:val="24"/>
          <w:szCs w:val="24"/>
        </w:rPr>
        <w:t xml:space="preserve">Помещения </w:t>
      </w:r>
      <w:r w:rsidR="00B86190" w:rsidRPr="00B86190">
        <w:rPr>
          <w:rFonts w:ascii="Times New Roman" w:hAnsi="Times New Roman"/>
          <w:sz w:val="24"/>
          <w:szCs w:val="24"/>
        </w:rPr>
        <w:t xml:space="preserve">(Приложение 1 к </w:t>
      </w:r>
      <w:r w:rsidR="00223EE8">
        <w:rPr>
          <w:rFonts w:ascii="Times New Roman" w:hAnsi="Times New Roman"/>
          <w:sz w:val="24"/>
          <w:szCs w:val="24"/>
        </w:rPr>
        <w:t xml:space="preserve">настоящему </w:t>
      </w:r>
      <w:r w:rsidR="00B86190" w:rsidRPr="00B86190">
        <w:rPr>
          <w:rFonts w:ascii="Times New Roman" w:hAnsi="Times New Roman"/>
          <w:sz w:val="24"/>
          <w:szCs w:val="24"/>
        </w:rPr>
        <w:t>договору)</w:t>
      </w:r>
      <w:r w:rsidR="00223EE8">
        <w:rPr>
          <w:rFonts w:ascii="Times New Roman" w:hAnsi="Times New Roman"/>
          <w:sz w:val="24"/>
          <w:szCs w:val="24"/>
        </w:rPr>
        <w:t xml:space="preserve">, </w:t>
      </w:r>
      <w:permEnd w:id="1434019872"/>
      <w:r w:rsidRPr="00243578">
        <w:rPr>
          <w:rFonts w:ascii="Times New Roman" w:eastAsia="Times New Roman" w:hAnsi="Times New Roman" w:cs="Times New Roman"/>
          <w:sz w:val="24"/>
          <w:szCs w:val="24"/>
          <w:lang w:eastAsia="ru-RU"/>
        </w:rPr>
        <w:t xml:space="preserve"> </w:t>
      </w:r>
      <w:bookmarkEnd w:id="0"/>
    </w:p>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72098080" w:edGrp="everyone"/>
      <w:permEnd w:id="72098080"/>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154F3CEF"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223EE8" w:rsidRPr="009B5B10">
        <w:rPr>
          <w:rFonts w:ascii="Times New Roman" w:eastAsia="Times New Roman" w:hAnsi="Times New Roman" w:cs="Times New Roman"/>
          <w:sz w:val="24"/>
          <w:szCs w:val="24"/>
          <w:lang w:eastAsia="ru-RU"/>
        </w:rPr>
        <w:t>Акта государственной приемочной комиссии</w:t>
      </w:r>
      <w:r w:rsidR="00223EE8">
        <w:rPr>
          <w:rFonts w:ascii="Times New Roman" w:eastAsia="Times New Roman" w:hAnsi="Times New Roman" w:cs="Times New Roman"/>
          <w:sz w:val="24"/>
          <w:szCs w:val="24"/>
          <w:lang w:eastAsia="ru-RU"/>
        </w:rPr>
        <w:t xml:space="preserve"> по </w:t>
      </w:r>
      <w:r w:rsidR="00223EE8" w:rsidRPr="009B5B10">
        <w:rPr>
          <w:rFonts w:ascii="Times New Roman" w:eastAsia="Times New Roman" w:hAnsi="Times New Roman" w:cs="Times New Roman"/>
          <w:sz w:val="24"/>
          <w:szCs w:val="24"/>
          <w:lang w:eastAsia="ru-RU"/>
        </w:rPr>
        <w:t>приемке законченного строительством объекта</w:t>
      </w:r>
      <w:r w:rsidR="00223EE8">
        <w:rPr>
          <w:rFonts w:ascii="Times New Roman" w:eastAsia="Times New Roman" w:hAnsi="Times New Roman" w:cs="Times New Roman"/>
          <w:sz w:val="24"/>
          <w:szCs w:val="24"/>
          <w:lang w:eastAsia="ru-RU"/>
        </w:rPr>
        <w:t xml:space="preserve"> жилищно-гражданского назначения в эксплуатацию от 11.05.2000г., утвержденного 22.05.2000</w:t>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B86190">
        <w:rPr>
          <w:rFonts w:ascii="Times New Roman" w:eastAsia="Times New Roman" w:hAnsi="Times New Roman" w:cs="Times New Roman"/>
          <w:sz w:val="24"/>
          <w:szCs w:val="24"/>
          <w:lang w:eastAsia="ru-RU"/>
        </w:rPr>
        <w:t xml:space="preserve">от </w:t>
      </w:r>
      <w:r w:rsidR="00223EE8">
        <w:rPr>
          <w:rFonts w:ascii="Times New Roman" w:eastAsia="Times New Roman" w:hAnsi="Times New Roman" w:cs="Times New Roman"/>
          <w:sz w:val="24"/>
          <w:szCs w:val="24"/>
          <w:lang w:eastAsia="ru-RU"/>
        </w:rPr>
        <w:t>31.05.2016</w:t>
      </w:r>
      <w:r w:rsidR="00B86190" w:rsidRPr="00B86190">
        <w:rPr>
          <w:rFonts w:ascii="Times New Roman" w:eastAsia="Times New Roman" w:hAnsi="Times New Roman" w:cs="Times New Roman"/>
          <w:sz w:val="24"/>
          <w:szCs w:val="24"/>
          <w:lang w:eastAsia="ru-RU"/>
        </w:rPr>
        <w:t>г.</w:t>
      </w:r>
      <w:r w:rsidR="00B86190">
        <w:rPr>
          <w:rFonts w:ascii="Times New Roman" w:eastAsia="Times New Roman" w:hAnsi="Times New Roman" w:cs="Times New Roman"/>
          <w:sz w:val="24"/>
          <w:szCs w:val="24"/>
          <w:lang w:eastAsia="ru-RU"/>
        </w:rPr>
        <w:t xml:space="preserve"> за </w:t>
      </w:r>
      <w:r w:rsidR="00170B40" w:rsidRPr="00170B40">
        <w:rPr>
          <w:rFonts w:ascii="Times New Roman" w:eastAsia="Times New Roman" w:hAnsi="Times New Roman" w:cs="Times New Roman"/>
          <w:sz w:val="24"/>
          <w:szCs w:val="24"/>
          <w:lang w:eastAsia="ru-RU"/>
        </w:rPr>
        <w:t>№ 86-86/018-86/001/014/2016-205/1</w:t>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170B40" w:rsidRPr="00170B40">
        <w:rPr>
          <w:rFonts w:ascii="Times New Roman" w:eastAsia="Times New Roman" w:hAnsi="Times New Roman" w:cs="Times New Roman"/>
          <w:sz w:val="24"/>
          <w:szCs w:val="24"/>
          <w:lang w:eastAsia="ru-RU"/>
        </w:rPr>
        <w:t>Выпиской из Единого государственного реестра недвижимости об объекте недвижимости от 27.03.2024 № КУВИ-001/2024-81092454</w:t>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618FF906"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00170B40" w:rsidRPr="00170B40">
        <w:rPr>
          <w:rFonts w:ascii="Times New Roman" w:eastAsia="Times New Roman" w:hAnsi="Times New Roman" w:cs="Times New Roman"/>
          <w:sz w:val="24"/>
          <w:szCs w:val="24"/>
          <w:lang w:eastAsia="ru-RU"/>
        </w:rPr>
        <w:t>86:07:0103008:63</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CF0104">
        <w:rPr>
          <w:rFonts w:ascii="Times New Roman" w:eastAsia="Times New Roman" w:hAnsi="Times New Roman" w:cs="Times New Roman"/>
          <w:sz w:val="24"/>
          <w:szCs w:val="24"/>
          <w:lang w:eastAsia="ru-RU"/>
        </w:rPr>
        <w:t xml:space="preserve">Ханты-Мансийский автономный округ-Югра, </w:t>
      </w:r>
      <w:r w:rsidR="00170B40">
        <w:rPr>
          <w:rFonts w:ascii="Times New Roman" w:eastAsia="Times New Roman" w:hAnsi="Times New Roman" w:cs="Times New Roman"/>
          <w:sz w:val="24"/>
          <w:szCs w:val="24"/>
          <w:lang w:eastAsia="ru-RU"/>
        </w:rPr>
        <w:t xml:space="preserve">Октябрьский район, </w:t>
      </w:r>
      <w:proofErr w:type="spellStart"/>
      <w:r w:rsidR="00170B40">
        <w:rPr>
          <w:rFonts w:ascii="Times New Roman" w:eastAsia="Times New Roman" w:hAnsi="Times New Roman" w:cs="Times New Roman"/>
          <w:sz w:val="24"/>
          <w:szCs w:val="24"/>
          <w:lang w:eastAsia="ru-RU"/>
        </w:rPr>
        <w:t>пгт</w:t>
      </w:r>
      <w:proofErr w:type="spellEnd"/>
      <w:r w:rsidR="00CF0104">
        <w:rPr>
          <w:rFonts w:ascii="Times New Roman" w:eastAsia="Times New Roman" w:hAnsi="Times New Roman" w:cs="Times New Roman"/>
          <w:sz w:val="24"/>
          <w:szCs w:val="24"/>
          <w:lang w:eastAsia="ru-RU"/>
        </w:rPr>
        <w:t xml:space="preserve">. </w:t>
      </w:r>
      <w:r w:rsidR="00170B40">
        <w:rPr>
          <w:rFonts w:ascii="Times New Roman" w:eastAsia="Times New Roman" w:hAnsi="Times New Roman" w:cs="Times New Roman"/>
          <w:sz w:val="24"/>
          <w:szCs w:val="24"/>
          <w:lang w:eastAsia="ru-RU"/>
        </w:rPr>
        <w:t>Октябрьское</w:t>
      </w:r>
      <w:r w:rsidR="00CF0104">
        <w:rPr>
          <w:rFonts w:ascii="Times New Roman" w:eastAsia="Times New Roman" w:hAnsi="Times New Roman" w:cs="Times New Roman"/>
          <w:sz w:val="24"/>
          <w:szCs w:val="24"/>
          <w:lang w:eastAsia="ru-RU"/>
        </w:rPr>
        <w:t xml:space="preserve">, ул. </w:t>
      </w:r>
      <w:r w:rsidR="00170B40">
        <w:rPr>
          <w:rFonts w:ascii="Times New Roman" w:eastAsia="Times New Roman" w:hAnsi="Times New Roman" w:cs="Times New Roman"/>
          <w:sz w:val="24"/>
          <w:szCs w:val="24"/>
          <w:lang w:eastAsia="ru-RU"/>
        </w:rPr>
        <w:t>Калинина, 41а</w:t>
      </w:r>
      <w:r w:rsidR="00CF0104" w:rsidRPr="00170B40">
        <w:rPr>
          <w:rFonts w:ascii="Times New Roman" w:eastAsia="Times New Roman" w:hAnsi="Times New Roman" w:cs="Times New Roman"/>
          <w:sz w:val="24"/>
          <w:szCs w:val="24"/>
          <w:lang w:eastAsia="ru-RU"/>
        </w:rPr>
        <w:t xml:space="preserve"> </w:t>
      </w:r>
      <w:r w:rsidR="00153389">
        <w:rPr>
          <w:rFonts w:ascii="Times New Roman" w:eastAsia="Times New Roman" w:hAnsi="Times New Roman" w:cs="Times New Roman"/>
          <w:sz w:val="24"/>
          <w:szCs w:val="24"/>
          <w:lang w:eastAsia="ru-RU"/>
        </w:rPr>
        <w:t xml:space="preserve">(далее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2FD2062F"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 xml:space="preserve">на </w:t>
      </w:r>
      <w:r w:rsidR="00CF0104">
        <w:rPr>
          <w:rFonts w:ascii="Times New Roman" w:eastAsia="Times New Roman" w:hAnsi="Times New Roman" w:cs="Times New Roman"/>
          <w:sz w:val="24"/>
          <w:szCs w:val="24"/>
          <w:lang w:eastAsia="ru-RU"/>
        </w:rPr>
        <w:t xml:space="preserve">праве собственности </w:t>
      </w:r>
      <w:r w:rsidRPr="00243578">
        <w:rPr>
          <w:rFonts w:ascii="Times New Roman" w:eastAsia="Times New Roman" w:hAnsi="Times New Roman" w:cs="Times New Roman"/>
          <w:sz w:val="24"/>
          <w:szCs w:val="24"/>
          <w:lang w:eastAsia="ru-RU"/>
        </w:rPr>
        <w:t xml:space="preserve">на основании </w:t>
      </w:r>
      <w:r w:rsidR="00170B40" w:rsidRPr="009B5B10">
        <w:rPr>
          <w:rFonts w:ascii="Times New Roman" w:eastAsia="Times New Roman" w:hAnsi="Times New Roman" w:cs="Times New Roman"/>
          <w:sz w:val="24"/>
          <w:szCs w:val="24"/>
          <w:lang w:eastAsia="ru-RU"/>
        </w:rPr>
        <w:t>договора купли продажи</w:t>
      </w:r>
      <w:r w:rsidR="00170B40">
        <w:rPr>
          <w:rFonts w:ascii="Times New Roman" w:eastAsia="Times New Roman" w:hAnsi="Times New Roman" w:cs="Times New Roman"/>
          <w:sz w:val="24"/>
          <w:szCs w:val="24"/>
          <w:lang w:eastAsia="ru-RU"/>
        </w:rPr>
        <w:t xml:space="preserve"> земельного участка от 04.02.2004г.</w:t>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 xml:space="preserve">сделана запись о регистрации </w:t>
      </w:r>
      <w:r w:rsidR="00CF0104">
        <w:rPr>
          <w:rFonts w:ascii="Times New Roman" w:eastAsia="Times New Roman" w:hAnsi="Times New Roman" w:cs="Times New Roman"/>
          <w:sz w:val="24"/>
          <w:szCs w:val="24"/>
          <w:lang w:eastAsia="ru-RU"/>
        </w:rPr>
        <w:t xml:space="preserve">от </w:t>
      </w:r>
      <w:r w:rsidR="00170B40">
        <w:rPr>
          <w:rFonts w:ascii="Times New Roman" w:eastAsia="Times New Roman" w:hAnsi="Times New Roman" w:cs="Times New Roman"/>
          <w:sz w:val="24"/>
          <w:szCs w:val="24"/>
          <w:lang w:eastAsia="ru-RU"/>
        </w:rPr>
        <w:t>27.02.</w:t>
      </w:r>
      <w:r w:rsidR="00CF0104">
        <w:rPr>
          <w:rFonts w:ascii="Times New Roman" w:eastAsia="Times New Roman" w:hAnsi="Times New Roman" w:cs="Times New Roman"/>
          <w:sz w:val="24"/>
          <w:szCs w:val="24"/>
          <w:lang w:eastAsia="ru-RU"/>
        </w:rPr>
        <w:t xml:space="preserve">2004г. за </w:t>
      </w:r>
      <w:r w:rsidR="00170B40" w:rsidRPr="00170B40">
        <w:rPr>
          <w:rFonts w:ascii="Times New Roman" w:eastAsia="Times New Roman" w:hAnsi="Times New Roman" w:cs="Times New Roman"/>
          <w:sz w:val="24"/>
          <w:szCs w:val="24"/>
          <w:lang w:eastAsia="ru-RU"/>
        </w:rPr>
        <w:t>№86-01/13-1/2004-184</w:t>
      </w:r>
      <w:r w:rsidR="00CF0104" w:rsidRPr="00E11832">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что подтверждается </w:t>
      </w:r>
      <w:r w:rsidR="00170B40" w:rsidRPr="001E4BF5">
        <w:rPr>
          <w:rFonts w:ascii="Times New Roman" w:eastAsia="Times New Roman" w:hAnsi="Times New Roman" w:cs="Times New Roman"/>
          <w:sz w:val="24"/>
          <w:szCs w:val="24"/>
          <w:lang w:eastAsia="ru-RU"/>
        </w:rPr>
        <w:t>Выписк</w:t>
      </w:r>
      <w:r w:rsidR="00170B40">
        <w:rPr>
          <w:rFonts w:ascii="Times New Roman" w:eastAsia="Times New Roman" w:hAnsi="Times New Roman" w:cs="Times New Roman"/>
          <w:sz w:val="24"/>
          <w:szCs w:val="24"/>
          <w:lang w:eastAsia="ru-RU"/>
        </w:rPr>
        <w:t>ой</w:t>
      </w:r>
      <w:r w:rsidR="00170B40" w:rsidRPr="001E4BF5">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sidR="00170B40">
        <w:rPr>
          <w:rFonts w:ascii="Times New Roman" w:eastAsia="Times New Roman" w:hAnsi="Times New Roman" w:cs="Times New Roman"/>
          <w:sz w:val="24"/>
          <w:szCs w:val="24"/>
          <w:lang w:eastAsia="ru-RU"/>
        </w:rPr>
        <w:t xml:space="preserve"> от 27.03.2024 № </w:t>
      </w:r>
      <w:r w:rsidR="00170B40" w:rsidRPr="001E4BF5">
        <w:rPr>
          <w:rFonts w:ascii="Times New Roman" w:eastAsia="Times New Roman" w:hAnsi="Times New Roman" w:cs="Times New Roman"/>
          <w:sz w:val="24"/>
          <w:szCs w:val="24"/>
          <w:lang w:eastAsia="ru-RU"/>
        </w:rPr>
        <w:t>КУВИ-001/2024-86422006</w:t>
      </w:r>
      <w:r w:rsidR="00170B40" w:rsidRPr="009B5B10">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w:t>
      </w:r>
      <w:r w:rsidR="00952257">
        <w:rPr>
          <w:rFonts w:ascii="Times New Roman" w:eastAsia="Times New Roman" w:hAnsi="Times New Roman" w:cs="Times New Roman"/>
          <w:sz w:val="24"/>
          <w:szCs w:val="24"/>
          <w:lang w:eastAsia="ru-RU"/>
        </w:rPr>
        <w:lastRenderedPageBreak/>
        <w:t>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w:t>
      </w:r>
      <w:r w:rsidR="00170B40">
        <w:rPr>
          <w:rFonts w:ascii="Times New Roman" w:eastAsia="Times New Roman" w:hAnsi="Times New Roman" w:cs="Times New Roman"/>
          <w:sz w:val="24"/>
          <w:szCs w:val="24"/>
          <w:lang w:eastAsia="ru-RU"/>
        </w:rPr>
        <w:t xml:space="preserve"> - </w:t>
      </w:r>
      <w:r w:rsidR="00170B40" w:rsidRPr="00B819C7">
        <w:rPr>
          <w:rFonts w:ascii="Times New Roman" w:eastAsia="Times New Roman" w:hAnsi="Times New Roman" w:cs="Times New Roman"/>
          <w:sz w:val="24"/>
          <w:szCs w:val="24"/>
          <w:lang w:eastAsia="ru-RU"/>
        </w:rPr>
        <w:t>Земельный участок</w:t>
      </w:r>
      <w:r w:rsidR="00170B40">
        <w:rPr>
          <w:rFonts w:ascii="Times New Roman" w:eastAsia="Times New Roman" w:hAnsi="Times New Roman" w:cs="Times New Roman"/>
          <w:sz w:val="24"/>
          <w:szCs w:val="24"/>
          <w:lang w:eastAsia="ru-RU"/>
        </w:rPr>
        <w:t>,</w:t>
      </w:r>
      <w:r w:rsidR="00170B40" w:rsidRPr="00B819C7">
        <w:rPr>
          <w:rFonts w:ascii="Times New Roman" w:eastAsia="Times New Roman" w:hAnsi="Times New Roman" w:cs="Times New Roman"/>
          <w:sz w:val="24"/>
          <w:szCs w:val="24"/>
          <w:lang w:eastAsia="ru-RU"/>
        </w:rPr>
        <w:t xml:space="preserve"> прилегающий к административному зданию</w:t>
      </w:r>
      <w:r w:rsidR="008476DB">
        <w:rPr>
          <w:rFonts w:ascii="Times New Roman" w:eastAsia="Times New Roman" w:hAnsi="Times New Roman" w:cs="Times New Roman"/>
          <w:sz w:val="24"/>
          <w:szCs w:val="24"/>
          <w:lang w:eastAsia="ru-RU"/>
        </w:rPr>
        <w:t>.</w:t>
      </w:r>
    </w:p>
    <w:permEnd w:id="1955682159"/>
    <w:p w14:paraId="12546AE5" w14:textId="276553F7"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4B9589AA" w14:textId="0CE8165D"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8"/>
      </w:r>
      <w:r w:rsidR="003302E1">
        <w:rPr>
          <w:rFonts w:ascii="Times New Roman" w:hAnsi="Times New Roman" w:cs="Times New Roman"/>
          <w:sz w:val="24"/>
          <w:szCs w:val="24"/>
        </w:rPr>
        <w:t xml:space="preserve"> в </w:t>
      </w:r>
      <w:r w:rsidR="00E41C0F" w:rsidRPr="00E41C0F">
        <w:rPr>
          <w:rFonts w:ascii="Times New Roman" w:hAnsi="Times New Roman" w:cs="Times New Roman"/>
          <w:sz w:val="24"/>
          <w:szCs w:val="24"/>
        </w:rPr>
        <w:t>пригодном для этого состоянии</w:t>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0765E333"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2F8C9AE4" w:rsidR="00E926FE" w:rsidRPr="00A84D82" w:rsidRDefault="00CF3DE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Pr="00A84D82">
        <w:rPr>
          <w:rFonts w:ascii="Times New Roman" w:hAnsi="Times New Roman" w:cs="Times New Roman"/>
          <w:sz w:val="24"/>
          <w:szCs w:val="24"/>
        </w:rPr>
        <w:t xml:space="preserve">,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xml:space="preserve">: </w:t>
      </w:r>
      <w:r w:rsidR="00E41C0F">
        <w:rPr>
          <w:rFonts w:ascii="Times New Roman" w:hAnsi="Times New Roman" w:cs="Times New Roman"/>
          <w:sz w:val="24"/>
          <w:szCs w:val="24"/>
        </w:rPr>
        <w:t>5</w:t>
      </w:r>
      <w:r w:rsidR="00E926FE" w:rsidRPr="00A84D82">
        <w:rPr>
          <w:rFonts w:ascii="Times New Roman" w:hAnsi="Times New Roman" w:cs="Times New Roman"/>
          <w:sz w:val="24"/>
          <w:szCs w:val="24"/>
        </w:rPr>
        <w:t xml:space="preserve"> (</w:t>
      </w:r>
      <w:r w:rsidR="00E41C0F">
        <w:rPr>
          <w:rFonts w:ascii="Times New Roman" w:hAnsi="Times New Roman" w:cs="Times New Roman"/>
          <w:sz w:val="24"/>
          <w:szCs w:val="24"/>
        </w:rPr>
        <w:t>пять</w:t>
      </w:r>
      <w:r w:rsidR="00E926FE" w:rsidRPr="00A84D82">
        <w:rPr>
          <w:rFonts w:ascii="Times New Roman" w:hAnsi="Times New Roman" w:cs="Times New Roman"/>
          <w:sz w:val="24"/>
          <w:szCs w:val="24"/>
        </w:rPr>
        <w:t>) лет.</w:t>
      </w:r>
      <w:bookmarkEnd w:id="4"/>
      <w:bookmarkEnd w:id="5"/>
    </w:p>
    <w:p w14:paraId="24B6035C" w14:textId="0A345B78" w:rsidR="00E926FE" w:rsidRPr="00243578" w:rsidRDefault="00036B70"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005BFA27"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02087791"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10"/>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E41C0F" w:rsidRPr="00E41C0F">
        <w:rPr>
          <w:rFonts w:ascii="Times New Roman" w:hAnsi="Times New Roman" w:cs="Times New Roman"/>
          <w:sz w:val="24"/>
          <w:szCs w:val="24"/>
        </w:rPr>
        <w:t xml:space="preserve">завершения работ по реконструкции (перепланировки, переустройства) и (или) капитального ремонта Объекта (в соответствии с п. 5.3.25 Договора), но не позднее </w:t>
      </w:r>
      <w:r w:rsidR="00170B40">
        <w:rPr>
          <w:rFonts w:ascii="Times New Roman" w:hAnsi="Times New Roman" w:cs="Times New Roman"/>
          <w:sz w:val="24"/>
          <w:szCs w:val="24"/>
        </w:rPr>
        <w:t>30.03.2025 г.</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E41C0F">
        <w:rPr>
          <w:rFonts w:ascii="Times New Roman" w:hAnsi="Times New Roman" w:cs="Times New Roman"/>
          <w:sz w:val="24"/>
          <w:szCs w:val="24"/>
        </w:rPr>
        <w:t xml:space="preserve">и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lastRenderedPageBreak/>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3C9CC99E" w:rsidR="00581085" w:rsidRPr="00243578" w:rsidRDefault="00581085"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w:t>
      </w:r>
      <w:r w:rsidRPr="00243578">
        <w:rPr>
          <w:rFonts w:ascii="Times New Roman" w:hAnsi="Times New Roman" w:cs="Times New Roman"/>
          <w:sz w:val="24"/>
          <w:szCs w:val="24"/>
        </w:rPr>
        <w:t>.</w:t>
      </w:r>
    </w:p>
    <w:p w14:paraId="46BAD0AE" w14:textId="2E4385E1"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11"/>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49CADA2B"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341ECAA5"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r w:rsidR="004A6598">
        <w:rPr>
          <w:rFonts w:ascii="Times New Roman" w:hAnsi="Times New Roman" w:cs="Times New Roman"/>
          <w:sz w:val="24"/>
          <w:szCs w:val="24"/>
        </w:rPr>
        <w:t xml:space="preserve"> и </w:t>
      </w:r>
      <w:permEnd w:id="1720410634"/>
      <w:r w:rsidR="00F07923" w:rsidRPr="00771635">
        <w:rPr>
          <w:rFonts w:ascii="Times New Roman" w:hAnsi="Times New Roman" w:cs="Times New Roman"/>
          <w:sz w:val="24"/>
          <w:szCs w:val="24"/>
        </w:rPr>
        <w:t xml:space="preserve"> Земельным участком </w:t>
      </w:r>
      <w:permStart w:id="431836922" w:edGrp="everyone"/>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CA3BBE">
        <w:rPr>
          <w:rFonts w:ascii="Times New Roman" w:hAnsi="Times New Roman" w:cs="Times New Roman"/>
          <w:sz w:val="24"/>
          <w:szCs w:val="24"/>
        </w:rPr>
        <w:t>ы</w:t>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742D1F8"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004A6598">
        <w:rPr>
          <w:rFonts w:ascii="Times New Roman" w:hAnsi="Times New Roman" w:cs="Times New Roman"/>
          <w:sz w:val="24"/>
          <w:szCs w:val="24"/>
        </w:rPr>
        <w:t xml:space="preserve"> </w:t>
      </w:r>
      <w:r w:rsidRPr="00243578">
        <w:rPr>
          <w:rFonts w:ascii="Times New Roman" w:hAnsi="Times New Roman" w:cs="Times New Roman"/>
          <w:sz w:val="24"/>
          <w:szCs w:val="24"/>
        </w:rPr>
        <w:t>_</w:t>
      </w:r>
      <w:r w:rsidR="004A6598" w:rsidRPr="004A6598">
        <w:rPr>
          <w:rFonts w:ascii="Times New Roman" w:eastAsia="Times New Roman" w:hAnsi="Times New Roman" w:cs="Times New Roman"/>
          <w:b/>
          <w:i/>
          <w:sz w:val="24"/>
          <w:szCs w:val="24"/>
          <w:u w:val="single"/>
          <w:lang w:eastAsia="ru-RU"/>
        </w:rPr>
        <w:t xml:space="preserve"> </w:t>
      </w:r>
      <w:r w:rsidR="004A6598" w:rsidRPr="004B566A">
        <w:rPr>
          <w:rFonts w:ascii="Times New Roman" w:eastAsia="Times New Roman" w:hAnsi="Times New Roman" w:cs="Times New Roman"/>
          <w:b/>
          <w:i/>
          <w:sz w:val="24"/>
          <w:szCs w:val="24"/>
          <w:u w:val="single"/>
          <w:lang w:eastAsia="ru-RU"/>
        </w:rPr>
        <w:t xml:space="preserve">ОПРЕДЕЛЯЕТСЯ ПО РЕЗУЛЬТАТАМ </w:t>
      </w:r>
      <w:proofErr w:type="gramStart"/>
      <w:r w:rsidR="004A6598" w:rsidRPr="004B566A">
        <w:rPr>
          <w:rFonts w:ascii="Times New Roman" w:eastAsia="Times New Roman" w:hAnsi="Times New Roman" w:cs="Times New Roman"/>
          <w:b/>
          <w:i/>
          <w:sz w:val="24"/>
          <w:szCs w:val="24"/>
          <w:u w:val="single"/>
          <w:lang w:eastAsia="ru-RU"/>
        </w:rPr>
        <w:t>ТОРГОВ</w:t>
      </w:r>
      <w:r w:rsidR="004A6598">
        <w:rPr>
          <w:rFonts w:ascii="Times New Roman" w:eastAsia="Times New Roman" w:hAnsi="Times New Roman" w:cs="Times New Roman"/>
          <w:b/>
          <w:i/>
          <w:sz w:val="24"/>
          <w:szCs w:val="24"/>
          <w:u w:val="single"/>
          <w:lang w:eastAsia="ru-RU"/>
        </w:rPr>
        <w:t>,</w:t>
      </w:r>
      <w:r w:rsidRPr="00243578">
        <w:rPr>
          <w:rFonts w:ascii="Times New Roman" w:hAnsi="Times New Roman" w:cs="Times New Roman"/>
          <w:sz w:val="24"/>
          <w:szCs w:val="24"/>
        </w:rPr>
        <w:t>_</w:t>
      </w:r>
      <w:proofErr w:type="gramEnd"/>
      <w:r w:rsidRPr="00243578">
        <w:rPr>
          <w:rFonts w:ascii="Times New Roman" w:hAnsi="Times New Roman" w:cs="Times New Roman"/>
          <w:sz w:val="24"/>
          <w:szCs w:val="24"/>
        </w:rPr>
        <w:t xml:space="preserve">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w:t>
      </w:r>
      <w:r w:rsidR="004A6598" w:rsidRPr="004A6598">
        <w:rPr>
          <w:rFonts w:ascii="Times New Roman" w:eastAsia="Times New Roman" w:hAnsi="Times New Roman" w:cs="Times New Roman"/>
          <w:b/>
          <w:i/>
          <w:sz w:val="24"/>
          <w:szCs w:val="24"/>
          <w:u w:val="single"/>
          <w:lang w:eastAsia="ru-RU"/>
        </w:rPr>
        <w:t xml:space="preserve"> </w:t>
      </w:r>
      <w:r w:rsidR="004A6598" w:rsidRPr="004B566A">
        <w:rPr>
          <w:rFonts w:ascii="Times New Roman" w:eastAsia="Times New Roman" w:hAnsi="Times New Roman" w:cs="Times New Roman"/>
          <w:b/>
          <w:i/>
          <w:sz w:val="24"/>
          <w:szCs w:val="24"/>
          <w:u w:val="single"/>
          <w:lang w:eastAsia="ru-RU"/>
        </w:rPr>
        <w:t>ОПРЕДЕЛЯЕТСЯ ПО РЕЗУЛЬТАТАМ ТОРГОВ</w:t>
      </w:r>
      <w:r w:rsidRPr="00243578">
        <w:rPr>
          <w:rFonts w:ascii="Times New Roman" w:hAnsi="Times New Roman" w:cs="Times New Roman"/>
          <w:sz w:val="24"/>
          <w:szCs w:val="24"/>
        </w:rPr>
        <w:t>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20AEA8C7" w14:textId="7BD5C9AB"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678D914A" w14:textId="35AD5CC5" w:rsidR="005A2C75" w:rsidRPr="00243578" w:rsidRDefault="005A2C75"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3D0BAA29" w14:textId="0C2E5EA7"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 xml:space="preserve">Переменная арендная плата 1 составляет </w:t>
      </w:r>
      <w:r w:rsidR="00EA39A8">
        <w:rPr>
          <w:rFonts w:ascii="Times New Roman" w:hAnsi="Times New Roman" w:cs="Times New Roman"/>
          <w:sz w:val="24"/>
          <w:szCs w:val="24"/>
        </w:rPr>
        <w:t>_</w:t>
      </w:r>
      <w:r w:rsidR="00EA39A8">
        <w:rPr>
          <w:rFonts w:ascii="Times New Roman" w:hAnsi="Times New Roman" w:cs="Times New Roman"/>
          <w:b/>
          <w:i/>
          <w:sz w:val="24"/>
          <w:szCs w:val="24"/>
          <w:u w:val="single"/>
        </w:rPr>
        <w:t>ОПРЕДЕЛЯЕТСЯ ПУТЕМ РАСЧЕТА НА ДАТУ ЗАКЛЮЧЕНИЯ ДОГОВОРА</w:t>
      </w:r>
      <w:r w:rsidRPr="00243578">
        <w:rPr>
          <w:rFonts w:ascii="Times New Roman" w:hAnsi="Times New Roman" w:cs="Times New Roman"/>
          <w:sz w:val="24"/>
          <w:szCs w:val="24"/>
        </w:rPr>
        <w:t>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w:t>
      </w:r>
      <w:r w:rsidR="00EA39A8">
        <w:rPr>
          <w:rFonts w:ascii="Times New Roman" w:hAnsi="Times New Roman" w:cs="Times New Roman"/>
          <w:sz w:val="24"/>
          <w:szCs w:val="24"/>
        </w:rPr>
        <w:t xml:space="preserve"> </w:t>
      </w:r>
      <w:r w:rsidR="00EA39A8">
        <w:rPr>
          <w:rFonts w:ascii="Times New Roman" w:hAnsi="Times New Roman" w:cs="Times New Roman"/>
          <w:b/>
          <w:i/>
          <w:sz w:val="24"/>
          <w:szCs w:val="24"/>
          <w:u w:val="single"/>
        </w:rPr>
        <w:t xml:space="preserve">ОПРЕДЕЛЯЕТСЯ ПУТЕМ РАСЧЕТА НА ДАТУ </w:t>
      </w:r>
      <w:r w:rsidR="00EA39A8">
        <w:rPr>
          <w:rFonts w:ascii="Times New Roman" w:hAnsi="Times New Roman" w:cs="Times New Roman"/>
          <w:b/>
          <w:i/>
          <w:sz w:val="24"/>
          <w:szCs w:val="24"/>
          <w:u w:val="single"/>
        </w:rPr>
        <w:lastRenderedPageBreak/>
        <w:t>ЗАКЛЮЧЕНИЯ ДОГОВОРА И УТОЧНЕНИЯ ПЛОЩАДИ АРЕНДЫ</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1236E3E1" w:rsidR="005A2C75"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permStart w:id="1962040535"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7"/>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0C8F17F"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A3BBE">
        <w:rPr>
          <w:rFonts w:ascii="Times New Roman" w:hAnsi="Times New Roman"/>
          <w:sz w:val="24"/>
        </w:rPr>
        <w:t>25</w:t>
      </w:r>
      <w:r w:rsidR="00C36902" w:rsidRPr="00033730">
        <w:rPr>
          <w:rFonts w:ascii="Times New Roman" w:hAnsi="Times New Roman"/>
          <w:sz w:val="24"/>
        </w:rPr>
        <w:t xml:space="preserve"> </w:t>
      </w:r>
      <w:r w:rsidR="00E926FE" w:rsidRPr="00033730">
        <w:rPr>
          <w:rFonts w:ascii="Times New Roman" w:hAnsi="Times New Roman"/>
          <w:sz w:val="24"/>
        </w:rPr>
        <w:t>(</w:t>
      </w:r>
      <w:r w:rsidR="00CA3BBE">
        <w:rPr>
          <w:rFonts w:ascii="Times New Roman" w:hAnsi="Times New Roman"/>
          <w:sz w:val="24"/>
        </w:rPr>
        <w:t>двадцать пятого</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54FADFED" w:rsidR="0087241E" w:rsidRPr="00243578" w:rsidRDefault="0053361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CA3BBE">
        <w:rPr>
          <w:rFonts w:ascii="Times New Roman" w:hAnsi="Times New Roman" w:cs="Times New Roman"/>
          <w:sz w:val="24"/>
          <w:szCs w:val="24"/>
        </w:rPr>
        <w:t>о 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A3BBE">
        <w:rPr>
          <w:rFonts w:ascii="Times New Roman" w:hAnsi="Times New Roman" w:cs="Times New Roman"/>
          <w:sz w:val="24"/>
          <w:szCs w:val="24"/>
        </w:rPr>
        <w:t>Ханты-Мансийскому автономному округу - Югре</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E926FE" w:rsidRPr="00243578">
        <w:rPr>
          <w:rFonts w:ascii="Times New Roman" w:hAnsi="Times New Roman" w:cs="Times New Roman"/>
          <w:sz w:val="24"/>
          <w:szCs w:val="24"/>
        </w:rPr>
        <w:t>.</w:t>
      </w:r>
      <w:bookmarkEnd w:id="18"/>
    </w:p>
    <w:p w14:paraId="0D5004C2" w14:textId="3165D766"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31BEBC28" w14:textId="0A0977E7" w:rsidR="005B0A01" w:rsidRPr="00243578" w:rsidRDefault="005B0A01"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1" w:name="_Ref509907679"/>
      <w:bookmarkEnd w:id="19"/>
      <w:r w:rsidR="00E926FE" w:rsidRPr="00243578">
        <w:rPr>
          <w:rFonts w:ascii="Times New Roman" w:hAnsi="Times New Roman" w:cs="Times New Roman"/>
          <w:sz w:val="24"/>
          <w:szCs w:val="24"/>
        </w:rPr>
        <w:t>теплоснабжение, энергоснабжение, водоснабжение, водоотведение</w:t>
      </w:r>
      <w:r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0"/>
      <w:bookmarkEnd w:id="21"/>
    </w:p>
    <w:p w14:paraId="4B743277" w14:textId="4638176E" w:rsidR="002437D8" w:rsidRDefault="005B0A0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66DEC744" w:rsidR="00FA2785" w:rsidRPr="00170B40" w:rsidRDefault="003F2F93"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sidRPr="00170B40">
        <w:rPr>
          <w:rFonts w:ascii="Times New Roman" w:hAnsi="Times New Roman" w:cs="Times New Roman"/>
          <w:sz w:val="24"/>
          <w:szCs w:val="24"/>
        </w:rPr>
        <w:t>Теплоснабжение, энергоснабжение, водоснабжение, водоотведение на основании:</w:t>
      </w:r>
      <w:r w:rsidR="00CA3BBE" w:rsidRPr="00170B40">
        <w:rPr>
          <w:rFonts w:ascii="Times New Roman" w:hAnsi="Times New Roman" w:cs="Times New Roman"/>
          <w:sz w:val="24"/>
          <w:szCs w:val="24"/>
        </w:rPr>
        <w:t xml:space="preserve"> </w:t>
      </w:r>
      <w:r w:rsidR="00CA3BBE" w:rsidRPr="00170B40">
        <w:rPr>
          <w:rStyle w:val="a6"/>
          <w:rFonts w:ascii="Times New Roman" w:hAnsi="Times New Roman"/>
          <w:sz w:val="24"/>
          <w:szCs w:val="24"/>
        </w:rPr>
        <w:footnoteRef/>
      </w:r>
      <w:r w:rsidR="00CA3BBE" w:rsidRPr="00170B40">
        <w:rPr>
          <w:rFonts w:ascii="Times New Roman" w:hAnsi="Times New Roman" w:cs="Times New Roman"/>
          <w:sz w:val="24"/>
          <w:szCs w:val="24"/>
        </w:rPr>
        <w:t xml:space="preserve"> - показаний индивидуальных приборов учета для Объекта либо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2"/>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6D2A5481" w:rsidR="00BD225C" w:rsidRPr="00243578" w:rsidRDefault="00BD225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7E06571" w14:textId="32F1D134"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w:t>
      </w:r>
      <w:r w:rsidR="00ED5171" w:rsidRPr="00243578">
        <w:rPr>
          <w:rFonts w:ascii="Times New Roman" w:hAnsi="Times New Roman" w:cs="Times New Roman"/>
          <w:sz w:val="24"/>
          <w:szCs w:val="24"/>
        </w:rPr>
        <w:t xml:space="preserve">за </w:t>
      </w:r>
      <w:r w:rsidR="00CA3BBE">
        <w:rPr>
          <w:rFonts w:ascii="Times New Roman" w:hAnsi="Times New Roman" w:cs="Times New Roman"/>
          <w:sz w:val="24"/>
          <w:szCs w:val="24"/>
        </w:rPr>
        <w:t>1 (один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43E74BE"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379FCD93"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Задаток, уплаченный Арендатором организатору торгов в форме аукциона </w:t>
      </w:r>
      <w:r w:rsidR="00CA3BBE">
        <w:rPr>
          <w:rFonts w:ascii="Times New Roman" w:eastAsia="Times New Roman" w:hAnsi="Times New Roman" w:cs="Times New Roman"/>
          <w:sz w:val="24"/>
          <w:szCs w:val="24"/>
          <w:lang w:eastAsia="ru-RU"/>
        </w:rPr>
        <w:t>(АО Российский аукционный дом)</w:t>
      </w:r>
      <w:r w:rsidRPr="00243578">
        <w:rPr>
          <w:rFonts w:ascii="Times New Roman" w:eastAsia="Times New Roman" w:hAnsi="Times New Roman" w:cs="Times New Roman"/>
          <w:sz w:val="24"/>
          <w:szCs w:val="24"/>
          <w:lang w:eastAsia="ru-RU"/>
        </w:rPr>
        <w:t xml:space="preserve">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 xml:space="preserve">в размере </w:t>
      </w:r>
      <w:r w:rsidR="00BE47A4">
        <w:rPr>
          <w:rFonts w:ascii="Times New Roman" w:eastAsia="Times New Roman" w:hAnsi="Times New Roman" w:cs="Times New Roman"/>
          <w:sz w:val="24"/>
          <w:szCs w:val="24"/>
          <w:lang w:eastAsia="ru-RU"/>
        </w:rPr>
        <w:t>___________</w:t>
      </w:r>
      <w:r w:rsidR="00345ED3">
        <w:rPr>
          <w:rFonts w:ascii="Times New Roman" w:eastAsia="Times New Roman" w:hAnsi="Times New Roman" w:cs="Times New Roman"/>
          <w:sz w:val="24"/>
          <w:szCs w:val="24"/>
          <w:lang w:eastAsia="ru-RU"/>
        </w:rPr>
        <w:t xml:space="preserve"> руб. </w:t>
      </w:r>
      <w:r w:rsidR="0093626B" w:rsidRPr="00243578">
        <w:rPr>
          <w:rFonts w:ascii="Times New Roman" w:eastAsia="Times New Roman" w:hAnsi="Times New Roman" w:cs="Times New Roman"/>
          <w:sz w:val="24"/>
          <w:szCs w:val="24"/>
          <w:lang w:eastAsia="ru-RU"/>
        </w:rPr>
        <w:t>(</w:t>
      </w:r>
      <w:r w:rsidR="00BE47A4">
        <w:rPr>
          <w:rFonts w:ascii="Times New Roman" w:eastAsia="Times New Roman" w:hAnsi="Times New Roman" w:cs="Times New Roman"/>
          <w:sz w:val="24"/>
          <w:szCs w:val="24"/>
          <w:lang w:eastAsia="ru-RU"/>
        </w:rPr>
        <w:t>______________________________________р</w:t>
      </w:r>
      <w:r w:rsidR="00345ED3">
        <w:rPr>
          <w:rFonts w:ascii="Times New Roman" w:eastAsia="Times New Roman" w:hAnsi="Times New Roman" w:cs="Times New Roman"/>
          <w:sz w:val="24"/>
          <w:szCs w:val="24"/>
          <w:lang w:eastAsia="ru-RU"/>
        </w:rPr>
        <w:t xml:space="preserve">ублей </w:t>
      </w:r>
      <w:r w:rsidR="00BE47A4">
        <w:rPr>
          <w:rFonts w:ascii="Times New Roman" w:eastAsia="Times New Roman" w:hAnsi="Times New Roman" w:cs="Times New Roman"/>
          <w:sz w:val="24"/>
          <w:szCs w:val="24"/>
          <w:lang w:eastAsia="ru-RU"/>
        </w:rPr>
        <w:t>_____</w:t>
      </w:r>
      <w:r w:rsidR="00345ED3">
        <w:rPr>
          <w:rFonts w:ascii="Times New Roman" w:eastAsia="Times New Roman" w:hAnsi="Times New Roman" w:cs="Times New Roman"/>
          <w:sz w:val="24"/>
          <w:szCs w:val="24"/>
          <w:lang w:eastAsia="ru-RU"/>
        </w:rPr>
        <w:t xml:space="preserve"> копеек</w:t>
      </w:r>
      <w:r w:rsidR="0093626B" w:rsidRPr="00243578">
        <w:rPr>
          <w:rFonts w:ascii="Times New Roman" w:eastAsia="Times New Roman" w:hAnsi="Times New Roman" w:cs="Times New Roman"/>
          <w:sz w:val="24"/>
          <w:szCs w:val="24"/>
          <w:lang w:eastAsia="ru-RU"/>
        </w:rPr>
        <w:t xml:space="preserve">), в том числе НДС </w:t>
      </w:r>
      <w:r w:rsidR="00345ED3">
        <w:rPr>
          <w:rFonts w:ascii="Times New Roman" w:eastAsia="Times New Roman" w:hAnsi="Times New Roman" w:cs="Times New Roman"/>
          <w:sz w:val="24"/>
          <w:szCs w:val="24"/>
          <w:lang w:eastAsia="ru-RU"/>
        </w:rPr>
        <w:t>20 (двадцать) %</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379EBA70"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 xml:space="preserve">В случае удержания Арендодателем средств из </w:t>
      </w:r>
      <w:r w:rsidR="00483A1C" w:rsidRPr="00243578">
        <w:rPr>
          <w:rFonts w:ascii="Times New Roman" w:hAnsi="Times New Roman" w:cs="Times New Roman"/>
          <w:color w:val="000000"/>
          <w:sz w:val="24"/>
          <w:szCs w:val="24"/>
        </w:rPr>
        <w:lastRenderedPageBreak/>
        <w:t>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785C21C7" w14:textId="07624039"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Стоимость временного пользования той частью Земельного участка, которая необходима для использования</w:t>
      </w:r>
      <w:r w:rsidR="00BE47A4">
        <w:rPr>
          <w:rFonts w:ascii="Times New Roman" w:hAnsi="Times New Roman" w:cs="Times New Roman"/>
          <w:sz w:val="24"/>
          <w:szCs w:val="24"/>
        </w:rPr>
        <w:t xml:space="preserve"> Объекта</w:t>
      </w:r>
      <w:r w:rsidRPr="00243578">
        <w:rPr>
          <w:rFonts w:ascii="Times New Roman" w:hAnsi="Times New Roman" w:cs="Times New Roman"/>
          <w:sz w:val="24"/>
          <w:szCs w:val="24"/>
        </w:rPr>
        <w:t xml:space="preserve">,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697FE058"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0FBE25C4" w14:textId="3C2A6CDD"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3171096"/>
      <w:permStart w:id="1229550024" w:edGrp="everyone"/>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w:t>
      </w:r>
      <w:r w:rsidR="00BE47A4">
        <w:rPr>
          <w:rFonts w:ascii="Times New Roman" w:hAnsi="Times New Roman" w:cs="Times New Roman"/>
          <w:sz w:val="24"/>
          <w:szCs w:val="24"/>
        </w:rPr>
        <w:t>/Помещения</w:t>
      </w:r>
      <w:r w:rsidRPr="00243578">
        <w:rPr>
          <w:rFonts w:ascii="Times New Roman" w:hAnsi="Times New Roman" w:cs="Times New Roman"/>
          <w:sz w:val="24"/>
          <w:szCs w:val="24"/>
        </w:rPr>
        <w:t>, в том числе Объекта.</w:t>
      </w:r>
      <w:bookmarkEnd w:id="27"/>
    </w:p>
    <w:permEnd w:id="1229550024"/>
    <w:p w14:paraId="0CBB95D1" w14:textId="2A76D55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proofErr w:type="gramStart"/>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w:t>
      </w:r>
      <w:proofErr w:type="gramEnd"/>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5FDDB175"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w:t>
      </w:r>
      <w:r w:rsidR="00BE47A4">
        <w:rPr>
          <w:rFonts w:ascii="Times New Roman" w:hAnsi="Times New Roman" w:cs="Times New Roman"/>
          <w:sz w:val="24"/>
          <w:szCs w:val="24"/>
        </w:rPr>
        <w:t>/Помещении</w:t>
      </w:r>
      <w:r w:rsidRPr="00243578">
        <w:rPr>
          <w:rFonts w:ascii="Times New Roman" w:hAnsi="Times New Roman" w:cs="Times New Roman"/>
          <w:sz w:val="24"/>
          <w:szCs w:val="24"/>
        </w:rPr>
        <w:t>, в котором находится Объект, а также правила использования Объекта, порядок производства работ в Здании</w:t>
      </w:r>
      <w:r w:rsidR="00BE47A4">
        <w:rPr>
          <w:rFonts w:ascii="Times New Roman" w:hAnsi="Times New Roman" w:cs="Times New Roman"/>
          <w:sz w:val="24"/>
          <w:szCs w:val="24"/>
        </w:rPr>
        <w:t>/Помещении</w:t>
      </w:r>
      <w:r w:rsidRPr="00243578">
        <w:rPr>
          <w:rFonts w:ascii="Times New Roman" w:hAnsi="Times New Roman" w:cs="Times New Roman"/>
          <w:sz w:val="24"/>
          <w:szCs w:val="24"/>
        </w:rPr>
        <w:t xml:space="preserve"> и на Объекте. </w:t>
      </w:r>
    </w:p>
    <w:p w14:paraId="28A88009" w14:textId="4D4DEE0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8"/>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1CE94374"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 xml:space="preserve">За свой счет осуществлять текущий ремонт </w:t>
      </w:r>
      <w:r w:rsidR="00BE47A4">
        <w:rPr>
          <w:rFonts w:ascii="Times New Roman" w:hAnsi="Times New Roman" w:cs="Times New Roman"/>
          <w:sz w:val="24"/>
          <w:szCs w:val="24"/>
        </w:rPr>
        <w:t>Помещения</w:t>
      </w:r>
      <w:r w:rsidRPr="00243578">
        <w:rPr>
          <w:rFonts w:ascii="Times New Roman" w:hAnsi="Times New Roman" w:cs="Times New Roman"/>
          <w:sz w:val="24"/>
          <w:szCs w:val="24"/>
        </w:rPr>
        <w:t xml:space="preserve"> (за исключением Объекта) и любой капитальный ремонт </w:t>
      </w:r>
      <w:r w:rsidR="00BE47A4">
        <w:rPr>
          <w:rFonts w:ascii="Times New Roman" w:hAnsi="Times New Roman" w:cs="Times New Roman"/>
          <w:sz w:val="24"/>
          <w:szCs w:val="24"/>
        </w:rPr>
        <w:t xml:space="preserve">Помещения </w:t>
      </w:r>
      <w:r w:rsidRPr="00243578">
        <w:rPr>
          <w:rFonts w:ascii="Times New Roman" w:hAnsi="Times New Roman" w:cs="Times New Roman"/>
          <w:sz w:val="24"/>
          <w:szCs w:val="24"/>
        </w:rPr>
        <w:t>и инженерных систем.</w:t>
      </w:r>
    </w:p>
    <w:p w14:paraId="7A97E472" w14:textId="2E92A94F"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 xml:space="preserve">т содержать </w:t>
      </w:r>
      <w:r w:rsidR="00BE47A4">
        <w:rPr>
          <w:rFonts w:ascii="Times New Roman" w:hAnsi="Times New Roman" w:cs="Times New Roman"/>
          <w:sz w:val="24"/>
          <w:szCs w:val="24"/>
        </w:rPr>
        <w:t xml:space="preserve">Помещение </w:t>
      </w:r>
      <w:r w:rsidR="00497F2B" w:rsidRPr="00243578">
        <w:rPr>
          <w:rFonts w:ascii="Times New Roman" w:hAnsi="Times New Roman" w:cs="Times New Roman"/>
          <w:sz w:val="24"/>
          <w:szCs w:val="24"/>
        </w:rPr>
        <w:t>(за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3023E99E" w14:textId="6DCB8386"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9"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1F7846" w:rsidRPr="00230914">
        <w:rPr>
          <w:rFonts w:ascii="Times New Roman" w:hAnsi="Times New Roman"/>
          <w:color w:val="000000" w:themeColor="text1"/>
          <w:sz w:val="24"/>
          <w:szCs w:val="24"/>
        </w:rPr>
        <w:t>по мере неотложной необходимости</w:t>
      </w:r>
      <w:permEnd w:id="705904197"/>
      <w:r w:rsidRPr="00243578">
        <w:rPr>
          <w:rFonts w:ascii="Times New Roman" w:hAnsi="Times New Roman" w:cs="Times New Roman"/>
          <w:sz w:val="24"/>
          <w:szCs w:val="24"/>
        </w:rPr>
        <w:t>.</w:t>
      </w:r>
      <w:bookmarkEnd w:id="29"/>
    </w:p>
    <w:p w14:paraId="6CC62425" w14:textId="368C8126"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3E7B8A">
        <w:rPr>
          <w:rFonts w:ascii="Times New Roman" w:hAnsi="Times New Roman" w:cs="Times New Roman"/>
          <w:sz w:val="24"/>
          <w:szCs w:val="24"/>
        </w:rPr>
        <w:t xml:space="preserve"> </w:t>
      </w:r>
      <w:r w:rsidR="003E7B8A" w:rsidRPr="00230914">
        <w:rPr>
          <w:rFonts w:ascii="Times New Roman" w:hAnsi="Times New Roman"/>
          <w:color w:val="000000" w:themeColor="text1"/>
          <w:sz w:val="24"/>
          <w:szCs w:val="24"/>
        </w:rPr>
        <w:t>проведение следующих действий: замена и (или) восстановление строительных конструкций Помещения, за исключением несущих строительных конструкций, замена и (или) восстановление систем инженерно-технического обеспечения Помещения, а также замена отдельных элементов строительных конструкций на аналогичные или иные улучшающие показатели таких конструкций элементы</w:t>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 xml:space="preserve">естах общего </w:t>
      </w:r>
      <w:r w:rsidR="00C32E31" w:rsidRPr="00243578">
        <w:rPr>
          <w:rFonts w:ascii="Times New Roman" w:hAnsi="Times New Roman"/>
          <w:sz w:val="24"/>
          <w:szCs w:val="24"/>
        </w:rPr>
        <w:lastRenderedPageBreak/>
        <w:t>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0"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0"/>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3DF853A1"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 xml:space="preserve">Для надлежащей эксплуатации </w:t>
      </w:r>
      <w:r w:rsidR="00650CD1">
        <w:rPr>
          <w:rFonts w:ascii="Times New Roman" w:hAnsi="Times New Roman" w:cs="Times New Roman"/>
          <w:sz w:val="24"/>
          <w:szCs w:val="24"/>
        </w:rPr>
        <w:t>Помещения</w:t>
      </w:r>
      <w:r w:rsidRPr="00243578">
        <w:rPr>
          <w:rFonts w:ascii="Times New Roman" w:hAnsi="Times New Roman" w:cs="Times New Roman"/>
          <w:sz w:val="24"/>
          <w:szCs w:val="24"/>
        </w:rPr>
        <w:t xml:space="preserve"> Арендодателем могут по его усмотрению привлекаться управляющие или другие организации.</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16658322"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proofErr w:type="spellStart"/>
      <w:r w:rsidR="00650CD1">
        <w:rPr>
          <w:rFonts w:ascii="Times New Roman" w:hAnsi="Times New Roman" w:cs="Times New Roman"/>
          <w:sz w:val="24"/>
          <w:szCs w:val="24"/>
        </w:rPr>
        <w:t>Объекта</w:t>
      </w:r>
      <w:permEnd w:id="1009066380"/>
      <w:proofErr w:type="spellEnd"/>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proofErr w:type="gramStart"/>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w:t>
      </w:r>
      <w:proofErr w:type="gramEnd"/>
      <w:r w:rsidR="007C6627" w:rsidRPr="00243578">
        <w:rPr>
          <w:rFonts w:ascii="Times New Roman" w:hAnsi="Times New Roman" w:cs="Times New Roman"/>
          <w:sz w:val="24"/>
          <w:szCs w:val="24"/>
        </w:rPr>
        <w:t xml:space="preserve">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1"/>
    </w:p>
    <w:p w14:paraId="6442E5EB" w14:textId="52CB4E06"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2"/>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33" w:name="_Ref117873867"/>
      <w:r w:rsidRPr="00CB3ABB">
        <w:rPr>
          <w:rStyle w:val="a6"/>
          <w:rFonts w:ascii="Times New Roman" w:hAnsi="Times New Roman"/>
          <w:sz w:val="24"/>
          <w:szCs w:val="24"/>
        </w:rPr>
        <w:footnoteReference w:id="12"/>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33"/>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5" w:name="_Ref117873888"/>
      <w:bookmarkEnd w:id="34"/>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35"/>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0AD18696"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003E7B8A" w:rsidRPr="003E7B8A">
        <w:rPr>
          <w:rFonts w:ascii="Times New Roman" w:hAnsi="Times New Roman" w:cs="Times New Roman"/>
          <w:sz w:val="24"/>
          <w:szCs w:val="24"/>
        </w:rPr>
        <w:t xml:space="preserve">выполнение работ для поддержания технических и экономических характеристик </w:t>
      </w:r>
      <w:r w:rsidR="003E7B8A" w:rsidRPr="003E7B8A">
        <w:rPr>
          <w:rFonts w:ascii="Times New Roman" w:hAnsi="Times New Roman" w:cs="Times New Roman"/>
          <w:sz w:val="24"/>
          <w:szCs w:val="24"/>
        </w:rPr>
        <w:lastRenderedPageBreak/>
        <w:t>Объекта с заменой и (или) восстановлением отдельных быстроизнашивающихся составных частей</w:t>
      </w:r>
      <w:permEnd w:id="1979808478"/>
      <w:r w:rsidRPr="00243578">
        <w:rPr>
          <w:rFonts w:ascii="Times New Roman" w:hAnsi="Times New Roman" w:cs="Times New Roman"/>
          <w:sz w:val="24"/>
          <w:szCs w:val="24"/>
        </w:rPr>
        <w:t>.</w:t>
      </w:r>
    </w:p>
    <w:p w14:paraId="7FCFE051" w14:textId="467EF4AB"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3E7B8A">
        <w:rPr>
          <w:rFonts w:ascii="Times New Roman" w:hAnsi="Times New Roman" w:cs="Times New Roman"/>
          <w:sz w:val="24"/>
          <w:szCs w:val="24"/>
        </w:rPr>
        <w:t>3</w:t>
      </w:r>
      <w:r w:rsidRPr="00243578">
        <w:rPr>
          <w:rFonts w:ascii="Times New Roman" w:hAnsi="Times New Roman" w:cs="Times New Roman"/>
          <w:sz w:val="24"/>
          <w:szCs w:val="24"/>
        </w:rPr>
        <w:t xml:space="preserve"> (</w:t>
      </w:r>
      <w:r w:rsidR="003E7B8A">
        <w:rPr>
          <w:rFonts w:ascii="Times New Roman" w:hAnsi="Times New Roman" w:cs="Times New Roman"/>
          <w:sz w:val="24"/>
          <w:szCs w:val="24"/>
        </w:rPr>
        <w:t>три</w:t>
      </w:r>
      <w:r w:rsidRPr="00243578">
        <w:rPr>
          <w:rFonts w:ascii="Times New Roman" w:hAnsi="Times New Roman" w:cs="Times New Roman"/>
          <w:sz w:val="24"/>
          <w:szCs w:val="24"/>
        </w:rPr>
        <w:t>) раз</w:t>
      </w:r>
      <w:r w:rsidR="003E7B8A">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F42DB3" w:rsidRPr="00243578">
        <w:rPr>
          <w:rFonts w:ascii="Times New Roman" w:hAnsi="Times New Roman" w:cs="Times New Roman"/>
          <w:sz w:val="24"/>
          <w:szCs w:val="24"/>
        </w:rPr>
        <w:t>(</w:t>
      </w:r>
      <w:r w:rsidR="003E7B8A">
        <w:rPr>
          <w:rFonts w:ascii="Times New Roman" w:hAnsi="Times New Roman" w:cs="Times New Roman"/>
          <w:sz w:val="24"/>
          <w:szCs w:val="24"/>
        </w:rPr>
        <w:t>месяц</w:t>
      </w:r>
      <w:r w:rsidRPr="00243578">
        <w:rPr>
          <w:rFonts w:ascii="Times New Roman" w:hAnsi="Times New Roman" w:cs="Times New Roman"/>
          <w:sz w:val="24"/>
          <w:szCs w:val="24"/>
        </w:rPr>
        <w:t>)</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64DD8427" w14:textId="74BF4C41"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w:t>
      </w:r>
      <w:r w:rsidR="00450013" w:rsidRPr="00243578">
        <w:rPr>
          <w:rFonts w:ascii="Times New Roman" w:hAnsi="Times New Roman" w:cs="Times New Roman"/>
          <w:sz w:val="24"/>
          <w:szCs w:val="24"/>
        </w:rPr>
        <w:lastRenderedPageBreak/>
        <w:t xml:space="preserve">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62F849E6"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6044AC5" w14:textId="4941B0AC"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1C1A6B4" w:rsidR="006C16D3" w:rsidRPr="00243578" w:rsidRDefault="006C16D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2B8485D5" w:rsidR="006C16D3" w:rsidRPr="00243578" w:rsidRDefault="006C16D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30568734" w:rsidR="009C26E3" w:rsidRPr="00243578" w:rsidRDefault="00CA0091"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w:t>
      </w:r>
      <w:r w:rsidR="009C26E3" w:rsidRPr="00243578">
        <w:rPr>
          <w:rFonts w:ascii="Times New Roman" w:hAnsi="Times New Roman" w:cs="Times New Roman"/>
          <w:sz w:val="24"/>
          <w:szCs w:val="24"/>
        </w:rPr>
        <w:lastRenderedPageBreak/>
        <w:t>согласовании не является нарушением обязательств Арендодателя по настоящему Договору. Условия согласования:</w:t>
      </w:r>
    </w:p>
    <w:p w14:paraId="5459712C" w14:textId="69B99522"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35242BF6"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3E97E0B" w14:textId="0C975D3C"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7FADB002" w:rsidR="00BF66EF"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w:t>
      </w:r>
      <w:r w:rsidRPr="00243578">
        <w:rPr>
          <w:rFonts w:ascii="Times New Roman" w:hAnsi="Times New Roman" w:cs="Times New Roman"/>
          <w:sz w:val="24"/>
          <w:szCs w:val="24"/>
        </w:rPr>
        <w:lastRenderedPageBreak/>
        <w:t xml:space="preserve">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2"/>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4427A706"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766F13" w:rsidRPr="00766F13">
        <w:rPr>
          <w:rFonts w:ascii="Times New Roman" w:hAnsi="Times New Roman" w:cs="Times New Roman"/>
          <w:sz w:val="24"/>
          <w:szCs w:val="24"/>
        </w:rPr>
        <w:t>5</w:t>
      </w:r>
      <w:r w:rsidR="00474037" w:rsidRPr="000A54A9">
        <w:rPr>
          <w:rFonts w:ascii="Times New Roman" w:hAnsi="Times New Roman" w:cs="Times New Roman"/>
          <w:sz w:val="24"/>
          <w:szCs w:val="24"/>
        </w:rPr>
        <w:t xml:space="preserve"> (</w:t>
      </w:r>
      <w:r w:rsidR="00766F13">
        <w:rPr>
          <w:rFonts w:ascii="Times New Roman" w:hAnsi="Times New Roman" w:cs="Times New Roman"/>
          <w:sz w:val="24"/>
          <w:szCs w:val="24"/>
        </w:rPr>
        <w:t>пяти</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4E688233"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ermEnd w:id="1069766779"/>
    <w:p w14:paraId="7D108617" w14:textId="74BF7136"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3" w:name="_Ref519252557"/>
      <w:permStart w:id="1234506891" w:edGrp="everyone"/>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1CBBECF1" w:rsidR="001940A1" w:rsidRPr="00243578" w:rsidRDefault="00CB7FEA"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Fonts w:ascii="Times New Roman" w:hAnsi="Times New Roman" w:cs="Times New Roman"/>
          <w:sz w:val="24"/>
          <w:szCs w:val="24"/>
        </w:rPr>
        <w:t>Н</w:t>
      </w:r>
      <w:r w:rsidR="001940A1" w:rsidRPr="00243578">
        <w:rPr>
          <w:rFonts w:ascii="Times New Roman" w:hAnsi="Times New Roman" w:cs="Times New Roman"/>
          <w:sz w:val="24"/>
          <w:szCs w:val="24"/>
        </w:rPr>
        <w:t>е возмещает вред за нарушение работы АИИС КУЭ</w:t>
      </w:r>
      <w:r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001940A1" w:rsidRPr="00243578">
        <w:rPr>
          <w:rFonts w:ascii="Times New Roman" w:hAnsi="Times New Roman" w:cs="Times New Roman"/>
          <w:sz w:val="24"/>
          <w:szCs w:val="24"/>
        </w:rPr>
        <w:t xml:space="preserve"> по вине Арендатора;</w:t>
      </w:r>
    </w:p>
    <w:p w14:paraId="34582031" w14:textId="0F10405D" w:rsidR="00C82AB8" w:rsidRPr="00243578" w:rsidRDefault="00CB7FEA"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940A1"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rPr>
        <w:t>н</w:t>
      </w:r>
      <w:r w:rsidR="00E926FE" w:rsidRPr="00B070E8">
        <w:rPr>
          <w:rStyle w:val="blk3"/>
          <w:rFonts w:ascii="Times New Roman" w:hAnsi="Times New Roman"/>
          <w:color w:val="000000"/>
          <w:sz w:val="24"/>
        </w:rPr>
        <w:t xml:space="preserve">е позднее чем за </w:t>
      </w:r>
      <w:r w:rsidR="00D84583" w:rsidRPr="00B070E8">
        <w:rPr>
          <w:rStyle w:val="blk3"/>
          <w:rFonts w:ascii="Times New Roman" w:hAnsi="Times New Roman"/>
          <w:color w:val="000000"/>
          <w:sz w:val="24"/>
        </w:rPr>
        <w:t>30</w:t>
      </w:r>
      <w:r w:rsidR="00E926FE" w:rsidRPr="00B070E8">
        <w:rPr>
          <w:rStyle w:val="blk3"/>
          <w:rFonts w:ascii="Times New Roman" w:hAnsi="Times New Roman"/>
          <w:color w:val="000000"/>
          <w:sz w:val="24"/>
        </w:rPr>
        <w:t xml:space="preserve"> (</w:t>
      </w:r>
      <w:r w:rsidR="00D84583" w:rsidRPr="00B070E8">
        <w:rPr>
          <w:rStyle w:val="blk3"/>
          <w:rFonts w:ascii="Times New Roman" w:hAnsi="Times New Roman"/>
          <w:color w:val="000000"/>
          <w:sz w:val="24"/>
        </w:rPr>
        <w:t>тридцать</w:t>
      </w:r>
      <w:r w:rsidR="00E926FE" w:rsidRPr="00B070E8">
        <w:rPr>
          <w:rStyle w:val="blk3"/>
          <w:rFonts w:ascii="Times New Roman" w:hAnsi="Times New Roman"/>
          <w:color w:val="000000"/>
          <w:sz w:val="24"/>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rPr>
        <w:t>другой Стороне</w:t>
      </w:r>
      <w:r w:rsidR="009916EB" w:rsidRPr="003F2F93">
        <w:rPr>
          <w:rStyle w:val="blk3"/>
          <w:rFonts w:ascii="Times New Roman" w:hAnsi="Times New Roman"/>
          <w:color w:val="000000"/>
          <w:sz w:val="24"/>
        </w:rPr>
        <w:t xml:space="preserve"> </w:t>
      </w:r>
      <w:r w:rsidR="00E926FE" w:rsidRPr="003F2F93">
        <w:rPr>
          <w:rStyle w:val="blk3"/>
          <w:rFonts w:ascii="Times New Roman" w:hAnsi="Times New Roman"/>
          <w:color w:val="000000"/>
          <w:sz w:val="24"/>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lastRenderedPageBreak/>
        <w:footnoteReference w:id="13"/>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3E8B6957"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766F13">
        <w:rPr>
          <w:rFonts w:ascii="Times New Roman" w:hAnsi="Times New Roman" w:cs="Times New Roman"/>
          <w:sz w:val="24"/>
          <w:szCs w:val="24"/>
        </w:rPr>
        <w:t xml:space="preserve"> 2 (два)</w:t>
      </w:r>
      <w:r w:rsidR="009C68FF" w:rsidRPr="00243578">
        <w:rPr>
          <w:rFonts w:ascii="Times New Roman" w:hAnsi="Times New Roman" w:cs="Times New Roman"/>
          <w:sz w:val="24"/>
          <w:szCs w:val="24"/>
        </w:rPr>
        <w:t xml:space="preserve"> месяц</w:t>
      </w:r>
      <w:r w:rsidR="00766F13">
        <w:rPr>
          <w:rFonts w:ascii="Times New Roman" w:hAnsi="Times New Roman" w:cs="Times New Roman"/>
          <w:sz w:val="24"/>
          <w:szCs w:val="24"/>
        </w:rPr>
        <w:t>а</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368A0B86" w:rsidR="009C68FF"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w:t>
      </w:r>
      <w:proofErr w:type="spellStart"/>
      <w:r w:rsidRPr="00243578">
        <w:rPr>
          <w:rFonts w:ascii="Times New Roman" w:eastAsia="Times New Roman" w:hAnsi="Times New Roman" w:cs="Times New Roman"/>
          <w:sz w:val="24"/>
          <w:szCs w:val="24"/>
          <w:lang w:eastAsia="ru-RU"/>
        </w:rPr>
        <w:t>екта</w:t>
      </w:r>
      <w:permEnd w:id="1375607024"/>
      <w:proofErr w:type="spellEnd"/>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proofErr w:type="spellStart"/>
      <w:r w:rsidR="00457D12" w:rsidRPr="00243578">
        <w:rPr>
          <w:rFonts w:ascii="Times New Roman" w:eastAsia="Times New Roman" w:hAnsi="Times New Roman" w:cs="Times New Roman"/>
          <w:sz w:val="24"/>
          <w:szCs w:val="24"/>
          <w:lang w:eastAsia="ru-RU"/>
        </w:rPr>
        <w:t>Объекта</w:t>
      </w:r>
      <w:permEnd w:id="1756382411"/>
      <w:proofErr w:type="spellEnd"/>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proofErr w:type="spellStart"/>
      <w:r w:rsidR="00457D12" w:rsidRPr="00243578">
        <w:rPr>
          <w:rFonts w:ascii="Times New Roman" w:eastAsia="Times New Roman" w:hAnsi="Times New Roman" w:cs="Times New Roman"/>
          <w:sz w:val="24"/>
          <w:szCs w:val="24"/>
          <w:lang w:eastAsia="ru-RU"/>
        </w:rPr>
        <w:t>Объекта</w:t>
      </w:r>
      <w:permEnd w:id="333525048"/>
      <w:proofErr w:type="spellEnd"/>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265ED952"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w:t>
      </w:r>
      <w:r w:rsidR="00650CD1">
        <w:rPr>
          <w:rFonts w:ascii="Times New Roman" w:hAnsi="Times New Roman" w:cs="Times New Roman"/>
          <w:sz w:val="24"/>
          <w:szCs w:val="24"/>
        </w:rPr>
        <w:t>Помещении</w:t>
      </w:r>
      <w:r w:rsidRPr="00243578">
        <w:rPr>
          <w:rFonts w:ascii="Times New Roman" w:hAnsi="Times New Roman" w:cs="Times New Roman"/>
          <w:sz w:val="24"/>
          <w:szCs w:val="24"/>
        </w:rPr>
        <w:t xml:space="preserve">, в котором находится Объект, а также в правила использования Объекта и Мест общего пользования, в порядок производства работ в </w:t>
      </w:r>
      <w:r w:rsidR="00650CD1">
        <w:rPr>
          <w:rFonts w:ascii="Times New Roman" w:hAnsi="Times New Roman" w:cs="Times New Roman"/>
          <w:sz w:val="24"/>
          <w:szCs w:val="24"/>
        </w:rPr>
        <w:t xml:space="preserve">Помещении </w:t>
      </w:r>
      <w:r w:rsidRPr="00243578">
        <w:rPr>
          <w:rFonts w:ascii="Times New Roman" w:hAnsi="Times New Roman" w:cs="Times New Roman"/>
          <w:sz w:val="24"/>
          <w:szCs w:val="24"/>
        </w:rPr>
        <w:t xml:space="preserve">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5"/>
    </w:p>
    <w:p w14:paraId="7215213A" w14:textId="2C581A73"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766F13">
        <w:rPr>
          <w:rFonts w:ascii="Times New Roman" w:eastAsia="Times New Roman" w:hAnsi="Times New Roman"/>
          <w:color w:val="000000"/>
          <w:sz w:val="24"/>
          <w:szCs w:val="24"/>
          <w:lang w:eastAsia="ru-RU"/>
        </w:rPr>
        <w:t>А</w:t>
      </w:r>
      <w:r w:rsidR="00766F13" w:rsidRPr="003132C4">
        <w:rPr>
          <w:rFonts w:ascii="Times New Roman" w:eastAsia="Times New Roman" w:hAnsi="Times New Roman"/>
          <w:color w:val="000000"/>
          <w:sz w:val="23"/>
          <w:szCs w:val="23"/>
          <w:lang w:eastAsia="ru-RU"/>
        </w:rPr>
        <w:t>рбитражный суд Ханты-Мансийского автономного округа -</w:t>
      </w:r>
      <w:r w:rsidR="00766F13">
        <w:rPr>
          <w:rFonts w:ascii="Times New Roman" w:eastAsia="Times New Roman" w:hAnsi="Times New Roman"/>
          <w:color w:val="000000"/>
          <w:sz w:val="23"/>
          <w:szCs w:val="23"/>
          <w:lang w:eastAsia="ru-RU"/>
        </w:rPr>
        <w:t xml:space="preserve"> </w:t>
      </w:r>
      <w:r w:rsidR="00766F13" w:rsidRPr="003132C4">
        <w:rPr>
          <w:rFonts w:ascii="Times New Roman" w:eastAsia="Times New Roman" w:hAnsi="Times New Roman"/>
          <w:color w:val="000000"/>
          <w:sz w:val="23"/>
          <w:szCs w:val="23"/>
          <w:lang w:eastAsia="ru-RU"/>
        </w:rPr>
        <w:t>Югры</w:t>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1C2989EB" w:rsidR="006F6D58" w:rsidRPr="00243578" w:rsidRDefault="00A35654"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 xml:space="preserve">дней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а </w:t>
      </w:r>
      <w:r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61723A71" w:rsidR="00E926FE" w:rsidRPr="00243578" w:rsidRDefault="00E926FE"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Pr="00243578">
        <w:rPr>
          <w:rFonts w:ascii="Times New Roman" w:hAnsi="Times New Roman" w:cs="Times New Roman"/>
          <w:sz w:val="24"/>
          <w:szCs w:val="24"/>
        </w:rPr>
        <w:t xml:space="preserve">копии и/или подлинники всех затребованных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4"/>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xml:space="preserve">. В таком письме необходимо указывать </w:t>
      </w:r>
      <w:r w:rsidRPr="007F363F">
        <w:rPr>
          <w:rFonts w:ascii="Times New Roman" w:hAnsi="Times New Roman" w:cs="Times New Roman"/>
          <w:sz w:val="24"/>
          <w:szCs w:val="24"/>
        </w:rPr>
        <w:lastRenderedPageBreak/>
        <w:t>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1DFC3514" w:rsidR="00381086" w:rsidRDefault="0088021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117872607"/>
      <w:bookmarkStart w:id="48" w:name="_Ref33024406"/>
      <w:permStart w:id="166670325" w:edGrp="everyone"/>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5"/>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6"/>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7"/>
      </w:r>
      <w:r w:rsidRPr="00243578">
        <w:rPr>
          <w:rFonts w:ascii="Times New Roman" w:hAnsi="Times New Roman" w:cs="Times New Roman"/>
          <w:sz w:val="24"/>
          <w:szCs w:val="24"/>
        </w:rPr>
        <w:t xml:space="preserve">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AC516F">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bookmarkEnd w:id="47"/>
      <w:r w:rsidR="00381086">
        <w:rPr>
          <w:rFonts w:ascii="Times New Roman" w:hAnsi="Times New Roman" w:cs="Times New Roman"/>
          <w:sz w:val="24"/>
          <w:szCs w:val="24"/>
        </w:rPr>
        <w:t xml:space="preserve"> </w:t>
      </w:r>
    </w:p>
    <w:p w14:paraId="0BE4C08C" w14:textId="426A0D2C"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688FF6BC" w:rsidR="00381086" w:rsidRDefault="00381086" w:rsidP="00381086">
      <w:pPr>
        <w:pStyle w:val="a8"/>
        <w:tabs>
          <w:tab w:val="left" w:pos="-5387"/>
        </w:tabs>
        <w:snapToGrid w:val="0"/>
        <w:spacing w:after="0" w:line="240" w:lineRule="auto"/>
        <w:ind w:left="0" w:firstLine="709"/>
        <w:jc w:val="both"/>
        <w:rPr>
          <w:rFonts w:ascii="Times New Roman" w:hAnsi="Times New Roman" w:cs="Times New Roman"/>
          <w:sz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285832D"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48"/>
      <w:r w:rsidR="00027980" w:rsidRPr="0088021A">
        <w:rPr>
          <w:rFonts w:ascii="Times New Roman" w:hAnsi="Times New Roman" w:cs="Times New Roman"/>
          <w:bCs/>
          <w:sz w:val="24"/>
          <w:szCs w:val="24"/>
        </w:rPr>
        <w:t xml:space="preserve"> </w:t>
      </w:r>
    </w:p>
    <w:p w14:paraId="7CEC2870" w14:textId="04D315AE"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AC516F">
        <w:rPr>
          <w:rFonts w:ascii="Times New Roman" w:hAnsi="Times New Roman"/>
          <w:sz w:val="24"/>
          <w:szCs w:val="24"/>
        </w:rPr>
        <w:t>7</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515C7834" w:rsidR="00766128" w:rsidRPr="00243578" w:rsidRDefault="0076612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BDD2949"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49"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AC516F">
        <w:rPr>
          <w:rFonts w:ascii="Times New Roman" w:hAnsi="Times New Roman" w:cs="Times New Roman"/>
          <w:sz w:val="24"/>
          <w:szCs w:val="24"/>
        </w:rPr>
        <w:t xml:space="preserve">серым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49"/>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0"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0"/>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1"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1"/>
      <w:r w:rsidR="0014629E" w:rsidRPr="00243578">
        <w:rPr>
          <w:rFonts w:ascii="Times New Roman" w:hAnsi="Times New Roman" w:cs="Times New Roman"/>
          <w:sz w:val="24"/>
          <w:szCs w:val="24"/>
        </w:rPr>
        <w:t>.</w:t>
      </w:r>
    </w:p>
    <w:p w14:paraId="2B3237AD" w14:textId="3EF230D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8"/>
      </w:r>
      <w:permEnd w:id="812527623"/>
      <w:r w:rsidR="00EE2897" w:rsidRPr="00243578">
        <w:rPr>
          <w:rFonts w:ascii="Times New Roman" w:hAnsi="Times New Roman" w:cs="Times New Roman"/>
          <w:sz w:val="24"/>
          <w:szCs w:val="24"/>
        </w:rPr>
        <w:t xml:space="preserve">Приложение № </w:t>
      </w:r>
      <w:permStart w:id="435431366" w:edGrp="everyone"/>
      <w:r w:rsidR="00AC516F">
        <w:rPr>
          <w:rFonts w:ascii="Times New Roman" w:hAnsi="Times New Roman" w:cs="Times New Roman"/>
          <w:sz w:val="24"/>
          <w:szCs w:val="24"/>
        </w:rPr>
        <w:t>6</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102EADF"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sidR="00AC516F">
        <w:rPr>
          <w:rFonts w:ascii="Times New Roman" w:hAnsi="Times New Roman" w:cs="Times New Roman"/>
          <w:sz w:val="24"/>
          <w:szCs w:val="24"/>
        </w:rPr>
        <w:t>7</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2" w:name="_Ref486335588"/>
      <w:r w:rsidRPr="00243578">
        <w:rPr>
          <w:rFonts w:ascii="Times New Roman" w:hAnsi="Times New Roman" w:cs="Times New Roman"/>
          <w:b/>
          <w:sz w:val="24"/>
          <w:szCs w:val="24"/>
        </w:rPr>
        <w:t>Реквизиты и подписи Сторон</w:t>
      </w:r>
      <w:bookmarkEnd w:id="52"/>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tbl>
      <w:tblPr>
        <w:tblStyle w:val="2"/>
        <w:tblW w:w="0" w:type="auto"/>
        <w:jc w:val="center"/>
        <w:tblLook w:val="04A0" w:firstRow="1" w:lastRow="0" w:firstColumn="1" w:lastColumn="0" w:noHBand="0" w:noVBand="1"/>
      </w:tblPr>
      <w:tblGrid>
        <w:gridCol w:w="4815"/>
        <w:gridCol w:w="4530"/>
      </w:tblGrid>
      <w:tr w:rsidR="00AC516F" w:rsidRPr="00A03FF1" w14:paraId="33E64F66" w14:textId="77777777" w:rsidTr="00223EE8">
        <w:trPr>
          <w:jc w:val="center"/>
        </w:trPr>
        <w:tc>
          <w:tcPr>
            <w:tcW w:w="4815" w:type="dxa"/>
          </w:tcPr>
          <w:p w14:paraId="31FF59A5" w14:textId="37F28FC9" w:rsidR="00AC516F" w:rsidRDefault="00AC516F" w:rsidP="00223EE8">
            <w:pPr>
              <w:keepNext/>
              <w:pBdr>
                <w:bottom w:val="single" w:sz="6" w:space="1" w:color="auto"/>
              </w:pBdr>
              <w:snapToGrid w:val="0"/>
              <w:spacing w:line="240" w:lineRule="exact"/>
              <w:contextualSpacing/>
              <w:jc w:val="both"/>
              <w:outlineLvl w:val="0"/>
              <w:rPr>
                <w:b/>
                <w:sz w:val="24"/>
                <w:szCs w:val="24"/>
              </w:rPr>
            </w:pPr>
            <w:permStart w:id="976774168" w:edGrp="everyone"/>
            <w:r>
              <w:rPr>
                <w:b/>
                <w:sz w:val="24"/>
                <w:szCs w:val="24"/>
              </w:rPr>
              <w:t>Арендодатель</w:t>
            </w:r>
            <w:r w:rsidRPr="00A03FF1">
              <w:rPr>
                <w:b/>
                <w:sz w:val="24"/>
                <w:szCs w:val="24"/>
              </w:rPr>
              <w:t>:</w:t>
            </w:r>
          </w:p>
          <w:p w14:paraId="6F82D108" w14:textId="77777777" w:rsidR="00AC516F" w:rsidRDefault="00AC516F" w:rsidP="00223EE8">
            <w:pPr>
              <w:keepNext/>
              <w:pBdr>
                <w:bottom w:val="single" w:sz="6" w:space="1" w:color="auto"/>
              </w:pBdr>
              <w:snapToGrid w:val="0"/>
              <w:spacing w:line="240" w:lineRule="exact"/>
              <w:contextualSpacing/>
              <w:jc w:val="both"/>
              <w:outlineLvl w:val="0"/>
              <w:rPr>
                <w:b/>
                <w:sz w:val="24"/>
                <w:szCs w:val="24"/>
              </w:rPr>
            </w:pPr>
          </w:p>
          <w:p w14:paraId="6F51BC62" w14:textId="77777777" w:rsidR="00AC516F" w:rsidRPr="00A03FF1" w:rsidRDefault="00AC516F" w:rsidP="00AC516F">
            <w:pPr>
              <w:snapToGrid w:val="0"/>
              <w:spacing w:line="240" w:lineRule="exact"/>
              <w:contextualSpacing/>
              <w:jc w:val="both"/>
              <w:rPr>
                <w:b/>
                <w:sz w:val="24"/>
              </w:rPr>
            </w:pPr>
            <w:r w:rsidRPr="00A03FF1">
              <w:rPr>
                <w:b/>
                <w:sz w:val="24"/>
              </w:rPr>
              <w:t>ПАО Сбербанк</w:t>
            </w:r>
          </w:p>
          <w:p w14:paraId="2DB4F3DD" w14:textId="77777777" w:rsidR="00AC516F" w:rsidRPr="00A03FF1" w:rsidRDefault="00AC516F" w:rsidP="00AC516F">
            <w:pPr>
              <w:snapToGrid w:val="0"/>
              <w:spacing w:line="240" w:lineRule="exact"/>
              <w:contextualSpacing/>
              <w:jc w:val="both"/>
              <w:rPr>
                <w:b/>
                <w:sz w:val="24"/>
              </w:rPr>
            </w:pPr>
            <w:r w:rsidRPr="00A03FF1">
              <w:rPr>
                <w:b/>
                <w:sz w:val="24"/>
              </w:rPr>
              <w:t>Местонахождение __________</w:t>
            </w:r>
          </w:p>
          <w:p w14:paraId="11FC2D4B" w14:textId="77777777" w:rsidR="00AC516F" w:rsidRPr="00A03FF1" w:rsidRDefault="00AC516F" w:rsidP="00AC516F">
            <w:pPr>
              <w:snapToGrid w:val="0"/>
              <w:spacing w:line="240" w:lineRule="exact"/>
              <w:contextualSpacing/>
              <w:jc w:val="both"/>
              <w:rPr>
                <w:b/>
                <w:sz w:val="24"/>
              </w:rPr>
            </w:pPr>
            <w:r w:rsidRPr="00A03FF1">
              <w:rPr>
                <w:b/>
                <w:sz w:val="24"/>
              </w:rPr>
              <w:t>Почтовый адрес _____________</w:t>
            </w:r>
          </w:p>
          <w:p w14:paraId="12625F14" w14:textId="77777777" w:rsidR="00AC516F" w:rsidRPr="00A03FF1" w:rsidRDefault="00AC516F" w:rsidP="00AC516F">
            <w:pPr>
              <w:snapToGrid w:val="0"/>
              <w:spacing w:line="240" w:lineRule="exact"/>
              <w:contextualSpacing/>
              <w:jc w:val="both"/>
              <w:rPr>
                <w:b/>
                <w:sz w:val="24"/>
              </w:rPr>
            </w:pPr>
            <w:r w:rsidRPr="00A03FF1">
              <w:rPr>
                <w:b/>
                <w:sz w:val="24"/>
              </w:rPr>
              <w:t>ИНН ___________</w:t>
            </w:r>
          </w:p>
          <w:p w14:paraId="62E64B05" w14:textId="77777777" w:rsidR="00AC516F" w:rsidRPr="00A03FF1" w:rsidRDefault="00AC516F" w:rsidP="00AC516F">
            <w:pPr>
              <w:snapToGrid w:val="0"/>
              <w:spacing w:line="240" w:lineRule="exact"/>
              <w:contextualSpacing/>
              <w:jc w:val="both"/>
              <w:rPr>
                <w:b/>
                <w:sz w:val="24"/>
              </w:rPr>
            </w:pPr>
            <w:r w:rsidRPr="00A03FF1">
              <w:rPr>
                <w:b/>
                <w:sz w:val="24"/>
              </w:rPr>
              <w:t>Расчетный счет ___________</w:t>
            </w:r>
          </w:p>
          <w:p w14:paraId="37D8E6F8" w14:textId="77777777" w:rsidR="00AC516F" w:rsidRPr="00A03FF1" w:rsidRDefault="00AC516F" w:rsidP="00AC516F">
            <w:pPr>
              <w:snapToGrid w:val="0"/>
              <w:spacing w:line="240" w:lineRule="exact"/>
              <w:contextualSpacing/>
              <w:jc w:val="both"/>
              <w:rPr>
                <w:b/>
                <w:sz w:val="24"/>
              </w:rPr>
            </w:pPr>
            <w:r w:rsidRPr="00A03FF1">
              <w:rPr>
                <w:b/>
                <w:sz w:val="24"/>
              </w:rPr>
              <w:t>Корр. счет ___________</w:t>
            </w:r>
          </w:p>
          <w:p w14:paraId="17217E01" w14:textId="77777777" w:rsidR="00AC516F" w:rsidRPr="00A03FF1" w:rsidRDefault="00AC516F" w:rsidP="00AC516F">
            <w:pPr>
              <w:snapToGrid w:val="0"/>
              <w:spacing w:line="240" w:lineRule="exact"/>
              <w:contextualSpacing/>
              <w:jc w:val="both"/>
              <w:rPr>
                <w:b/>
                <w:sz w:val="24"/>
              </w:rPr>
            </w:pPr>
            <w:r w:rsidRPr="00A03FF1">
              <w:rPr>
                <w:b/>
                <w:sz w:val="24"/>
              </w:rPr>
              <w:t>БИК ___________</w:t>
            </w:r>
          </w:p>
          <w:p w14:paraId="7AEBB1E5" w14:textId="77777777" w:rsidR="00AC516F" w:rsidRPr="00A03FF1" w:rsidRDefault="00AC516F" w:rsidP="00AC516F">
            <w:pPr>
              <w:snapToGrid w:val="0"/>
              <w:spacing w:line="240" w:lineRule="exact"/>
              <w:contextualSpacing/>
              <w:jc w:val="both"/>
              <w:rPr>
                <w:b/>
                <w:sz w:val="24"/>
              </w:rPr>
            </w:pPr>
            <w:r w:rsidRPr="00A03FF1">
              <w:rPr>
                <w:b/>
                <w:sz w:val="24"/>
              </w:rPr>
              <w:t>ОКВЭД ___________</w:t>
            </w:r>
          </w:p>
          <w:p w14:paraId="3F148D9C" w14:textId="77777777" w:rsidR="00AC516F" w:rsidRPr="00A03FF1" w:rsidRDefault="00AC516F" w:rsidP="00AC516F">
            <w:pPr>
              <w:snapToGrid w:val="0"/>
              <w:spacing w:line="240" w:lineRule="exact"/>
              <w:contextualSpacing/>
              <w:jc w:val="both"/>
              <w:rPr>
                <w:b/>
                <w:sz w:val="24"/>
              </w:rPr>
            </w:pPr>
            <w:r w:rsidRPr="00A03FF1">
              <w:rPr>
                <w:b/>
                <w:sz w:val="24"/>
              </w:rPr>
              <w:t>ОКПО ___________</w:t>
            </w:r>
          </w:p>
          <w:p w14:paraId="12897769" w14:textId="77777777" w:rsidR="00AC516F" w:rsidRPr="00A03FF1" w:rsidRDefault="00AC516F" w:rsidP="00AC516F">
            <w:pPr>
              <w:snapToGrid w:val="0"/>
              <w:spacing w:line="240" w:lineRule="exact"/>
              <w:contextualSpacing/>
              <w:jc w:val="both"/>
              <w:rPr>
                <w:b/>
                <w:sz w:val="24"/>
              </w:rPr>
            </w:pPr>
            <w:r w:rsidRPr="00A03FF1">
              <w:rPr>
                <w:b/>
                <w:sz w:val="24"/>
              </w:rPr>
              <w:t>КПП ___________</w:t>
            </w:r>
          </w:p>
          <w:p w14:paraId="3EB6B38A" w14:textId="77777777" w:rsidR="00AC516F" w:rsidRPr="00A03FF1" w:rsidRDefault="00AC516F" w:rsidP="00AC516F">
            <w:pPr>
              <w:snapToGrid w:val="0"/>
              <w:spacing w:line="240" w:lineRule="exact"/>
              <w:contextualSpacing/>
              <w:jc w:val="both"/>
              <w:rPr>
                <w:b/>
                <w:sz w:val="24"/>
              </w:rPr>
            </w:pPr>
            <w:r w:rsidRPr="00A03FF1">
              <w:rPr>
                <w:b/>
                <w:sz w:val="24"/>
              </w:rPr>
              <w:t>ОГРН ___________</w:t>
            </w:r>
          </w:p>
          <w:p w14:paraId="0212780C" w14:textId="77777777" w:rsidR="00AC516F" w:rsidRPr="00A03FF1" w:rsidRDefault="00AC516F" w:rsidP="00AC516F">
            <w:pPr>
              <w:snapToGrid w:val="0"/>
              <w:spacing w:line="240" w:lineRule="exact"/>
              <w:contextualSpacing/>
              <w:jc w:val="both"/>
              <w:rPr>
                <w:b/>
                <w:sz w:val="24"/>
              </w:rPr>
            </w:pPr>
            <w:r w:rsidRPr="00A03FF1">
              <w:rPr>
                <w:b/>
                <w:sz w:val="24"/>
              </w:rPr>
              <w:t>Контактный телефон: ___________</w:t>
            </w:r>
          </w:p>
          <w:p w14:paraId="19941FB5" w14:textId="77777777" w:rsidR="00AC516F" w:rsidRPr="00A03FF1" w:rsidRDefault="00AC516F" w:rsidP="00AC516F">
            <w:pPr>
              <w:snapToGrid w:val="0"/>
              <w:spacing w:line="240" w:lineRule="exact"/>
              <w:contextualSpacing/>
              <w:jc w:val="both"/>
              <w:rPr>
                <w:b/>
                <w:sz w:val="24"/>
              </w:rPr>
            </w:pPr>
            <w:r w:rsidRPr="00A03FF1">
              <w:rPr>
                <w:b/>
                <w:sz w:val="24"/>
                <w:lang w:val="en-US"/>
              </w:rPr>
              <w:t>e</w:t>
            </w:r>
            <w:r w:rsidRPr="00A03FF1">
              <w:rPr>
                <w:b/>
                <w:sz w:val="24"/>
              </w:rPr>
              <w:t>-</w:t>
            </w:r>
            <w:r w:rsidRPr="00A03FF1">
              <w:rPr>
                <w:b/>
                <w:sz w:val="24"/>
                <w:lang w:val="en-US"/>
              </w:rPr>
              <w:t>mail</w:t>
            </w:r>
            <w:r w:rsidRPr="00A03FF1">
              <w:rPr>
                <w:b/>
                <w:sz w:val="24"/>
              </w:rPr>
              <w:t>: ___________</w:t>
            </w:r>
          </w:p>
          <w:p w14:paraId="0B7EC1EB" w14:textId="1C1A24B8" w:rsidR="00AC516F" w:rsidRDefault="00AC516F" w:rsidP="00223EE8">
            <w:pPr>
              <w:keepNext/>
              <w:snapToGrid w:val="0"/>
              <w:spacing w:line="240" w:lineRule="exact"/>
              <w:contextualSpacing/>
              <w:jc w:val="both"/>
              <w:outlineLvl w:val="0"/>
              <w:rPr>
                <w:b/>
                <w:sz w:val="24"/>
                <w:szCs w:val="24"/>
              </w:rPr>
            </w:pPr>
          </w:p>
        </w:tc>
        <w:tc>
          <w:tcPr>
            <w:tcW w:w="4530" w:type="dxa"/>
          </w:tcPr>
          <w:p w14:paraId="200B982F" w14:textId="2A348B9E" w:rsidR="00AC516F" w:rsidRDefault="00AC516F" w:rsidP="00223EE8">
            <w:pPr>
              <w:pBdr>
                <w:bottom w:val="single" w:sz="12" w:space="1" w:color="auto"/>
              </w:pBdr>
              <w:snapToGrid w:val="0"/>
              <w:contextualSpacing/>
              <w:jc w:val="both"/>
              <w:rPr>
                <w:b/>
                <w:sz w:val="24"/>
                <w:szCs w:val="24"/>
              </w:rPr>
            </w:pPr>
            <w:r>
              <w:rPr>
                <w:b/>
                <w:sz w:val="24"/>
                <w:szCs w:val="24"/>
              </w:rPr>
              <w:t>Арендатор</w:t>
            </w:r>
            <w:r w:rsidRPr="00A03FF1">
              <w:rPr>
                <w:b/>
                <w:sz w:val="24"/>
                <w:szCs w:val="24"/>
              </w:rPr>
              <w:t>:</w:t>
            </w:r>
          </w:p>
          <w:p w14:paraId="3CDCE771" w14:textId="77777777" w:rsidR="00AC516F" w:rsidRDefault="00AC516F" w:rsidP="00223EE8">
            <w:pPr>
              <w:pBdr>
                <w:bottom w:val="single" w:sz="12" w:space="1" w:color="auto"/>
              </w:pBdr>
              <w:snapToGrid w:val="0"/>
              <w:contextualSpacing/>
              <w:jc w:val="both"/>
              <w:rPr>
                <w:b/>
                <w:sz w:val="24"/>
                <w:szCs w:val="24"/>
              </w:rPr>
            </w:pPr>
          </w:p>
          <w:p w14:paraId="7C170754" w14:textId="77777777" w:rsidR="00AC516F" w:rsidRPr="00A03FF1" w:rsidRDefault="00AC516F" w:rsidP="00AC516F">
            <w:pPr>
              <w:snapToGrid w:val="0"/>
              <w:contextualSpacing/>
              <w:jc w:val="both"/>
              <w:rPr>
                <w:b/>
                <w:sz w:val="24"/>
                <w:szCs w:val="24"/>
              </w:rPr>
            </w:pPr>
            <w:r w:rsidRPr="00A03FF1">
              <w:rPr>
                <w:b/>
                <w:sz w:val="24"/>
                <w:szCs w:val="24"/>
              </w:rPr>
              <w:t>________ (сокращенное наименование)</w:t>
            </w:r>
          </w:p>
          <w:p w14:paraId="1A810E2A" w14:textId="77777777" w:rsidR="00AC516F" w:rsidRPr="00A03FF1" w:rsidRDefault="00AC516F" w:rsidP="00AC516F">
            <w:pPr>
              <w:snapToGrid w:val="0"/>
              <w:contextualSpacing/>
              <w:jc w:val="both"/>
              <w:rPr>
                <w:b/>
                <w:sz w:val="24"/>
                <w:szCs w:val="24"/>
              </w:rPr>
            </w:pPr>
            <w:r w:rsidRPr="00A03FF1">
              <w:rPr>
                <w:b/>
                <w:sz w:val="24"/>
                <w:szCs w:val="24"/>
              </w:rPr>
              <w:t>Местонахождение __________</w:t>
            </w:r>
          </w:p>
          <w:p w14:paraId="6409236B" w14:textId="77777777" w:rsidR="00AC516F" w:rsidRPr="00A03FF1" w:rsidRDefault="00AC516F" w:rsidP="00AC516F">
            <w:pPr>
              <w:snapToGrid w:val="0"/>
              <w:contextualSpacing/>
              <w:jc w:val="both"/>
              <w:rPr>
                <w:b/>
                <w:sz w:val="24"/>
                <w:szCs w:val="24"/>
              </w:rPr>
            </w:pPr>
            <w:r w:rsidRPr="00A03FF1">
              <w:rPr>
                <w:b/>
                <w:sz w:val="24"/>
                <w:szCs w:val="24"/>
              </w:rPr>
              <w:t>Почтовый адрес ____________</w:t>
            </w:r>
          </w:p>
          <w:p w14:paraId="4DA0A89F" w14:textId="77777777" w:rsidR="00AC516F" w:rsidRPr="00A03FF1" w:rsidRDefault="00AC516F" w:rsidP="00AC516F">
            <w:pPr>
              <w:snapToGrid w:val="0"/>
              <w:contextualSpacing/>
              <w:jc w:val="both"/>
              <w:rPr>
                <w:b/>
                <w:sz w:val="24"/>
                <w:szCs w:val="24"/>
              </w:rPr>
            </w:pPr>
            <w:r w:rsidRPr="00A03FF1">
              <w:rPr>
                <w:b/>
                <w:sz w:val="24"/>
                <w:szCs w:val="24"/>
              </w:rPr>
              <w:t>ИНН: ___________</w:t>
            </w:r>
          </w:p>
          <w:p w14:paraId="2771B30E" w14:textId="77777777" w:rsidR="00AC516F" w:rsidRPr="00A03FF1" w:rsidRDefault="00AC516F" w:rsidP="00AC516F">
            <w:pPr>
              <w:snapToGrid w:val="0"/>
              <w:contextualSpacing/>
              <w:jc w:val="both"/>
              <w:rPr>
                <w:b/>
                <w:sz w:val="24"/>
                <w:szCs w:val="24"/>
              </w:rPr>
            </w:pPr>
            <w:r w:rsidRPr="00A03FF1">
              <w:rPr>
                <w:b/>
                <w:sz w:val="24"/>
                <w:szCs w:val="24"/>
              </w:rPr>
              <w:t>Расчетный счет ___________</w:t>
            </w:r>
          </w:p>
          <w:p w14:paraId="4FEEEB03" w14:textId="77777777" w:rsidR="00AC516F" w:rsidRPr="00A03FF1" w:rsidRDefault="00AC516F" w:rsidP="00AC516F">
            <w:pPr>
              <w:snapToGrid w:val="0"/>
              <w:contextualSpacing/>
              <w:jc w:val="both"/>
              <w:rPr>
                <w:b/>
                <w:sz w:val="24"/>
                <w:szCs w:val="24"/>
              </w:rPr>
            </w:pPr>
            <w:r w:rsidRPr="00A03FF1">
              <w:rPr>
                <w:b/>
                <w:sz w:val="24"/>
                <w:szCs w:val="24"/>
              </w:rPr>
              <w:t>Корр. счет ___________</w:t>
            </w:r>
          </w:p>
          <w:p w14:paraId="1BBAC482" w14:textId="77777777" w:rsidR="00AC516F" w:rsidRPr="00A03FF1" w:rsidRDefault="00AC516F" w:rsidP="00AC516F">
            <w:pPr>
              <w:snapToGrid w:val="0"/>
              <w:contextualSpacing/>
              <w:jc w:val="both"/>
              <w:rPr>
                <w:b/>
                <w:sz w:val="24"/>
                <w:szCs w:val="24"/>
              </w:rPr>
            </w:pPr>
            <w:r w:rsidRPr="00A03FF1">
              <w:rPr>
                <w:b/>
                <w:sz w:val="24"/>
                <w:szCs w:val="24"/>
              </w:rPr>
              <w:t>БИК ___________</w:t>
            </w:r>
          </w:p>
          <w:p w14:paraId="671170B6" w14:textId="77777777" w:rsidR="00AC516F" w:rsidRPr="00A03FF1" w:rsidRDefault="00AC516F" w:rsidP="00AC516F">
            <w:pPr>
              <w:snapToGrid w:val="0"/>
              <w:contextualSpacing/>
              <w:jc w:val="both"/>
              <w:rPr>
                <w:b/>
                <w:sz w:val="24"/>
                <w:szCs w:val="24"/>
              </w:rPr>
            </w:pPr>
            <w:r w:rsidRPr="00A03FF1">
              <w:rPr>
                <w:b/>
                <w:sz w:val="24"/>
                <w:szCs w:val="24"/>
              </w:rPr>
              <w:t>ОКВЭД ___________</w:t>
            </w:r>
          </w:p>
          <w:p w14:paraId="231DECE1" w14:textId="77777777" w:rsidR="00AC516F" w:rsidRPr="00A03FF1" w:rsidRDefault="00AC516F" w:rsidP="00AC516F">
            <w:pPr>
              <w:snapToGrid w:val="0"/>
              <w:contextualSpacing/>
              <w:jc w:val="both"/>
              <w:rPr>
                <w:sz w:val="24"/>
                <w:szCs w:val="24"/>
              </w:rPr>
            </w:pPr>
            <w:r w:rsidRPr="00A03FF1">
              <w:rPr>
                <w:b/>
                <w:sz w:val="24"/>
                <w:szCs w:val="24"/>
              </w:rPr>
              <w:t>ОКПО ___________</w:t>
            </w:r>
          </w:p>
          <w:p w14:paraId="4E1549C1" w14:textId="77777777" w:rsidR="00AC516F" w:rsidRPr="00A03FF1" w:rsidRDefault="00AC516F" w:rsidP="00AC516F">
            <w:pPr>
              <w:snapToGrid w:val="0"/>
              <w:contextualSpacing/>
              <w:jc w:val="both"/>
              <w:rPr>
                <w:b/>
                <w:sz w:val="24"/>
                <w:szCs w:val="24"/>
              </w:rPr>
            </w:pPr>
            <w:r w:rsidRPr="00A03FF1">
              <w:rPr>
                <w:b/>
                <w:sz w:val="24"/>
                <w:szCs w:val="24"/>
              </w:rPr>
              <w:t>КПП ___________</w:t>
            </w:r>
          </w:p>
          <w:p w14:paraId="21BB5F09" w14:textId="77777777" w:rsidR="00AC516F" w:rsidRPr="00A03FF1" w:rsidRDefault="00AC516F" w:rsidP="00AC516F">
            <w:pPr>
              <w:snapToGrid w:val="0"/>
              <w:contextualSpacing/>
              <w:jc w:val="both"/>
              <w:rPr>
                <w:b/>
                <w:sz w:val="24"/>
                <w:szCs w:val="24"/>
              </w:rPr>
            </w:pPr>
            <w:r w:rsidRPr="00A03FF1">
              <w:rPr>
                <w:b/>
                <w:sz w:val="24"/>
                <w:szCs w:val="24"/>
              </w:rPr>
              <w:t>ОГРН ___________</w:t>
            </w:r>
          </w:p>
          <w:p w14:paraId="2C39A1A8" w14:textId="77777777" w:rsidR="00AC516F" w:rsidRPr="00A03FF1" w:rsidRDefault="00AC516F" w:rsidP="00AC516F">
            <w:pPr>
              <w:snapToGrid w:val="0"/>
              <w:contextualSpacing/>
              <w:jc w:val="both"/>
              <w:rPr>
                <w:b/>
                <w:sz w:val="24"/>
                <w:szCs w:val="24"/>
              </w:rPr>
            </w:pPr>
            <w:r w:rsidRPr="00A03FF1">
              <w:rPr>
                <w:b/>
                <w:sz w:val="24"/>
                <w:szCs w:val="24"/>
              </w:rPr>
              <w:t>Контактный телефон: ___________</w:t>
            </w:r>
          </w:p>
          <w:p w14:paraId="39FB6526" w14:textId="77777777" w:rsidR="00AC516F" w:rsidRPr="00A03FF1" w:rsidRDefault="00AC516F" w:rsidP="00AC516F">
            <w:pPr>
              <w:snapToGrid w:val="0"/>
              <w:contextualSpacing/>
              <w:jc w:val="both"/>
              <w:rPr>
                <w:b/>
                <w:sz w:val="24"/>
                <w:szCs w:val="24"/>
              </w:rPr>
            </w:pPr>
            <w:r w:rsidRPr="00A03FF1">
              <w:rPr>
                <w:b/>
                <w:sz w:val="24"/>
                <w:szCs w:val="24"/>
                <w:lang w:val="en-US"/>
              </w:rPr>
              <w:t>e</w:t>
            </w:r>
            <w:r w:rsidRPr="00A03FF1">
              <w:rPr>
                <w:b/>
                <w:sz w:val="24"/>
                <w:szCs w:val="24"/>
              </w:rPr>
              <w:t>-</w:t>
            </w:r>
            <w:r w:rsidRPr="00A03FF1">
              <w:rPr>
                <w:b/>
                <w:sz w:val="24"/>
                <w:szCs w:val="24"/>
                <w:lang w:val="en-US"/>
              </w:rPr>
              <w:t>mail</w:t>
            </w:r>
            <w:r w:rsidRPr="00A03FF1">
              <w:rPr>
                <w:b/>
                <w:sz w:val="24"/>
                <w:szCs w:val="24"/>
              </w:rPr>
              <w:t>: ___________</w:t>
            </w:r>
          </w:p>
          <w:p w14:paraId="18E21257" w14:textId="4EF4CA8E" w:rsidR="00AC516F" w:rsidRPr="00A03FF1" w:rsidRDefault="00AC516F" w:rsidP="00223EE8">
            <w:pPr>
              <w:pBdr>
                <w:bottom w:val="single" w:sz="12" w:space="1" w:color="auto"/>
              </w:pBdr>
              <w:snapToGrid w:val="0"/>
              <w:contextualSpacing/>
              <w:jc w:val="both"/>
              <w:rPr>
                <w:b/>
                <w:sz w:val="24"/>
                <w:szCs w:val="24"/>
              </w:rPr>
            </w:pPr>
          </w:p>
        </w:tc>
      </w:tr>
    </w:tbl>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2162543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w:t>
      </w:r>
    </w:p>
    <w:p w14:paraId="6656C858" w14:textId="5E347469"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02AC34F8"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AC516F">
        <w:rPr>
          <w:rFonts w:ascii="Times New Roman" w:eastAsia="Times New Roman" w:hAnsi="Times New Roman" w:cs="Times New Roman"/>
          <w:b/>
          <w:sz w:val="24"/>
          <w:szCs w:val="24"/>
          <w:lang w:eastAsia="ru-RU"/>
        </w:rPr>
        <w:t xml:space="preserve">серым </w:t>
      </w:r>
      <w:r w:rsidRPr="00243578">
        <w:rPr>
          <w:rFonts w:ascii="Times New Roman" w:eastAsia="Times New Roman" w:hAnsi="Times New Roman" w:cs="Times New Roman"/>
          <w:b/>
          <w:sz w:val="24"/>
          <w:szCs w:val="24"/>
          <w:lang w:eastAsia="ru-RU"/>
        </w:rPr>
        <w:t>цветом)</w:t>
      </w:r>
    </w:p>
    <w:p w14:paraId="5C80A8C3" w14:textId="77777777" w:rsidR="009C1452" w:rsidRDefault="009C1452" w:rsidP="009C1452">
      <w:pPr>
        <w:snapToGrid w:val="0"/>
        <w:spacing w:after="0" w:line="240" w:lineRule="auto"/>
        <w:contextualSpacing/>
        <w:jc w:val="center"/>
        <w:rPr>
          <w:noProof/>
          <w:lang w:eastAsia="ru-RU"/>
        </w:rPr>
      </w:pPr>
    </w:p>
    <w:p w14:paraId="44D85F99" w14:textId="0A65FD26" w:rsidR="009C1452" w:rsidRDefault="004E41FA" w:rsidP="009C1452">
      <w:pPr>
        <w:snapToGrid w:val="0"/>
        <w:spacing w:after="0" w:line="240" w:lineRule="auto"/>
        <w:contextualSpacing/>
        <w:jc w:val="center"/>
        <w:rPr>
          <w:noProof/>
          <w:lang w:eastAsia="ru-RU"/>
        </w:rPr>
      </w:pPr>
      <w:r>
        <w:rPr>
          <w:noProof/>
          <w:lang w:eastAsia="ru-RU"/>
        </w:rPr>
        <w:drawing>
          <wp:inline distT="0" distB="0" distL="0" distR="0" wp14:anchorId="05AD5D7F" wp14:editId="66E87793">
            <wp:extent cx="4276725" cy="5895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6725" cy="5895975"/>
                    </a:xfrm>
                    <a:prstGeom prst="rect">
                      <a:avLst/>
                    </a:prstGeom>
                  </pic:spPr>
                </pic:pic>
              </a:graphicData>
            </a:graphic>
          </wp:inline>
        </w:drawing>
      </w:r>
    </w:p>
    <w:p w14:paraId="107DAB2C" w14:textId="5262C24C" w:rsidR="00335586" w:rsidRDefault="00335586" w:rsidP="009C1452">
      <w:pPr>
        <w:snapToGrid w:val="0"/>
        <w:spacing w:after="0" w:line="240" w:lineRule="auto"/>
        <w:contextualSpacing/>
        <w:jc w:val="center"/>
        <w:rPr>
          <w:rFonts w:ascii="Times New Roman" w:eastAsia="Times New Roman" w:hAnsi="Times New Roman" w:cs="Times New Roman"/>
          <w:sz w:val="24"/>
          <w:szCs w:val="24"/>
          <w:lang w:eastAsia="ru-RU"/>
        </w:rPr>
      </w:pPr>
    </w:p>
    <w:p w14:paraId="5255D11E" w14:textId="318EB854" w:rsidR="009C1452"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p>
    <w:p w14:paraId="4B424788" w14:textId="77777777" w:rsidR="009C1452" w:rsidRPr="00243578"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jc w:val="center"/>
        <w:tblLook w:val="00A0" w:firstRow="1" w:lastRow="0" w:firstColumn="1" w:lastColumn="0" w:noHBand="0" w:noVBand="0"/>
      </w:tblPr>
      <w:tblGrid>
        <w:gridCol w:w="4248"/>
        <w:gridCol w:w="360"/>
        <w:gridCol w:w="4963"/>
      </w:tblGrid>
      <w:tr w:rsidR="009C1452" w:rsidRPr="00243578" w14:paraId="09C2FC88" w14:textId="77777777" w:rsidTr="009C1452">
        <w:trPr>
          <w:jc w:val="center"/>
        </w:trPr>
        <w:tc>
          <w:tcPr>
            <w:tcW w:w="4248" w:type="dxa"/>
            <w:shd w:val="clear" w:color="auto" w:fill="auto"/>
          </w:tcPr>
          <w:p w14:paraId="357C3C67"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260C90" w14:textId="77777777" w:rsidR="009C1452" w:rsidRPr="00243578" w:rsidRDefault="009C1452" w:rsidP="00223E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0BCE5A7"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9C1452" w:rsidRPr="00243578" w14:paraId="759BD2AA" w14:textId="77777777" w:rsidTr="009C1452">
        <w:trPr>
          <w:jc w:val="center"/>
        </w:trPr>
        <w:tc>
          <w:tcPr>
            <w:tcW w:w="4248" w:type="dxa"/>
            <w:shd w:val="clear" w:color="auto" w:fill="auto"/>
          </w:tcPr>
          <w:p w14:paraId="185E9E1D"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0E47490"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p>
          <w:p w14:paraId="57586A5D"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p>
          <w:p w14:paraId="75F55883"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518004"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31A8FEFB" w14:textId="77777777" w:rsidR="009C1452" w:rsidRPr="00243578" w:rsidRDefault="009C1452" w:rsidP="00223EE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B4AC1BE"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DF778B4"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p>
          <w:p w14:paraId="59DE73B2"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p>
          <w:p w14:paraId="4609597E"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FBB0AD7" w14:textId="77777777" w:rsidR="009C1452" w:rsidRPr="00243578" w:rsidRDefault="009C1452" w:rsidP="00223EE8">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4607E5E"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3E9350D" w14:textId="4AE83E4B" w:rsidR="009C1452" w:rsidRDefault="004E41FA" w:rsidP="004E41F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i/>
          <w:color w:val="FF0000"/>
          <w:sz w:val="20"/>
          <w:szCs w:val="20"/>
          <w:lang w:eastAsia="ru-RU"/>
        </w:rPr>
        <w:t>ОБРАЗЕЦ</w:t>
      </w:r>
    </w:p>
    <w:p w14:paraId="73E6878B" w14:textId="48B5529B" w:rsidR="009C1452" w:rsidRDefault="009C1452" w:rsidP="009142FD">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w:t>
      </w:r>
    </w:p>
    <w:p w14:paraId="2EEA372D" w14:textId="5E18AE60"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04EB679C"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1A6F03" w14:textId="68D4563F" w:rsidR="009142FD" w:rsidRPr="00243578" w:rsidRDefault="009C1452"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 </w:t>
      </w:r>
      <w:r w:rsidR="009142FD"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607607C4" w:rsidR="009142FD" w:rsidRPr="00243578" w:rsidRDefault="009142FD"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w:t>
            </w:r>
            <w:r w:rsidR="004E41FA">
              <w:rPr>
                <w:rFonts w:ascii="Times New Roman" w:eastAsia="Times New Roman" w:hAnsi="Times New Roman" w:cs="Times New Roman"/>
                <w:sz w:val="20"/>
                <w:szCs w:val="20"/>
                <w:lang w:eastAsia="ru-RU"/>
              </w:rPr>
              <w:t xml:space="preserve"> ______</w:t>
            </w:r>
            <w:r w:rsidRPr="00243578">
              <w:rPr>
                <w:rFonts w:ascii="Times New Roman" w:eastAsia="Times New Roman" w:hAnsi="Times New Roman" w:cs="Times New Roman"/>
                <w:sz w:val="20"/>
                <w:szCs w:val="20"/>
                <w:lang w:eastAsia="ru-RU"/>
              </w:rPr>
              <w:t>- макс</w:t>
            </w:r>
            <w:r w:rsidR="004E41FA">
              <w:rPr>
                <w:rFonts w:ascii="Times New Roman" w:eastAsia="Times New Roman" w:hAnsi="Times New Roman" w:cs="Times New Roman"/>
                <w:sz w:val="20"/>
                <w:szCs w:val="20"/>
                <w:lang w:eastAsia="ru-RU"/>
              </w:rPr>
              <w:t xml:space="preserve"> ______</w:t>
            </w:r>
            <w:r w:rsidRPr="00243578">
              <w:rPr>
                <w:rFonts w:ascii="Times New Roman" w:eastAsia="Times New Roman" w:hAnsi="Times New Roman" w:cs="Times New Roman"/>
                <w:sz w:val="20"/>
                <w:szCs w:val="20"/>
                <w:lang w:eastAsia="ru-RU"/>
              </w:rPr>
              <w:t xml:space="preserve">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E41FA"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08864BED"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w:t>
            </w:r>
            <w:r>
              <w:rPr>
                <w:rFonts w:ascii="Times New Roman" w:eastAsia="Times New Roman" w:hAnsi="Times New Roman" w:cs="Times New Roman"/>
                <w:sz w:val="20"/>
                <w:szCs w:val="20"/>
                <w:lang w:eastAsia="ru-RU"/>
              </w:rPr>
              <w:t xml:space="preserve"> ______</w:t>
            </w:r>
            <w:r w:rsidRPr="00243578">
              <w:rPr>
                <w:rFonts w:ascii="Times New Roman" w:eastAsia="Times New Roman" w:hAnsi="Times New Roman" w:cs="Times New Roman"/>
                <w:sz w:val="20"/>
                <w:szCs w:val="20"/>
                <w:lang w:eastAsia="ru-RU"/>
              </w:rPr>
              <w:t>- макс</w:t>
            </w:r>
            <w:r>
              <w:rPr>
                <w:rFonts w:ascii="Times New Roman" w:eastAsia="Times New Roman" w:hAnsi="Times New Roman" w:cs="Times New Roman"/>
                <w:sz w:val="20"/>
                <w:szCs w:val="20"/>
                <w:lang w:eastAsia="ru-RU"/>
              </w:rPr>
              <w:t xml:space="preserve"> ______</w:t>
            </w:r>
            <w:r w:rsidRPr="00243578">
              <w:rPr>
                <w:rFonts w:ascii="Times New Roman" w:eastAsia="Times New Roman" w:hAnsi="Times New Roman" w:cs="Times New Roman"/>
                <w:sz w:val="20"/>
                <w:szCs w:val="20"/>
                <w:lang w:eastAsia="ru-RU"/>
              </w:rPr>
              <w:t xml:space="preserve">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E41FA"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95C58DC" w14:textId="77777777" w:rsidR="004E41FA"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p>
          <w:p w14:paraId="7C179B4F" w14:textId="4FF17F7E"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Р</w:t>
            </w:r>
            <w:r>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 xml:space="preserve">уст.- </w:t>
            </w:r>
            <w:r>
              <w:rPr>
                <w:rFonts w:ascii="Times New Roman" w:eastAsia="Times New Roman" w:hAnsi="Times New Roman" w:cs="Times New Roman"/>
                <w:sz w:val="20"/>
                <w:szCs w:val="20"/>
                <w:lang w:eastAsia="ru-RU"/>
              </w:rPr>
              <w:t>___</w:t>
            </w:r>
            <w:r w:rsidRPr="00243578">
              <w:rPr>
                <w:rFonts w:ascii="Times New Roman" w:eastAsia="Times New Roman" w:hAnsi="Times New Roman" w:cs="Times New Roman"/>
                <w:sz w:val="20"/>
                <w:szCs w:val="20"/>
                <w:lang w:eastAsia="ru-RU"/>
              </w:rPr>
              <w:t xml:space="preserve">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E41FA"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73CE53F" w14:textId="77777777" w:rsidR="004E41FA"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w:t>
            </w:r>
          </w:p>
          <w:p w14:paraId="3AED6194" w14:textId="4A8AB17A"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 </w:t>
            </w:r>
            <w:r w:rsidRPr="00243578">
              <w:rPr>
                <w:rFonts w:ascii="Times New Roman" w:eastAsia="Times New Roman" w:hAnsi="Times New Roman" w:cs="Times New Roman"/>
                <w:sz w:val="20"/>
                <w:szCs w:val="20"/>
                <w:lang w:eastAsia="ru-RU"/>
              </w:rPr>
              <w:t xml:space="preserve">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E41FA"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B371864" w14:textId="77777777" w:rsidR="004E41FA"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w:t>
            </w:r>
          </w:p>
          <w:p w14:paraId="39B34C88" w14:textId="2DE0508A"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 </w:t>
            </w:r>
            <w:r w:rsidRPr="00243578">
              <w:rPr>
                <w:rFonts w:ascii="Times New Roman" w:eastAsia="Times New Roman" w:hAnsi="Times New Roman" w:cs="Times New Roman"/>
                <w:sz w:val="20"/>
                <w:szCs w:val="20"/>
                <w:lang w:eastAsia="ru-RU"/>
              </w:rPr>
              <w:t xml:space="preserve"> мм</w:t>
            </w:r>
            <w:r w:rsidRPr="00243578">
              <w:rPr>
                <w:rFonts w:ascii="Times New Roman" w:eastAsia="Times New Roman" w:hAnsi="Times New Roman" w:cs="Times New Roman"/>
                <w:sz w:val="20"/>
                <w:szCs w:val="20"/>
                <w:lang w:eastAsia="ru-RU"/>
              </w:rPr>
              <w:t xml:space="preserve"> </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E41FA"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1B19B730"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w:t>
            </w:r>
            <w:r w:rsidRPr="00243578">
              <w:rPr>
                <w:rFonts w:ascii="Times New Roman" w:eastAsia="Times New Roman" w:hAnsi="Times New Roman" w:cs="Times New Roman"/>
                <w:sz w:val="20"/>
                <w:szCs w:val="20"/>
                <w:lang w:eastAsia="ru-RU"/>
              </w:rPr>
              <w:t xml:space="preserve">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E41FA"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FCA69B2" w14:textId="77777777" w:rsidR="004E41FA"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w:t>
            </w:r>
          </w:p>
          <w:p w14:paraId="0E2E8766" w14:textId="77777777" w:rsidR="004E41FA"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w:t>
            </w:r>
            <w:proofErr w:type="gramStart"/>
            <w:r>
              <w:rPr>
                <w:rFonts w:ascii="Times New Roman" w:eastAsia="Times New Roman" w:hAnsi="Times New Roman" w:cs="Times New Roman"/>
                <w:sz w:val="20"/>
                <w:szCs w:val="20"/>
                <w:lang w:eastAsia="ru-RU"/>
              </w:rPr>
              <w:t xml:space="preserve">_ </w:t>
            </w:r>
            <w:r w:rsidRPr="00243578">
              <w:rPr>
                <w:rFonts w:ascii="Times New Roman" w:eastAsia="Times New Roman" w:hAnsi="Times New Roman" w:cs="Times New Roman"/>
                <w:sz w:val="20"/>
                <w:szCs w:val="20"/>
                <w:lang w:eastAsia="ru-RU"/>
              </w:rPr>
              <w:t xml:space="preserve"> мм</w:t>
            </w:r>
            <w:proofErr w:type="gramEnd"/>
          </w:p>
          <w:p w14:paraId="5934D4CA" w14:textId="4354257A"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E41FA"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4E41FA"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4E41FA"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4E41FA"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4E41FA"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195A21C3" w14:textId="77777777" w:rsidR="004E41FA" w:rsidRPr="00243578" w:rsidRDefault="004E41FA" w:rsidP="004E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223EE8" w:rsidRDefault="00223EE8"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223EE8" w:rsidRDefault="00223EE8" w:rsidP="00E041EB">
                              <w:pPr>
                                <w:rPr>
                                  <w:sz w:val="16"/>
                                  <w:szCs w:val="16"/>
                                  <w:lang w:val="en-US"/>
                                </w:rPr>
                              </w:pPr>
                              <w:permStart w:id="27329442" w:edGrp="everyone"/>
                              <w:proofErr w:type="spellStart"/>
                              <w:r>
                                <w:rPr>
                                  <w:sz w:val="16"/>
                                  <w:szCs w:val="16"/>
                                  <w:lang w:val="en-US"/>
                                </w:rPr>
                                <w:t>Wh</w:t>
                              </w:r>
                              <w:permEnd w:id="27329442"/>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223EE8" w:rsidRDefault="00223EE8" w:rsidP="00E041EB">
                              <w:pPr>
                                <w:rPr>
                                  <w:sz w:val="16"/>
                                  <w:szCs w:val="16"/>
                                  <w:lang w:val="en-US"/>
                                </w:rPr>
                              </w:pPr>
                              <w:permStart w:id="566377573" w:edGrp="everyone"/>
                              <w:proofErr w:type="spellStart"/>
                              <w:r>
                                <w:rPr>
                                  <w:sz w:val="16"/>
                                  <w:szCs w:val="16"/>
                                  <w:lang w:val="en-US"/>
                                </w:rPr>
                                <w:t>Wh</w:t>
                              </w:r>
                              <w:permEnd w:id="566377573"/>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223EE8" w:rsidRDefault="00223EE8"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223EE8" w:rsidRDefault="00223EE8"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223EE8" w:rsidRDefault="00223EE8"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223EE8" w:rsidRDefault="00223EE8"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223EE8" w:rsidRDefault="00223EE8"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629DAE5" w14:textId="77777777" w:rsidR="00223EE8" w:rsidRDefault="00223EE8"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223EE8" w:rsidRDefault="00223EE8"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223EE8" w:rsidRDefault="00223EE8"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223EE8" w:rsidRDefault="00223EE8"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223EE8" w:rsidRDefault="00223EE8"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223EE8" w:rsidRDefault="00223EE8"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223EE8" w:rsidRDefault="00223EE8"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223EE8" w:rsidRDefault="00223EE8"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406A8C" w14:textId="77777777" w:rsidR="00223EE8" w:rsidRDefault="00223EE8"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223EE8" w:rsidRDefault="00223EE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223EE8" w:rsidRDefault="00223EE8"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223EE8" w:rsidRDefault="00223EE8"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223EE8" w:rsidRDefault="00223EE8"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223EE8" w:rsidRDefault="00223EE8"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223EE8" w:rsidRDefault="00223EE8"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223EE8" w:rsidRDefault="00223EE8" w:rsidP="00E041EB">
                        <w:pPr>
                          <w:rPr>
                            <w:sz w:val="16"/>
                            <w:szCs w:val="16"/>
                            <w:lang w:val="en-US"/>
                          </w:rPr>
                        </w:pPr>
                        <w:permStart w:id="27329442" w:edGrp="everyone"/>
                        <w:proofErr w:type="spellStart"/>
                        <w:r>
                          <w:rPr>
                            <w:sz w:val="16"/>
                            <w:szCs w:val="16"/>
                            <w:lang w:val="en-US"/>
                          </w:rPr>
                          <w:t>Wh</w:t>
                        </w:r>
                        <w:permEnd w:id="2732944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223EE8" w:rsidRDefault="00223EE8" w:rsidP="00E041EB">
                        <w:pPr>
                          <w:rPr>
                            <w:sz w:val="16"/>
                            <w:szCs w:val="16"/>
                            <w:lang w:val="en-US"/>
                          </w:rPr>
                        </w:pPr>
                        <w:permStart w:id="566377573" w:edGrp="everyone"/>
                        <w:proofErr w:type="spellStart"/>
                        <w:r>
                          <w:rPr>
                            <w:sz w:val="16"/>
                            <w:szCs w:val="16"/>
                            <w:lang w:val="en-US"/>
                          </w:rPr>
                          <w:t>Wh</w:t>
                        </w:r>
                        <w:permEnd w:id="566377573"/>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223EE8" w:rsidRDefault="00223EE8"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223EE8" w:rsidRDefault="00223EE8"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223EE8" w:rsidRDefault="00223EE8"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223EE8" w:rsidRDefault="00223EE8"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223EE8" w:rsidRDefault="00223EE8"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629DAE5" w14:textId="77777777" w:rsidR="00223EE8" w:rsidRDefault="00223EE8"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223EE8" w:rsidRDefault="00223EE8"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223EE8" w:rsidRDefault="00223EE8"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223EE8" w:rsidRDefault="00223EE8"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223EE8" w:rsidRDefault="00223EE8"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223EE8" w:rsidRDefault="00223EE8"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223EE8" w:rsidRDefault="00223EE8"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223EE8" w:rsidRDefault="00223EE8"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406A8C" w14:textId="77777777" w:rsidR="00223EE8" w:rsidRDefault="00223EE8"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223EE8" w:rsidRDefault="00223EE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223EE8" w:rsidRDefault="00223EE8"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223EE8" w:rsidRDefault="00223EE8"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223EE8" w:rsidRDefault="00223EE8"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223EE8" w:rsidRDefault="00223EE8"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223EE8" w:rsidRDefault="00223EE8"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223EE8" w:rsidRDefault="00223EE8"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223EE8" w:rsidRDefault="00223EE8"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223EE8" w:rsidRDefault="00223EE8"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223EE8" w:rsidRDefault="00223EE8"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223EE8" w:rsidRDefault="00223EE8"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35F560DD" w14:textId="77777777" w:rsidR="009C1452" w:rsidRDefault="009C1452"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0BD2EDB1"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223EE8" w:rsidRPr="000805DB" w:rsidRDefault="00223EE8"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223EE8" w:rsidRPr="000805DB" w:rsidRDefault="00223EE8"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lastRenderedPageBreak/>
              <w:t>м.п</w:t>
            </w:r>
            <w:proofErr w:type="spellEnd"/>
            <w:r w:rsidRPr="00243578">
              <w:rPr>
                <w:rFonts w:ascii="Times New Roman" w:hAnsi="Times New Roman" w:cs="Times New Roman"/>
                <w:sz w:val="24"/>
                <w:szCs w:val="24"/>
              </w:rPr>
              <w:t>.</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lastRenderedPageBreak/>
              <w:t>м.п</w:t>
            </w:r>
            <w:proofErr w:type="spellEnd"/>
            <w:r w:rsidRPr="00243578">
              <w:rPr>
                <w:rFonts w:ascii="Times New Roman" w:hAnsi="Times New Roman" w:cs="Times New Roman"/>
                <w:sz w:val="24"/>
                <w:szCs w:val="24"/>
              </w:rPr>
              <w:t>.</w:t>
            </w:r>
          </w:p>
        </w:tc>
      </w:tr>
    </w:tbl>
    <w:p w14:paraId="7A1C2886" w14:textId="77777777" w:rsidR="009C1452" w:rsidRDefault="009C1452"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DF3122E" w14:textId="27301180"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223EE8" w:rsidRDefault="00223EE8"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223EE8" w:rsidRDefault="00223EE8"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223EE8" w:rsidRDefault="00223EE8"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223EE8" w:rsidRDefault="00223EE8"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223EE8" w:rsidRDefault="00223EE8"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223EE8" w:rsidRDefault="00223EE8"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223EE8" w:rsidRDefault="00223EE8"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223EE8" w:rsidRDefault="00223EE8"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223EE8" w:rsidRDefault="00223EE8"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223EE8" w:rsidRDefault="00223EE8"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223EE8" w:rsidRDefault="00223EE8"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223EE8" w:rsidRDefault="00223EE8"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223EE8" w:rsidRDefault="00223EE8"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223EE8" w:rsidRDefault="00223EE8"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223EE8" w:rsidRDefault="00223EE8"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223EE8" w:rsidRDefault="00223EE8"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223EE8" w:rsidRDefault="00223EE8"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223EE8" w:rsidRDefault="00223EE8"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223EE8" w:rsidRDefault="00223EE8"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223EE8" w:rsidRDefault="00223EE8"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223EE8" w:rsidRDefault="00223EE8"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223EE8" w:rsidRDefault="00223EE8"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223EE8" w:rsidRDefault="00223EE8"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223EE8" w:rsidRDefault="00223EE8"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223EE8" w:rsidRPr="000805DB" w:rsidRDefault="00223EE8"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223EE8" w:rsidRPr="000805DB" w:rsidRDefault="00223EE8"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9"/>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223EE8" w:rsidRPr="000805DB" w:rsidRDefault="00223EE8"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223EE8" w:rsidRPr="000805DB" w:rsidRDefault="00223EE8"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20"/>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223EE8" w:rsidRPr="001332F7" w:rsidRDefault="00223EE8"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223EE8" w:rsidRPr="001332F7" w:rsidRDefault="00223EE8"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223EE8" w:rsidRPr="00AE7EE2" w:rsidRDefault="00223EE8"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223EE8" w:rsidRPr="00AE7EE2" w:rsidRDefault="00223EE8"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223EE8" w:rsidRPr="001332F7" w:rsidRDefault="00223EE8"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223EE8" w:rsidRPr="001332F7" w:rsidRDefault="00223EE8"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223EE8" w:rsidRPr="001332F7" w:rsidRDefault="00223EE8"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223EE8" w:rsidRPr="00AE7EE2" w:rsidRDefault="00223EE8"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223EE8" w:rsidRPr="001332F7" w:rsidRDefault="00223EE8"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223EE8" w:rsidRPr="00AE7EE2" w:rsidRDefault="00223EE8"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21"/>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223EE8" w:rsidRPr="00D8501A" w:rsidRDefault="00223EE8"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223EE8" w:rsidRPr="00D8501A" w:rsidRDefault="00223EE8"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223EE8" w:rsidRPr="00AE7EE2" w:rsidRDefault="00223EE8"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223EE8" w:rsidRPr="00AE7EE2" w:rsidRDefault="00223EE8"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223EE8" w:rsidRPr="00D8501A" w:rsidRDefault="00223EE8"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223EE8" w:rsidRPr="00D8501A" w:rsidRDefault="00223EE8"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223EE8" w:rsidRDefault="00223EE8"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223EE8" w:rsidRDefault="00223EE8"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223EE8" w:rsidRPr="000805DB" w:rsidRDefault="00223EE8"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223EE8" w:rsidRPr="000805DB" w:rsidRDefault="00223EE8"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13CA5F3D"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22"/>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23"/>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25"/>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2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2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4C811D18" w14:textId="77777777" w:rsidR="004E41FA" w:rsidRDefault="00AA0EB7" w:rsidP="002A4559">
      <w:pPr>
        <w:widowControl w:val="0"/>
        <w:numPr>
          <w:ilvl w:val="0"/>
          <w:numId w:val="4"/>
        </w:numPr>
        <w:suppressAutoHyphens/>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30"/>
      </w:r>
      <w:r w:rsidRPr="00243578">
        <w:rPr>
          <w:rFonts w:ascii="Times New Roman" w:eastAsia="Times New Roman" w:hAnsi="Times New Roman" w:cs="Times New Roman"/>
          <w:sz w:val="24"/>
          <w:szCs w:val="24"/>
          <w:lang w:eastAsia="ru-RU"/>
        </w:rPr>
        <w:t xml:space="preserve"> принял следующее недвижимое имущество:</w:t>
      </w:r>
    </w:p>
    <w:p w14:paraId="4393258A" w14:textId="77777777" w:rsidR="004E41FA" w:rsidRDefault="004E41FA" w:rsidP="004E41FA">
      <w:pPr>
        <w:widowControl w:val="0"/>
        <w:suppressAutoHyphens/>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6086938B" w14:textId="559AF643" w:rsidR="00745B7C" w:rsidRPr="004E41FA" w:rsidRDefault="004E41FA" w:rsidP="004E41FA">
      <w:pPr>
        <w:widowControl w:val="0"/>
        <w:suppressAutoHyphens/>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r w:rsidRPr="004E41FA">
        <w:rPr>
          <w:rFonts w:ascii="Times New Roman" w:eastAsia="Times New Roman" w:hAnsi="Times New Roman" w:cs="Times New Roman"/>
          <w:sz w:val="24"/>
          <w:szCs w:val="24"/>
          <w:lang w:eastAsia="ru-RU"/>
        </w:rPr>
        <w:t xml:space="preserve">часть недвижимого имущества площадью 123,2 кв. м, указанную на плане, который является Приложением № 1 к Договору </w:t>
      </w:r>
      <w:r w:rsidRPr="004E41FA">
        <w:rPr>
          <w:rFonts w:ascii="Times New Roman" w:eastAsia="Times New Roman" w:hAnsi="Times New Roman" w:cs="Times New Roman"/>
          <w:bCs/>
          <w:sz w:val="24"/>
          <w:szCs w:val="24"/>
          <w:lang w:eastAsia="ru-RU"/>
        </w:rPr>
        <w:t>(далее – «</w:t>
      </w:r>
      <w:r w:rsidRPr="004E41FA">
        <w:rPr>
          <w:rFonts w:ascii="Times New Roman" w:eastAsia="Times New Roman" w:hAnsi="Times New Roman" w:cs="Times New Roman"/>
          <w:b/>
          <w:bCs/>
          <w:sz w:val="24"/>
          <w:szCs w:val="24"/>
          <w:lang w:eastAsia="ru-RU"/>
        </w:rPr>
        <w:t>Объект</w:t>
      </w:r>
      <w:r w:rsidRPr="004E41FA">
        <w:rPr>
          <w:rFonts w:ascii="Times New Roman" w:eastAsia="Times New Roman" w:hAnsi="Times New Roman" w:cs="Times New Roman"/>
          <w:bCs/>
          <w:sz w:val="24"/>
          <w:szCs w:val="24"/>
          <w:lang w:eastAsia="ru-RU"/>
        </w:rPr>
        <w:t>»), являющуюся частью</w:t>
      </w:r>
      <w:r w:rsidRPr="004E41FA">
        <w:rPr>
          <w:rFonts w:ascii="Times New Roman" w:eastAsia="Times New Roman" w:hAnsi="Times New Roman" w:cs="Times New Roman"/>
          <w:sz w:val="24"/>
          <w:szCs w:val="24"/>
          <w:lang w:eastAsia="ru-RU"/>
        </w:rPr>
        <w:t xml:space="preserve"> Нежилого помещения с кадастровый номер 86:07:0103008:5068 (далее – </w:t>
      </w:r>
      <w:r w:rsidRPr="004E41FA">
        <w:rPr>
          <w:rFonts w:ascii="Times New Roman" w:eastAsia="Times New Roman" w:hAnsi="Times New Roman" w:cs="Times New Roman"/>
          <w:b/>
          <w:sz w:val="24"/>
          <w:szCs w:val="24"/>
          <w:lang w:eastAsia="ru-RU"/>
        </w:rPr>
        <w:t>«Помещение»</w:t>
      </w:r>
      <w:r w:rsidRPr="004E41FA">
        <w:rPr>
          <w:rFonts w:ascii="Times New Roman" w:eastAsia="Times New Roman" w:hAnsi="Times New Roman" w:cs="Times New Roman"/>
          <w:sz w:val="24"/>
          <w:szCs w:val="24"/>
          <w:lang w:eastAsia="ru-RU"/>
        </w:rPr>
        <w:t xml:space="preserve">), находящегося на первом этаже двухэтажного здания, расположенного по адресу: Ханты-Мансийский автономный округ-Югра, Октябрьский район, </w:t>
      </w:r>
      <w:proofErr w:type="spellStart"/>
      <w:r w:rsidRPr="004E41FA">
        <w:rPr>
          <w:rFonts w:ascii="Times New Roman" w:eastAsia="Times New Roman" w:hAnsi="Times New Roman" w:cs="Times New Roman"/>
          <w:sz w:val="24"/>
          <w:szCs w:val="24"/>
          <w:lang w:eastAsia="ru-RU"/>
        </w:rPr>
        <w:t>пгт</w:t>
      </w:r>
      <w:proofErr w:type="spellEnd"/>
      <w:r w:rsidRPr="004E41FA">
        <w:rPr>
          <w:rFonts w:ascii="Times New Roman" w:eastAsia="Times New Roman" w:hAnsi="Times New Roman" w:cs="Times New Roman"/>
          <w:sz w:val="24"/>
          <w:szCs w:val="24"/>
          <w:lang w:eastAsia="ru-RU"/>
        </w:rPr>
        <w:t>. Октябрьское, ул. Калинина, д.41а. (далее – «</w:t>
      </w:r>
      <w:r w:rsidRPr="004E41FA">
        <w:rPr>
          <w:rFonts w:ascii="Times New Roman" w:eastAsia="Times New Roman" w:hAnsi="Times New Roman" w:cs="Times New Roman"/>
          <w:b/>
          <w:sz w:val="24"/>
          <w:szCs w:val="24"/>
          <w:lang w:eastAsia="ru-RU"/>
        </w:rPr>
        <w:t>Здание</w:t>
      </w:r>
      <w:r w:rsidRPr="004E41FA">
        <w:rPr>
          <w:rFonts w:ascii="Times New Roman" w:eastAsia="Times New Roman" w:hAnsi="Times New Roman" w:cs="Times New Roman"/>
          <w:sz w:val="24"/>
          <w:szCs w:val="24"/>
          <w:lang w:eastAsia="ru-RU"/>
        </w:rPr>
        <w:t>»), а именно помещение №1 на плане Помещения (Приложение 1 к настоящему договору)</w:t>
      </w:r>
      <w:bookmarkStart w:id="53" w:name="_GoBack"/>
      <w:bookmarkEnd w:id="53"/>
      <w:r w:rsidR="00745B7C" w:rsidRPr="004E41FA">
        <w:rPr>
          <w:rFonts w:ascii="Times New Roman" w:eastAsia="Times New Roman" w:hAnsi="Times New Roman" w:cs="Times New Roman"/>
          <w:sz w:val="24"/>
          <w:szCs w:val="24"/>
          <w:lang w:eastAsia="ru-RU"/>
        </w:rPr>
        <w:t>.</w:t>
      </w:r>
      <w:r w:rsidR="00745B7C" w:rsidRPr="004E41FA">
        <w:rPr>
          <w:rFonts w:ascii="Times New Roman" w:eastAsia="Times New Roman" w:hAnsi="Times New Roman" w:cs="Times New Roman"/>
          <w:sz w:val="24"/>
          <w:szCs w:val="24"/>
          <w:vertAlign w:val="superscript"/>
          <w:lang w:eastAsia="ru-RU"/>
        </w:rPr>
        <w:t xml:space="preserve"> </w:t>
      </w:r>
      <w:r w:rsidR="00745B7C" w:rsidRPr="00243578">
        <w:rPr>
          <w:rFonts w:ascii="Times New Roman" w:eastAsia="Times New Roman" w:hAnsi="Times New Roman" w:cs="Times New Roman"/>
          <w:sz w:val="24"/>
          <w:szCs w:val="24"/>
          <w:vertAlign w:val="superscript"/>
          <w:lang w:eastAsia="ru-RU"/>
        </w:rPr>
        <w:footnoteReference w:id="31"/>
      </w:r>
    </w:p>
    <w:p w14:paraId="547E1E67" w14:textId="77777777" w:rsidR="00352083" w:rsidRDefault="00352083"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827A703" w14:textId="77777777" w:rsidR="00352083" w:rsidRDefault="00352083"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1CE08" w14:textId="77777777" w:rsidR="00352083" w:rsidRDefault="00352083"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72C31" w14:textId="44493BA4"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32"/>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33"/>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3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35"/>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39"/>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40"/>
      </w:r>
    </w:p>
    <w:p w14:paraId="74838994" w14:textId="0FB5456A" w:rsidR="00AA0EB7"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52083" w:rsidRPr="00243578" w14:paraId="2C75C6A4" w14:textId="77777777" w:rsidTr="00223EE8">
        <w:tc>
          <w:tcPr>
            <w:tcW w:w="4788" w:type="dxa"/>
            <w:shd w:val="clear" w:color="auto" w:fill="auto"/>
          </w:tcPr>
          <w:p w14:paraId="21E78FE7" w14:textId="77777777" w:rsidR="00352083" w:rsidRPr="00243578" w:rsidRDefault="00352083" w:rsidP="00223EE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B8857F3" w14:textId="77777777" w:rsidR="00352083" w:rsidRPr="00243578" w:rsidRDefault="00352083" w:rsidP="00223EE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8A2E69C" w14:textId="77777777" w:rsidR="00352083" w:rsidRPr="00243578" w:rsidRDefault="00352083" w:rsidP="00223EE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52083" w:rsidRPr="00243578" w14:paraId="6E0E781C" w14:textId="77777777" w:rsidTr="00223EE8">
        <w:tc>
          <w:tcPr>
            <w:tcW w:w="4788" w:type="dxa"/>
            <w:shd w:val="clear" w:color="auto" w:fill="auto"/>
          </w:tcPr>
          <w:p w14:paraId="3D523E7F" w14:textId="77777777" w:rsidR="00352083" w:rsidRPr="00243578" w:rsidRDefault="00352083" w:rsidP="00223EE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7345B77" w14:textId="77777777" w:rsidR="00352083" w:rsidRPr="00243578" w:rsidRDefault="00352083" w:rsidP="00223EE8">
            <w:pPr>
              <w:tabs>
                <w:tab w:val="left" w:pos="2835"/>
              </w:tabs>
              <w:snapToGrid w:val="0"/>
              <w:ind w:firstLine="360"/>
              <w:contextualSpacing/>
              <w:rPr>
                <w:rFonts w:ascii="Times New Roman" w:hAnsi="Times New Roman" w:cs="Times New Roman"/>
                <w:sz w:val="24"/>
                <w:szCs w:val="24"/>
              </w:rPr>
            </w:pPr>
          </w:p>
          <w:p w14:paraId="4EA5A917" w14:textId="77777777" w:rsidR="00352083" w:rsidRPr="00243578" w:rsidRDefault="00352083" w:rsidP="00223EE8">
            <w:pPr>
              <w:tabs>
                <w:tab w:val="left" w:pos="2835"/>
              </w:tabs>
              <w:snapToGrid w:val="0"/>
              <w:ind w:firstLine="360"/>
              <w:contextualSpacing/>
              <w:jc w:val="both"/>
              <w:rPr>
                <w:rFonts w:ascii="Times New Roman" w:hAnsi="Times New Roman" w:cs="Times New Roman"/>
                <w:sz w:val="24"/>
                <w:szCs w:val="24"/>
              </w:rPr>
            </w:pPr>
          </w:p>
          <w:p w14:paraId="4454AE6C" w14:textId="77777777" w:rsidR="00352083" w:rsidRPr="00243578" w:rsidRDefault="00352083" w:rsidP="00223EE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B4419E" w14:textId="77777777" w:rsidR="00352083" w:rsidRPr="00243578" w:rsidRDefault="00352083" w:rsidP="00223EE8">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146492D" w14:textId="77777777" w:rsidR="00352083" w:rsidRPr="00243578" w:rsidRDefault="00352083" w:rsidP="00223EE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722A13" w14:textId="77777777" w:rsidR="00352083" w:rsidRPr="00243578" w:rsidRDefault="00352083" w:rsidP="00223EE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6C4F5DD" w14:textId="77777777" w:rsidR="00352083" w:rsidRPr="00243578" w:rsidRDefault="00352083" w:rsidP="00223EE8">
            <w:pPr>
              <w:tabs>
                <w:tab w:val="left" w:pos="2835"/>
              </w:tabs>
              <w:snapToGrid w:val="0"/>
              <w:ind w:firstLine="360"/>
              <w:contextualSpacing/>
              <w:jc w:val="right"/>
              <w:rPr>
                <w:rFonts w:ascii="Times New Roman" w:hAnsi="Times New Roman" w:cs="Times New Roman"/>
                <w:sz w:val="24"/>
                <w:szCs w:val="24"/>
              </w:rPr>
            </w:pPr>
          </w:p>
          <w:p w14:paraId="7D190CC1" w14:textId="77777777" w:rsidR="00352083" w:rsidRPr="00243578" w:rsidRDefault="00352083" w:rsidP="00223EE8">
            <w:pPr>
              <w:tabs>
                <w:tab w:val="left" w:pos="2835"/>
              </w:tabs>
              <w:snapToGrid w:val="0"/>
              <w:ind w:firstLine="360"/>
              <w:contextualSpacing/>
              <w:jc w:val="right"/>
              <w:rPr>
                <w:rFonts w:ascii="Times New Roman" w:hAnsi="Times New Roman" w:cs="Times New Roman"/>
                <w:sz w:val="24"/>
                <w:szCs w:val="24"/>
              </w:rPr>
            </w:pPr>
          </w:p>
          <w:p w14:paraId="450B307D" w14:textId="77777777" w:rsidR="00352083" w:rsidRPr="00243578" w:rsidRDefault="00352083" w:rsidP="00223EE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50064C" w14:textId="77777777" w:rsidR="00352083" w:rsidRPr="00243578" w:rsidRDefault="00352083" w:rsidP="00223EE8">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D00D94A" w14:textId="21582CAD" w:rsidR="00A91DBE" w:rsidRDefault="00A91DBE" w:rsidP="00352083">
      <w:pPr>
        <w:widowControl w:val="0"/>
        <w:pBdr>
          <w:bottom w:val="double" w:sz="6" w:space="1" w:color="auto"/>
        </w:pBd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14:paraId="72EBEEA4" w14:textId="699205FC" w:rsidR="00A91DBE" w:rsidRPr="00223EE8" w:rsidRDefault="00A91DBE" w:rsidP="0035208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14:paraId="21FC7369" w14:textId="6705E947" w:rsidR="00A91DBE" w:rsidRDefault="00A91DBE" w:rsidP="00A91DB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ФОРМЫ АКТА</w:t>
      </w:r>
    </w:p>
    <w:p w14:paraId="68D32F84" w14:textId="77777777" w:rsidR="00A91DBE" w:rsidRPr="00A91DBE" w:rsidRDefault="00A91DBE" w:rsidP="00A91DB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0B32DC8D"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proofErr w:type="gramStart"/>
      <w:r w:rsidR="0043059A" w:rsidRPr="00243578">
        <w:rPr>
          <w:rFonts w:ascii="Times New Roman" w:eastAsia="Times New Roman" w:hAnsi="Times New Roman" w:cs="Times New Roman"/>
          <w:bCs/>
          <w:sz w:val="24"/>
          <w:szCs w:val="24"/>
        </w:rPr>
        <w:t>долгосрочной</w:t>
      </w:r>
      <w:r w:rsidR="00A91DBE">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w:t>
      </w:r>
      <w:proofErr w:type="gramEnd"/>
      <w:r w:rsidRPr="00243578">
        <w:rPr>
          <w:rFonts w:ascii="Times New Roman" w:eastAsia="Times New Roman" w:hAnsi="Times New Roman" w:cs="Times New Roman"/>
          <w:bCs/>
          <w:sz w:val="24"/>
          <w:szCs w:val="24"/>
        </w:rPr>
        <w:t xml:space="preserve">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41"/>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45"/>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46"/>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6DBC4C5C"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w:t>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47"/>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2ACC0765"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w:t>
      </w:r>
      <w:proofErr w:type="gramStart"/>
      <w:r w:rsidRPr="00DE1647">
        <w:rPr>
          <w:rFonts w:ascii="Times New Roman" w:hAnsi="Times New Roman" w:cs="Times New Roman"/>
        </w:rPr>
        <w:t xml:space="preserve">период:  </w:t>
      </w:r>
      <w:r w:rsidRPr="00DE1647">
        <w:rPr>
          <w:rFonts w:ascii="Times New Roman" w:hAnsi="Times New Roman" w:cs="Times New Roman"/>
          <w:i/>
          <w:u w:val="single"/>
        </w:rPr>
        <w:t>01</w:t>
      </w:r>
      <w:proofErr w:type="gramEnd"/>
      <w:r w:rsidRPr="00DE1647">
        <w:rPr>
          <w:rFonts w:ascii="Times New Roman" w:hAnsi="Times New Roman" w:cs="Times New Roman"/>
          <w:i/>
          <w:u w:val="single"/>
        </w:rPr>
        <w:t xml:space="preserve">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48"/>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49"/>
      </w:r>
      <w:r w:rsidRPr="00DE1647">
        <w:rPr>
          <w:rFonts w:ascii="Times New Roman" w:hAnsi="Times New Roman" w:cs="Times New Roman"/>
        </w:rPr>
        <w:t>;</w:t>
      </w:r>
    </w:p>
    <w:p w14:paraId="14C640FB" w14:textId="3F5D5C2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50"/>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51"/>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52"/>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5E25622" w:rsidR="00A85AC7"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Pr="00243578">
        <w:rPr>
          <w:rFonts w:ascii="Times New Roman" w:hAnsi="Times New Roman" w:cs="Times New Roman"/>
        </w:rPr>
        <w:t xml:space="preserve">1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w:t>
      </w:r>
      <w:r w:rsidR="00420902" w:rsidRPr="00243578">
        <w:rPr>
          <w:rFonts w:ascii="Times New Roman" w:hAnsi="Times New Roman" w:cs="Times New Roman"/>
        </w:rPr>
        <w:t xml:space="preserve">покрытия / 2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элемента внутренней отделки пола</w:t>
      </w:r>
      <w:r w:rsidRPr="00243578">
        <w:rPr>
          <w:rFonts w:ascii="Times New Roman" w:hAnsi="Times New Roman" w:cs="Times New Roman"/>
        </w:rPr>
        <w:t xml:space="preserve">,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потолка,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стен, до </w:t>
      </w:r>
      <w:r w:rsidR="00420902" w:rsidRPr="00243578">
        <w:rPr>
          <w:rFonts w:ascii="Times New Roman" w:hAnsi="Times New Roman" w:cs="Times New Roman"/>
        </w:rPr>
        <w:t>10</w:t>
      </w:r>
      <w:r w:rsidRPr="00243578">
        <w:rPr>
          <w:rFonts w:ascii="Times New Roman" w:hAnsi="Times New Roman" w:cs="Times New Roman"/>
        </w:rPr>
        <w:t xml:space="preserve">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площади </w:t>
      </w:r>
      <w:r w:rsidR="00420902" w:rsidRPr="00243578">
        <w:rPr>
          <w:rFonts w:ascii="Times New Roman" w:hAnsi="Times New Roman" w:cs="Times New Roman"/>
        </w:rPr>
        <w:t>стеклянного элемента окна</w:t>
      </w:r>
      <w:r w:rsidRPr="00243578">
        <w:rPr>
          <w:rFonts w:ascii="Times New Roman" w:hAnsi="Times New Roman" w:cs="Times New Roman"/>
        </w:rPr>
        <w:t xml:space="preserve">, </w:t>
      </w:r>
      <w:r w:rsidR="00420902" w:rsidRPr="00243578">
        <w:rPr>
          <w:rFonts w:ascii="Times New Roman" w:hAnsi="Times New Roman" w:cs="Times New Roman"/>
        </w:rPr>
        <w:t xml:space="preserve">3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подоконника, </w:t>
      </w:r>
      <w:r w:rsidRPr="00243578">
        <w:rPr>
          <w:rFonts w:ascii="Times New Roman" w:hAnsi="Times New Roman" w:cs="Times New Roman"/>
        </w:rPr>
        <w:t xml:space="preserve">1 двери,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/1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покрытий/элементов входных групп</w:t>
      </w:r>
      <w:r w:rsidR="004B1892" w:rsidRPr="00243578">
        <w:rPr>
          <w:rFonts w:ascii="Times New Roman" w:hAnsi="Times New Roman" w:cs="Times New Roman"/>
        </w:rPr>
        <w:t xml:space="preserve">, 1 шт. элементов </w:t>
      </w:r>
      <w:proofErr w:type="spellStart"/>
      <w:r w:rsidR="004B1892" w:rsidRPr="00243578">
        <w:rPr>
          <w:rFonts w:ascii="Times New Roman" w:hAnsi="Times New Roman" w:cs="Times New Roman"/>
        </w:rPr>
        <w:t>грязезащиты</w:t>
      </w:r>
      <w:proofErr w:type="spellEnd"/>
      <w:r w:rsidR="00BF21FC" w:rsidRPr="00243578">
        <w:rPr>
          <w:rFonts w:ascii="Times New Roman" w:hAnsi="Times New Roman" w:cs="Times New Roman"/>
        </w:rPr>
        <w:t>/</w:t>
      </w:r>
      <w:proofErr w:type="spellStart"/>
      <w:r w:rsidR="00BF21FC" w:rsidRPr="00243578">
        <w:rPr>
          <w:rFonts w:ascii="Times New Roman" w:eastAsia="Times New Roman" w:hAnsi="Times New Roman" w:cs="Times New Roman"/>
          <w:lang w:eastAsia="ru-RU"/>
        </w:rPr>
        <w:t>антискользящего</w:t>
      </w:r>
      <w:proofErr w:type="spellEnd"/>
      <w:r w:rsidR="00BF21FC" w:rsidRPr="00243578">
        <w:rPr>
          <w:rFonts w:ascii="Times New Roman" w:eastAsia="Times New Roman" w:hAnsi="Times New Roman" w:cs="Times New Roman"/>
          <w:lang w:eastAsia="ru-RU"/>
        </w:rPr>
        <w:t xml:space="preserve">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53"/>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6B953192" w:rsidR="008C5116"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p w14:paraId="34477674" w14:textId="77777777" w:rsidR="00A91DBE" w:rsidRPr="00243578" w:rsidRDefault="00A91DBE" w:rsidP="00474037">
      <w:pPr>
        <w:spacing w:after="0" w:line="260" w:lineRule="exact"/>
        <w:ind w:firstLine="709"/>
        <w:rPr>
          <w:rFonts w:ascii="Times New Roman" w:hAnsi="Times New Roman" w:cs="Times New Roman"/>
          <w:sz w:val="24"/>
          <w:szCs w:val="24"/>
        </w:rPr>
      </w:pP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54"/>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t xml:space="preserve">Общая стоимость услуги по эксплуатации </w:t>
            </w:r>
            <w:r w:rsidR="00235C53">
              <w:rPr>
                <w:sz w:val="24"/>
                <w:szCs w:val="24"/>
              </w:rPr>
              <w:t xml:space="preserve">МОП </w:t>
            </w:r>
            <w:r w:rsidRPr="00243578">
              <w:rPr>
                <w:sz w:val="24"/>
                <w:szCs w:val="24"/>
              </w:rPr>
              <w:t>(из расчета за всю площадь 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lastRenderedPageBreak/>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55"/>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56"/>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57"/>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6FD63611" w14:textId="058E3A06" w:rsidR="0014629E" w:rsidRPr="00243578" w:rsidRDefault="008C5116" w:rsidP="00A91DBE">
      <w:pPr>
        <w:pStyle w:val="a8"/>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3C0188D1" w14:textId="77777777" w:rsidR="00454ABD" w:rsidRDefault="00A65DF7" w:rsidP="00A65DF7">
      <w:pPr>
        <w:snapToGrid w:val="0"/>
        <w:spacing w:after="0" w:line="240" w:lineRule="auto"/>
        <w:contextualSpacing/>
        <w:jc w:val="right"/>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454ABD">
        <w:rPr>
          <w:rFonts w:ascii="Times New Roman" w:hAnsi="Times New Roman" w:cs="Times New Roman"/>
          <w:b/>
          <w:sz w:val="24"/>
          <w:szCs w:val="24"/>
        </w:rPr>
        <w:t>6</w:t>
      </w:r>
      <w:r w:rsidR="00DF5CEA">
        <w:rPr>
          <w:rFonts w:ascii="Times New Roman" w:hAnsi="Times New Roman" w:cs="Times New Roman"/>
          <w:b/>
          <w:sz w:val="24"/>
          <w:szCs w:val="24"/>
        </w:rPr>
        <w:t xml:space="preserve"> </w:t>
      </w:r>
    </w:p>
    <w:permEnd w:id="1824934859"/>
    <w:p w14:paraId="3CF93653" w14:textId="0A9973F1"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w:t>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58"/>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59"/>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6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6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6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6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w:t>
      </w:r>
      <w:r w:rsidRPr="00772C8E">
        <w:rPr>
          <w:rFonts w:ascii="Times New Roman" w:hAnsi="Times New Roman"/>
          <w:bCs/>
          <w:sz w:val="24"/>
          <w:szCs w:val="24"/>
        </w:rPr>
        <w:lastRenderedPageBreak/>
        <w:t>Инцидентах КБ</w:t>
      </w:r>
      <w:r w:rsidRPr="00772C8E">
        <w:rPr>
          <w:rFonts w:ascii="Times New Roman" w:hAnsi="Times New Roman"/>
          <w:sz w:val="24"/>
          <w:szCs w:val="24"/>
          <w:vertAlign w:val="superscript"/>
        </w:rPr>
        <w:footnoteReference w:id="64"/>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6654B671"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sidR="00454ABD">
        <w:rPr>
          <w:rFonts w:ascii="Times New Roman" w:hAnsi="Times New Roman" w:cs="Times New Roman"/>
          <w:b/>
          <w:sz w:val="24"/>
          <w:szCs w:val="24"/>
        </w:rPr>
        <w:t>7</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6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6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6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1"/>
      <w:footerReference w:type="firs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D5AC" w14:textId="77777777" w:rsidR="00223EE8" w:rsidRDefault="00223EE8" w:rsidP="00335586">
      <w:pPr>
        <w:spacing w:after="0" w:line="240" w:lineRule="auto"/>
      </w:pPr>
      <w:r>
        <w:separator/>
      </w:r>
    </w:p>
  </w:endnote>
  <w:endnote w:type="continuationSeparator" w:id="0">
    <w:p w14:paraId="31F3F09E" w14:textId="77777777" w:rsidR="00223EE8" w:rsidRDefault="00223EE8" w:rsidP="00335586">
      <w:pPr>
        <w:spacing w:after="0" w:line="240" w:lineRule="auto"/>
      </w:pPr>
      <w:r>
        <w:continuationSeparator/>
      </w:r>
    </w:p>
  </w:endnote>
  <w:endnote w:type="continuationNotice" w:id="1">
    <w:p w14:paraId="40597C28" w14:textId="77777777" w:rsidR="00223EE8" w:rsidRDefault="00223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223EE8" w:rsidRPr="005E50C3" w:rsidRDefault="00223EE8"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47B2BF24" w:rsidR="00223EE8" w:rsidRPr="00993A3A" w:rsidRDefault="00223EE8"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4E41FA">
          <w:rPr>
            <w:rFonts w:ascii="Times New Roman" w:hAnsi="Times New Roman" w:cs="Times New Roman"/>
            <w:noProof/>
            <w:sz w:val="24"/>
            <w:szCs w:val="24"/>
          </w:rPr>
          <w:t>30</w:t>
        </w:r>
        <w:r w:rsidRPr="00993A3A">
          <w:rPr>
            <w:rFonts w:ascii="Times New Roman" w:hAnsi="Times New Roman" w:cs="Times New Roman"/>
            <w:sz w:val="24"/>
            <w:szCs w:val="24"/>
          </w:rPr>
          <w:fldChar w:fldCharType="end"/>
        </w:r>
      </w:sdtContent>
    </w:sdt>
  </w:p>
  <w:p w14:paraId="46FCEFF1" w14:textId="77777777" w:rsidR="00223EE8" w:rsidRDefault="00223E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223EE8" w:rsidRPr="00BD225C" w:rsidRDefault="00223EE8">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AAAE" w14:textId="77777777" w:rsidR="00223EE8" w:rsidRDefault="00223EE8" w:rsidP="00335586">
      <w:pPr>
        <w:spacing w:after="0" w:line="240" w:lineRule="auto"/>
      </w:pPr>
      <w:r>
        <w:separator/>
      </w:r>
    </w:p>
  </w:footnote>
  <w:footnote w:type="continuationSeparator" w:id="0">
    <w:p w14:paraId="52901723" w14:textId="77777777" w:rsidR="00223EE8" w:rsidRDefault="00223EE8" w:rsidP="00335586">
      <w:pPr>
        <w:spacing w:after="0" w:line="240" w:lineRule="auto"/>
      </w:pPr>
      <w:r>
        <w:continuationSeparator/>
      </w:r>
    </w:p>
  </w:footnote>
  <w:footnote w:type="continuationNotice" w:id="1">
    <w:p w14:paraId="7C146F42" w14:textId="77777777" w:rsidR="00223EE8" w:rsidRDefault="00223EE8">
      <w:pPr>
        <w:spacing w:after="0" w:line="240" w:lineRule="auto"/>
      </w:pPr>
    </w:p>
  </w:footnote>
  <w:footnote w:id="2">
    <w:p w14:paraId="1718FEB8" w14:textId="77777777" w:rsidR="00223EE8" w:rsidRDefault="00223EE8"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34F0A44C" w14:textId="77777777" w:rsidR="00223EE8" w:rsidRPr="00AE5ACA" w:rsidRDefault="00223EE8"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223EE8" w:rsidRDefault="00223EE8">
      <w:pPr>
        <w:pStyle w:val="a4"/>
      </w:pPr>
    </w:p>
  </w:footnote>
  <w:footnote w:id="4">
    <w:p w14:paraId="217DA045" w14:textId="77777777" w:rsidR="00223EE8" w:rsidRDefault="00223EE8"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6B7A4A16" w14:textId="77777777" w:rsidR="00223EE8" w:rsidRDefault="00223EE8"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4D7911B9" w14:textId="73BB270B" w:rsidR="00223EE8" w:rsidRPr="003A1550" w:rsidRDefault="00223EE8"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38A9B70E"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5F68F0A2" w14:textId="28F74F29"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9">
    <w:p w14:paraId="101D7B29" w14:textId="53116012" w:rsidR="00223EE8" w:rsidRPr="00E52FEC" w:rsidRDefault="00223EE8"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10">
    <w:p w14:paraId="0487FB3C" w14:textId="7EF4E941"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1">
    <w:p w14:paraId="56AB8732"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2">
    <w:p w14:paraId="6C2A76D6" w14:textId="77777777" w:rsidR="00223EE8" w:rsidRPr="00CE3316" w:rsidRDefault="00223EE8"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13">
    <w:p w14:paraId="5239E83E" w14:textId="77777777" w:rsidR="00223EE8" w:rsidRDefault="00223EE8"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4">
    <w:p w14:paraId="3DCC6134" w14:textId="57FDBFF9" w:rsidR="00223EE8" w:rsidRPr="00BE59D9" w:rsidRDefault="00223EE8"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5">
    <w:p w14:paraId="1DF8F377" w14:textId="77777777" w:rsidR="00223EE8" w:rsidRPr="0035618A" w:rsidRDefault="00223EE8"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6">
    <w:p w14:paraId="72A0E356" w14:textId="77777777" w:rsidR="00223EE8" w:rsidRPr="0035618A" w:rsidRDefault="00223EE8"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7">
    <w:p w14:paraId="213E428B" w14:textId="77777777" w:rsidR="00223EE8" w:rsidRPr="0035618A" w:rsidRDefault="00223EE8"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8">
    <w:p w14:paraId="2E3CCEF5" w14:textId="1E40B8F5" w:rsidR="00223EE8" w:rsidRDefault="00223EE8"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223EE8" w:rsidRPr="0066526B" w:rsidRDefault="00223EE8"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9">
    <w:p w14:paraId="051B247E"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0">
    <w:p w14:paraId="7D5399A9"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1">
    <w:p w14:paraId="0B3AE8D3"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2">
    <w:p w14:paraId="76CE1F6A"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3">
    <w:p w14:paraId="5122A8F0" w14:textId="77777777" w:rsidR="00223EE8" w:rsidRPr="00422641" w:rsidRDefault="00223EE8"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24">
    <w:p w14:paraId="39B7D1C2" w14:textId="77777777" w:rsidR="00223EE8" w:rsidRDefault="00223EE8"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25">
    <w:p w14:paraId="5BF6DFC2" w14:textId="77777777" w:rsidR="00223EE8" w:rsidRDefault="00223EE8"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26">
    <w:p w14:paraId="28F2FEFA" w14:textId="77777777" w:rsidR="00223EE8" w:rsidRDefault="00223EE8"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27">
    <w:p w14:paraId="0D2C8D12" w14:textId="77777777" w:rsidR="00223EE8" w:rsidRDefault="00223EE8"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28">
    <w:p w14:paraId="012CB3A0"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9">
    <w:p w14:paraId="2AF3AA90"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0">
    <w:p w14:paraId="60E31AF2"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1">
    <w:p w14:paraId="1C5CF410"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2">
    <w:p w14:paraId="350BB81F"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33">
    <w:p w14:paraId="1DA33A7B"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4">
    <w:p w14:paraId="1A074386"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5">
    <w:p w14:paraId="23B6200E"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36">
    <w:p w14:paraId="1CF891A7"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14:paraId="06F881F9"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14:paraId="069ED9D2"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39">
    <w:p w14:paraId="1716EEC9"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40">
    <w:p w14:paraId="65D34FE9"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41">
    <w:p w14:paraId="50141630" w14:textId="77777777" w:rsidR="00223EE8" w:rsidRPr="00887520" w:rsidRDefault="00223EE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42">
    <w:p w14:paraId="2DA405D5" w14:textId="77777777" w:rsidR="00223EE8" w:rsidRPr="00887520" w:rsidRDefault="00223EE8"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3">
    <w:p w14:paraId="0880806B" w14:textId="77777777" w:rsidR="00223EE8" w:rsidRPr="00887520" w:rsidRDefault="00223EE8"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4">
    <w:p w14:paraId="44CB39A6" w14:textId="77777777" w:rsidR="00223EE8" w:rsidRPr="00887520" w:rsidRDefault="00223EE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45">
    <w:p w14:paraId="436F78A9" w14:textId="77777777" w:rsidR="00223EE8" w:rsidRPr="00732A86" w:rsidRDefault="00223EE8"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46">
    <w:p w14:paraId="2674BFB1" w14:textId="77777777" w:rsidR="00223EE8" w:rsidRPr="00732A86" w:rsidRDefault="00223EE8"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7">
    <w:p w14:paraId="5DD9BB8D" w14:textId="79C8B590" w:rsidR="00223EE8" w:rsidRPr="005E3292" w:rsidRDefault="00223EE8"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48">
    <w:p w14:paraId="3CF0C6C5"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49">
    <w:p w14:paraId="7C063760"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50">
    <w:p w14:paraId="01A77FAE"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51">
    <w:p w14:paraId="11D9E305"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52">
    <w:p w14:paraId="6EE7021E"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53">
    <w:p w14:paraId="2641A62E" w14:textId="77777777" w:rsidR="00223EE8" w:rsidRPr="00CE2948" w:rsidRDefault="00223EE8"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54">
    <w:p w14:paraId="372E9657" w14:textId="3EB14409"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223EE8" w:rsidRDefault="00223EE8" w:rsidP="00501A17">
      <w:pPr>
        <w:pStyle w:val="a4"/>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14:paraId="6C1C1482" w14:textId="1F3D3B3A" w:rsidR="00223EE8" w:rsidRPr="00CE2948" w:rsidRDefault="00223EE8"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55">
    <w:p w14:paraId="0C4BB145"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56">
    <w:p w14:paraId="4EDC693A"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57">
    <w:p w14:paraId="78BDA2A5" w14:textId="77777777" w:rsidR="00223EE8" w:rsidRPr="00CE2948" w:rsidRDefault="00223EE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58">
    <w:p w14:paraId="2209DE4C" w14:textId="77777777" w:rsidR="00223EE8" w:rsidRPr="00B812C7" w:rsidRDefault="00223EE8"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59">
    <w:p w14:paraId="6FA1D80F" w14:textId="77777777" w:rsidR="00223EE8" w:rsidRPr="007F66A6" w:rsidRDefault="00223EE8"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60">
    <w:p w14:paraId="6E54A0D6" w14:textId="77777777" w:rsidR="00223EE8" w:rsidRPr="00772C8E" w:rsidRDefault="00223EE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61">
    <w:p w14:paraId="3FAB1985" w14:textId="77777777" w:rsidR="00223EE8" w:rsidRPr="00772C8E" w:rsidRDefault="00223EE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62">
    <w:p w14:paraId="21FECCD3" w14:textId="77777777" w:rsidR="00223EE8" w:rsidRPr="00772C8E" w:rsidRDefault="00223EE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Wi-Fi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63">
    <w:p w14:paraId="47047565" w14:textId="77777777" w:rsidR="00223EE8" w:rsidRPr="00772C8E" w:rsidRDefault="00223EE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64">
    <w:p w14:paraId="11188D1E" w14:textId="77777777" w:rsidR="00223EE8" w:rsidRPr="00772C8E" w:rsidRDefault="00223EE8"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 xml:space="preserve">Инцидент </w:t>
      </w:r>
      <w:proofErr w:type="spellStart"/>
      <w:r w:rsidRPr="003C32F5">
        <w:rPr>
          <w:rFonts w:ascii="Times New Roman" w:hAnsi="Times New Roman"/>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223EE8" w:rsidRPr="00772C8E" w:rsidRDefault="00223EE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223EE8" w:rsidRPr="00772C8E" w:rsidRDefault="00223EE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223EE8" w:rsidRPr="00772C8E" w:rsidRDefault="00223EE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223EE8" w:rsidRPr="00772C8E" w:rsidRDefault="00223EE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65">
    <w:p w14:paraId="18CC991C" w14:textId="77777777" w:rsidR="00223EE8" w:rsidRPr="00CE2948" w:rsidRDefault="00223EE8"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6">
    <w:p w14:paraId="75583FC0" w14:textId="77777777" w:rsidR="00223EE8" w:rsidRPr="007E6796" w:rsidRDefault="00223EE8"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223EE8" w:rsidRPr="007E6796" w:rsidRDefault="00223EE8">
      <w:pPr>
        <w:pStyle w:val="a4"/>
      </w:pPr>
    </w:p>
  </w:footnote>
  <w:footnote w:id="67">
    <w:p w14:paraId="6CECB508" w14:textId="11BB3A0F" w:rsidR="00223EE8" w:rsidRPr="00E01CF2" w:rsidRDefault="00223EE8"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0B40"/>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846"/>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3EE8"/>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5ED3"/>
    <w:rsid w:val="00346A73"/>
    <w:rsid w:val="003479C0"/>
    <w:rsid w:val="00347DBB"/>
    <w:rsid w:val="003505AF"/>
    <w:rsid w:val="003508C7"/>
    <w:rsid w:val="00350FF9"/>
    <w:rsid w:val="00352083"/>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0F78"/>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D6C02"/>
    <w:rsid w:val="003E211B"/>
    <w:rsid w:val="003E3EC8"/>
    <w:rsid w:val="003E5424"/>
    <w:rsid w:val="003E7704"/>
    <w:rsid w:val="003E7942"/>
    <w:rsid w:val="003E7A7E"/>
    <w:rsid w:val="003E7B8A"/>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4ABD"/>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598"/>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41FA"/>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2F6"/>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0CD1"/>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18E"/>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66F13"/>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452"/>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DBE"/>
    <w:rsid w:val="00A91E91"/>
    <w:rsid w:val="00A92462"/>
    <w:rsid w:val="00A942B5"/>
    <w:rsid w:val="00A95A6E"/>
    <w:rsid w:val="00A97A85"/>
    <w:rsid w:val="00AA01BF"/>
    <w:rsid w:val="00AA0EB7"/>
    <w:rsid w:val="00AA27B8"/>
    <w:rsid w:val="00AA30CC"/>
    <w:rsid w:val="00AA7946"/>
    <w:rsid w:val="00AB012A"/>
    <w:rsid w:val="00AB1560"/>
    <w:rsid w:val="00AB19B2"/>
    <w:rsid w:val="00AB43D9"/>
    <w:rsid w:val="00AB48A6"/>
    <w:rsid w:val="00AC03B6"/>
    <w:rsid w:val="00AC164B"/>
    <w:rsid w:val="00AC231A"/>
    <w:rsid w:val="00AC516F"/>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86190"/>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47A4"/>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3BBE"/>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104"/>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1C0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9A8"/>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 w:type="table" w:customStyle="1" w:styleId="2">
    <w:name w:val="Сетка таблицы2"/>
    <w:basedOn w:val="a2"/>
    <w:next w:val="aa"/>
    <w:uiPriority w:val="59"/>
    <w:rsid w:val="00AC51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B096-EB4A-48F7-9833-BC2A5740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50</Pages>
  <Words>13171</Words>
  <Characters>97674</Characters>
  <Application>Microsoft Office Word</Application>
  <DocSecurity>8</DocSecurity>
  <Lines>813</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Петроченко Евгений Николаевич</cp:lastModifiedBy>
  <cp:revision>3</cp:revision>
  <cp:lastPrinted>2022-09-09T11:48:00Z</cp:lastPrinted>
  <dcterms:created xsi:type="dcterms:W3CDTF">2024-05-02T09:10:00Z</dcterms:created>
  <dcterms:modified xsi:type="dcterms:W3CDTF">2024-05-02T09:50:00Z</dcterms:modified>
</cp:coreProperties>
</file>