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8C84" w14:textId="77777777" w:rsidR="00636995" w:rsidRDefault="004401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646F6EF4" w14:textId="77777777" w:rsidR="00636995" w:rsidRDefault="004401A2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22008007" w14:textId="77777777" w:rsidR="00636995" w:rsidRDefault="00636995">
      <w:pPr>
        <w:jc w:val="both"/>
        <w:rPr>
          <w:rFonts w:ascii="Times New Roman" w:hAnsi="Times New Roman"/>
        </w:rPr>
      </w:pPr>
    </w:p>
    <w:p w14:paraId="083C49EA" w14:textId="77777777" w:rsidR="00636995" w:rsidRDefault="004401A2">
      <w:pPr>
        <w:pStyle w:val="afc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 xml:space="preserve">(полное наименование юр. лица, либо ФИО, номер и дата выдачи паспорта  физ. лица, </w:t>
      </w:r>
      <w:r>
        <w:rPr>
          <w:rFonts w:ascii="Times New Roman" w:hAnsi="Times New Roman" w:cs="Times New Roman"/>
          <w:i/>
          <w:sz w:val="22"/>
          <w:szCs w:val="22"/>
        </w:rPr>
        <w:t>подающего заявку)</w:t>
      </w:r>
    </w:p>
    <w:p w14:paraId="0BEC406C" w14:textId="77777777" w:rsidR="00636995" w:rsidRDefault="00636995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1701B5F" w14:textId="77777777" w:rsidR="00636995" w:rsidRDefault="004401A2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44D6BE77" w14:textId="77777777" w:rsidR="00636995" w:rsidRDefault="00636995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D55A27C" w14:textId="77777777" w:rsidR="00636995" w:rsidRDefault="004401A2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594770BF" w14:textId="77777777" w:rsidR="00636995" w:rsidRDefault="004401A2">
      <w:pPr>
        <w:pStyle w:val="afc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24BD396A" w14:textId="77777777" w:rsidR="00636995" w:rsidRDefault="004401A2">
      <w:pPr>
        <w:pStyle w:val="afc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0A504BD0" w14:textId="77777777" w:rsidR="00636995" w:rsidRDefault="00636995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457915CC" w14:textId="77777777" w:rsidR="00636995" w:rsidRDefault="004401A2">
      <w:pPr>
        <w:pStyle w:val="afc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51460588" w14:textId="77777777" w:rsidR="00636995" w:rsidRDefault="00636995">
      <w:pPr>
        <w:pStyle w:val="afc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64F04C2" w14:textId="77777777" w:rsidR="00636995" w:rsidRDefault="004401A2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20762B7E" w14:textId="77777777" w:rsidR="00636995" w:rsidRDefault="00636995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06F5045" w14:textId="77777777" w:rsidR="00636995" w:rsidRDefault="004401A2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79675C8D" w14:textId="77777777" w:rsidR="00636995" w:rsidRDefault="00636995">
      <w:pPr>
        <w:pStyle w:val="afc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D56863C" w14:textId="77777777" w:rsidR="00636995" w:rsidRDefault="004401A2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4B686CC2" w14:textId="77777777" w:rsidR="00636995" w:rsidRDefault="00636995">
      <w:pPr>
        <w:pStyle w:val="afc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213AD4" w14:textId="77777777" w:rsidR="00636995" w:rsidRDefault="004401A2">
      <w:pPr>
        <w:pStyle w:val="afc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15DA7D28" w14:textId="77777777" w:rsidR="00636995" w:rsidRDefault="00636995">
      <w:pPr>
        <w:pStyle w:val="afc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A002C77" w14:textId="77777777" w:rsidR="00636995" w:rsidRDefault="004401A2">
      <w:pPr>
        <w:pStyle w:val="afc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73B6BDA1" w14:textId="77777777" w:rsidR="00636995" w:rsidRDefault="00636995">
      <w:pPr>
        <w:pStyle w:val="afc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4495CB30" w14:textId="77777777" w:rsidR="00636995" w:rsidRDefault="004401A2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контактный телефон __________________, адрес электронной почты 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41A0DA76" w14:textId="77777777" w:rsidR="00636995" w:rsidRDefault="004401A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принимая решение об участии в аукционе «15» августа 2024 года по продаже:                       </w:t>
      </w:r>
    </w:p>
    <w:p w14:paraId="52E9BB88" w14:textId="77777777" w:rsidR="00636995" w:rsidRDefault="004401A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Доли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100 % (сто процентов) уставного капитала Общества с ограниченной ответственностью «Торгово-развлекательный центр Восторг» (далее- Доля).</w:t>
      </w:r>
    </w:p>
    <w:p w14:paraId="6BCC2200" w14:textId="77777777" w:rsidR="00636995" w:rsidRDefault="0063699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4152CA" w14:textId="77777777" w:rsidR="00636995" w:rsidRDefault="004401A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Сведения об </w:t>
      </w:r>
      <w:r>
        <w:rPr>
          <w:rFonts w:ascii="Times New Roman" w:eastAsia="Times New Roman" w:hAnsi="Times New Roman"/>
          <w:lang w:eastAsia="ru-RU"/>
        </w:rPr>
        <w:t>Обществе с ограниченной ответственностью «Торгово-развлекательный центр Восторг</w:t>
      </w:r>
      <w:r>
        <w:rPr>
          <w:rFonts w:ascii="Times New Roman" w:eastAsia="Times New Roman" w:hAnsi="Times New Roman"/>
          <w:color w:val="000000"/>
          <w:lang w:eastAsia="zh-CN"/>
        </w:rPr>
        <w:t>» (далее – Общество):</w:t>
      </w:r>
    </w:p>
    <w:p w14:paraId="1211BB5E" w14:textId="77777777" w:rsidR="00636995" w:rsidRDefault="004401A2">
      <w:pPr>
        <w:pStyle w:val="afd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Полное наименование: </w:t>
      </w:r>
      <w:r>
        <w:rPr>
          <w:rFonts w:ascii="Times New Roman" w:eastAsia="Times New Roman" w:hAnsi="Times New Roman"/>
          <w:lang w:eastAsia="ru-RU"/>
        </w:rPr>
        <w:t>Общество с ограниченной ответственностью «Торгово-развлекательный центр Восторг»</w:t>
      </w:r>
      <w:r>
        <w:rPr>
          <w:rFonts w:ascii="Times New Roman" w:eastAsia="Times New Roman" w:hAnsi="Times New Roman"/>
          <w:color w:val="000000"/>
          <w:lang w:eastAsia="zh-CN"/>
        </w:rPr>
        <w:t xml:space="preserve">. </w:t>
      </w:r>
      <w:r>
        <w:rPr>
          <w:rFonts w:ascii="Times New Roman" w:eastAsia="Times New Roman" w:hAnsi="Times New Roman"/>
          <w:color w:val="000000"/>
          <w:lang w:eastAsia="zh-CN"/>
        </w:rPr>
        <w:t>Сокращенное наименование: ООО «ТРЦ ВОСТОРГ».</w:t>
      </w:r>
    </w:p>
    <w:p w14:paraId="4D4DD087" w14:textId="77777777" w:rsidR="00636995" w:rsidRDefault="004401A2">
      <w:pPr>
        <w:pStyle w:val="afd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Место нахождения: НИЖЕГОРОДСКАЯ ОБЛАСТЬ, М.О. КСТОВСКИЙ, Г КСТОВО.</w:t>
      </w:r>
    </w:p>
    <w:p w14:paraId="3D459A8B" w14:textId="77777777" w:rsidR="00636995" w:rsidRDefault="004401A2">
      <w:pPr>
        <w:pStyle w:val="afd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Адрес юридического лица: </w:t>
      </w:r>
      <w:hyperlink r:id="rId8" w:tgtFrame="_blank">
        <w:r>
          <w:rPr>
            <w:rFonts w:ascii="Times New Roman" w:eastAsia="Times New Roman" w:hAnsi="Times New Roman"/>
            <w:lang w:eastAsia="ru-RU"/>
          </w:rPr>
          <w:t xml:space="preserve">607663, Нижегородская Область, </w:t>
        </w:r>
        <w:proofErr w:type="spellStart"/>
        <w:r>
          <w:rPr>
            <w:rFonts w:ascii="Times New Roman" w:eastAsia="Times New Roman" w:hAnsi="Times New Roman"/>
            <w:lang w:eastAsia="ru-RU"/>
          </w:rPr>
          <w:t>м.о</w:t>
        </w:r>
        <w:proofErr w:type="spellEnd"/>
        <w:r>
          <w:rPr>
            <w:rFonts w:ascii="Times New Roman" w:eastAsia="Times New Roman" w:hAnsi="Times New Roman"/>
            <w:lang w:eastAsia="ru-RU"/>
          </w:rPr>
          <w:t>. Кстовский, г. Кстово, ул. Зеленая, д. 24</w:t>
        </w:r>
      </w:hyperlink>
      <w:r>
        <w:rPr>
          <w:rFonts w:ascii="Times New Roman" w:eastAsia="Times New Roman" w:hAnsi="Times New Roman"/>
          <w:lang w:eastAsia="ru-RU"/>
        </w:rPr>
        <w:t>.</w:t>
      </w:r>
    </w:p>
    <w:p w14:paraId="3246959F" w14:textId="77777777" w:rsidR="00636995" w:rsidRDefault="004401A2">
      <w:pPr>
        <w:pStyle w:val="afd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zh-CN"/>
        </w:rPr>
        <w:t xml:space="preserve">Сведения о регистрации: зарегистрировано Межрайонной инспекцией Федеральной налоговой службы России № 6 по Нижегородской области 17.08.2012. </w:t>
      </w:r>
    </w:p>
    <w:p w14:paraId="58E6C768" w14:textId="77777777" w:rsidR="00636995" w:rsidRDefault="004401A2">
      <w:pPr>
        <w:pStyle w:val="afd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zh-CN"/>
        </w:rPr>
        <w:t xml:space="preserve">ОГРН 1125250004164. ИНН </w:t>
      </w:r>
      <w:r>
        <w:rPr>
          <w:rFonts w:ascii="Times New Roman" w:eastAsia="Times New Roman" w:hAnsi="Times New Roman"/>
          <w:lang w:eastAsia="ru-RU"/>
        </w:rPr>
        <w:t>5250056534</w:t>
      </w:r>
      <w:r>
        <w:rPr>
          <w:rFonts w:ascii="Times New Roman" w:eastAsia="Times New Roman" w:hAnsi="Times New Roman"/>
          <w:lang w:eastAsia="zh-CN"/>
        </w:rPr>
        <w:t>. КПП 525001001.</w:t>
      </w:r>
    </w:p>
    <w:p w14:paraId="287CC809" w14:textId="77777777" w:rsidR="00636995" w:rsidRDefault="004401A2">
      <w:pPr>
        <w:pStyle w:val="afd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zh-CN"/>
        </w:rPr>
        <w:t xml:space="preserve">Уставный капитал ООО «ТРЦ ВОСТОРГ» состоит из номинальной стоимости доли его участников и составляет 210 680 000 (двести десять миллионов шестьсот восемьдесят тысяч) рублей 00 копеек. </w:t>
      </w:r>
      <w:r>
        <w:rPr>
          <w:rFonts w:ascii="Times New Roman" w:eastAsia="Times New Roman" w:hAnsi="Times New Roman"/>
        </w:rPr>
        <w:t xml:space="preserve"> </w:t>
      </w:r>
    </w:p>
    <w:p w14:paraId="28678125" w14:textId="77777777" w:rsidR="00636995" w:rsidRDefault="00636995">
      <w:pPr>
        <w:pStyle w:val="afd"/>
        <w:ind w:right="-57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5D22D01" w14:textId="77777777" w:rsidR="00636995" w:rsidRDefault="004401A2">
      <w:pPr>
        <w:ind w:right="-57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</w:rPr>
        <w:t>Обязуюсь:</w:t>
      </w:r>
    </w:p>
    <w:p w14:paraId="0B153A8F" w14:textId="77777777" w:rsidR="00636995" w:rsidRDefault="00636995">
      <w:pPr>
        <w:widowControl w:val="0"/>
        <w:jc w:val="both"/>
        <w:rPr>
          <w:rFonts w:ascii="Times New Roman" w:hAnsi="Times New Roman"/>
          <w:b/>
        </w:rPr>
      </w:pPr>
    </w:p>
    <w:p w14:paraId="48744675" w14:textId="77777777" w:rsidR="00636995" w:rsidRDefault="004401A2">
      <w:pPr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eastAsia="Times New Roman" w:hAnsi="Times New Roman"/>
          <w:b/>
          <w:lang w:eastAsia="ru-RU"/>
        </w:rPr>
        <w:t>Выполнять правила и условия проведения торгов</w:t>
      </w:r>
      <w:r>
        <w:rPr>
          <w:rFonts w:ascii="Times New Roman" w:eastAsia="Times New Roman" w:hAnsi="Times New Roman"/>
          <w:bCs/>
          <w:lang w:eastAsia="ru-RU"/>
        </w:rPr>
        <w:t xml:space="preserve">, указанные в информационном сообщении, </w:t>
      </w:r>
      <w:r>
        <w:rPr>
          <w:rFonts w:ascii="Times New Roman" w:eastAsia="Times New Roman" w:hAnsi="Times New Roman"/>
          <w:bCs/>
          <w:u w:val="single"/>
          <w:lang w:eastAsia="ru-RU"/>
        </w:rPr>
        <w:t>№________(код лота)</w:t>
      </w:r>
      <w:r>
        <w:rPr>
          <w:rFonts w:ascii="Times New Roman" w:eastAsia="Times New Roman" w:hAnsi="Times New Roman"/>
          <w:bCs/>
          <w:lang w:eastAsia="ru-RU"/>
        </w:rPr>
        <w:t xml:space="preserve">, размещенном на сайте </w:t>
      </w:r>
      <w:hyperlink r:id="rId9">
        <w:r>
          <w:rPr>
            <w:rFonts w:ascii="Times New Roman" w:eastAsia="Times New Roman" w:hAnsi="Times New Roman"/>
            <w:bCs/>
            <w:color w:val="0070C0"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color w:val="0070C0"/>
          <w:lang w:eastAsia="ru-RU"/>
        </w:rPr>
        <w:t xml:space="preserve">, </w:t>
      </w:r>
      <w:hyperlink r:id="rId10">
        <w:r>
          <w:rPr>
            <w:rFonts w:ascii="Times New Roman" w:eastAsia="Times New Roman" w:hAnsi="Times New Roman"/>
            <w:bCs/>
            <w:color w:val="0070C0"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color w:val="0070C0"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color w:val="0070C0"/>
          <w:lang w:eastAsia="ru-RU"/>
        </w:rPr>
        <w:t>.</w:t>
      </w:r>
    </w:p>
    <w:p w14:paraId="2FBFCD6C" w14:textId="77777777" w:rsidR="00636995" w:rsidRDefault="00636995">
      <w:pPr>
        <w:jc w:val="both"/>
        <w:rPr>
          <w:rFonts w:ascii="Times New Roman" w:hAnsi="Times New Roman"/>
          <w:bCs/>
        </w:rPr>
      </w:pPr>
    </w:p>
    <w:p w14:paraId="6C3876AF" w14:textId="77777777" w:rsidR="00636995" w:rsidRDefault="004401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В случае признания победителем аукциона:</w:t>
      </w:r>
    </w:p>
    <w:p w14:paraId="4D2DF83B" w14:textId="77777777" w:rsidR="00636995" w:rsidRDefault="004401A2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 xml:space="preserve">Договор купли-продажи Доли с Продавцом в течение 5 (пяти) рабочих дней после подведения итогов аукциона и подлежит нотариальному удостоверению в порядке, установленном законодательством Российской Федерации в соответствии с примерной формой, размещенной на сайте </w:t>
      </w:r>
      <w:hyperlink r:id="rId11">
        <w:r>
          <w:rPr>
            <w:rFonts w:ascii="Times New Roman" w:hAnsi="Times New Roman"/>
            <w:bCs/>
          </w:rPr>
          <w:t>www.lot-online.ru</w:t>
        </w:r>
      </w:hyperlink>
      <w:r>
        <w:rPr>
          <w:rFonts w:ascii="Times New Roman" w:hAnsi="Times New Roman"/>
          <w:bCs/>
        </w:rPr>
        <w:t xml:space="preserve">  в разделе «карточка лота»</w:t>
      </w:r>
      <w:r>
        <w:rPr>
          <w:rFonts w:ascii="Times New Roman" w:hAnsi="Times New Roman"/>
          <w:b/>
        </w:rPr>
        <w:t>.</w:t>
      </w:r>
    </w:p>
    <w:p w14:paraId="7798D58F" w14:textId="77777777" w:rsidR="00636995" w:rsidRDefault="004401A2">
      <w:pPr>
        <w:ind w:right="-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Оплата цены продажи Доли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3D45BEE5" w14:textId="77777777" w:rsidR="00636995" w:rsidRDefault="00636995">
      <w:pPr>
        <w:jc w:val="both"/>
        <w:rPr>
          <w:rFonts w:ascii="Times New Roman" w:hAnsi="Times New Roman"/>
          <w:bCs/>
        </w:rPr>
      </w:pPr>
    </w:p>
    <w:p w14:paraId="37B9190E" w14:textId="77777777" w:rsidR="00636995" w:rsidRDefault="004401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5302FAF6" w14:textId="77777777" w:rsidR="00636995" w:rsidRDefault="004401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34629725" w14:textId="77777777" w:rsidR="00636995" w:rsidRDefault="004401A2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При уклонении </w:t>
      </w:r>
      <w:r>
        <w:rPr>
          <w:rFonts w:ascii="Times New Roman" w:hAnsi="Times New Roman"/>
        </w:rPr>
        <w:t>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Объектов в установленный срок задаток ему не возвращается, и он утрачивает право на заключение договора купли-продажи Доли. </w:t>
      </w:r>
    </w:p>
    <w:p w14:paraId="454D2FDF" w14:textId="77777777" w:rsidR="00636995" w:rsidRDefault="00636995">
      <w:pPr>
        <w:jc w:val="both"/>
        <w:rPr>
          <w:rFonts w:ascii="Times New Roman" w:hAnsi="Times New Roman"/>
          <w:b/>
        </w:rPr>
      </w:pPr>
    </w:p>
    <w:p w14:paraId="3D325827" w14:textId="77777777" w:rsidR="00636995" w:rsidRDefault="004401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 Доли, подлежащей реализации на аукционе, а также Объектами и документацией к лоту продажи. С условиями договора купли-продажи согласен, обязуюсь условия договора купли-продажи выполнять. Претензий по качеству, состоянию Объектов и к документации не имею.</w:t>
      </w:r>
    </w:p>
    <w:p w14:paraId="4F6C9759" w14:textId="77777777" w:rsidR="00636995" w:rsidRDefault="00636995">
      <w:pPr>
        <w:jc w:val="both"/>
        <w:rPr>
          <w:rFonts w:ascii="Times New Roman" w:hAnsi="Times New Roman"/>
        </w:rPr>
      </w:pPr>
    </w:p>
    <w:p w14:paraId="13F7209B" w14:textId="77777777" w:rsidR="00636995" w:rsidRDefault="004401A2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Доли по начальной цене Лота в течение 5 (пяти)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Объектов производится единственным участником аукциона, за вычетом суммы ранее внесённого задатка, путем безналичного пере</w:t>
      </w:r>
      <w:r>
        <w:rPr>
          <w:rFonts w:ascii="Times New Roman" w:hAnsi="Times New Roman"/>
        </w:rPr>
        <w:t>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14:paraId="0AAA83AC" w14:textId="77777777" w:rsidR="00636995" w:rsidRDefault="00636995">
      <w:pPr>
        <w:ind w:left="-15" w:right="60"/>
        <w:jc w:val="both"/>
        <w:rPr>
          <w:rFonts w:ascii="Times New Roman" w:hAnsi="Times New Roman"/>
          <w:b/>
        </w:rPr>
      </w:pPr>
    </w:p>
    <w:p w14:paraId="4A8A1B26" w14:textId="77777777" w:rsidR="00636995" w:rsidRDefault="004401A2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Объектов по результатам торгов в установленный срок, от оплаты цены Объектов, договор купли-продажи Объектов может быть заключен с участником аукциона, сделавшим предпоследнее предложение по цене Объектов в ходе торгов, в течение 5 (пяти) рабочих дней с даты получения от Организатора торгов уведомления с предложением заключить договор купли-продажи Объектов. Заключение дого</w:t>
      </w:r>
      <w:r>
        <w:rPr>
          <w:rFonts w:ascii="Times New Roman" w:hAnsi="Times New Roman"/>
        </w:rPr>
        <w:t xml:space="preserve">вора купли-продажи таким участником не является обязательным. При этом оплата цены Объектов производится участником аукциона, сделавшим предпоследнее предложение по цене Объектов в ходе торгов, в полном объеме путем безналичного перечисления денежных средств на расчетный счет Продавца, указанный в договоре купли-продажи Объектов, в соответствии с условиями такого договора купли-продажи. </w:t>
      </w:r>
    </w:p>
    <w:p w14:paraId="2F406D74" w14:textId="77777777" w:rsidR="00636995" w:rsidRDefault="00636995">
      <w:pPr>
        <w:jc w:val="both"/>
        <w:rPr>
          <w:rFonts w:ascii="Times New Roman" w:hAnsi="Times New Roman"/>
        </w:rPr>
      </w:pPr>
    </w:p>
    <w:p w14:paraId="55B3BD27" w14:textId="77777777" w:rsidR="00636995" w:rsidRDefault="004401A2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kern w:val="2"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8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6B6C5BFB" w14:textId="77777777" w:rsidR="00636995" w:rsidRDefault="00636995">
      <w:pPr>
        <w:jc w:val="both"/>
        <w:rPr>
          <w:rFonts w:ascii="Times New Roman" w:hAnsi="Times New Roman"/>
        </w:rPr>
      </w:pPr>
    </w:p>
    <w:p w14:paraId="37118BB8" w14:textId="77777777" w:rsidR="00636995" w:rsidRDefault="004401A2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3729DC19" w14:textId="77777777" w:rsidR="00636995" w:rsidRDefault="00636995">
      <w:pPr>
        <w:jc w:val="both"/>
        <w:rPr>
          <w:rFonts w:ascii="Times New Roman" w:hAnsi="Times New Roman"/>
        </w:rPr>
      </w:pPr>
    </w:p>
    <w:p w14:paraId="5BED8525" w14:textId="77777777" w:rsidR="00636995" w:rsidRDefault="004401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4219C305" w14:textId="77777777" w:rsidR="00636995" w:rsidRDefault="00636995">
      <w:pPr>
        <w:jc w:val="both"/>
        <w:rPr>
          <w:rFonts w:ascii="Times New Roman" w:hAnsi="Times New Roman"/>
        </w:rPr>
      </w:pPr>
    </w:p>
    <w:p w14:paraId="715B63D7" w14:textId="77777777" w:rsidR="00636995" w:rsidRDefault="004401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5A1224D1" w14:textId="77777777" w:rsidR="00636995" w:rsidRDefault="00636995">
      <w:pPr>
        <w:jc w:val="both"/>
        <w:rPr>
          <w:rFonts w:ascii="Times New Roman" w:hAnsi="Times New Roman"/>
        </w:rPr>
      </w:pPr>
    </w:p>
    <w:p w14:paraId="051B4D8E" w14:textId="77777777" w:rsidR="00636995" w:rsidRDefault="004401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p w14:paraId="037AFC15" w14:textId="77777777" w:rsidR="00636995" w:rsidRDefault="00636995">
      <w:pPr>
        <w:jc w:val="both"/>
        <w:rPr>
          <w:rFonts w:ascii="Times New Roman" w:hAnsi="Times New Roman"/>
        </w:rPr>
      </w:pPr>
    </w:p>
    <w:sectPr w:rsidR="00636995">
      <w:footerReference w:type="default" r:id="rId12"/>
      <w:pgSz w:w="11906" w:h="16838"/>
      <w:pgMar w:top="709" w:right="850" w:bottom="1134" w:left="1701" w:header="0" w:footer="708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2C90F" w14:textId="77777777" w:rsidR="004401A2" w:rsidRDefault="004401A2">
      <w:r>
        <w:separator/>
      </w:r>
    </w:p>
  </w:endnote>
  <w:endnote w:type="continuationSeparator" w:id="0">
    <w:p w14:paraId="7E82776B" w14:textId="77777777" w:rsidR="004401A2" w:rsidRDefault="0044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0246113"/>
      <w:docPartObj>
        <w:docPartGallery w:val="Page Numbers (Bottom of Page)"/>
        <w:docPartUnique/>
      </w:docPartObj>
    </w:sdtPr>
    <w:sdtEndPr/>
    <w:sdtContent>
      <w:p w14:paraId="32DAA30C" w14:textId="77777777" w:rsidR="00636995" w:rsidRDefault="004401A2">
        <w:pPr>
          <w:pStyle w:val="af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ADD675" w14:textId="77777777" w:rsidR="00636995" w:rsidRDefault="0063699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E2E55" w14:textId="77777777" w:rsidR="00636995" w:rsidRDefault="004401A2">
      <w:pPr>
        <w:rPr>
          <w:sz w:val="12"/>
        </w:rPr>
      </w:pPr>
      <w:r>
        <w:separator/>
      </w:r>
    </w:p>
  </w:footnote>
  <w:footnote w:type="continuationSeparator" w:id="0">
    <w:p w14:paraId="54AFCEDB" w14:textId="77777777" w:rsidR="00636995" w:rsidRDefault="004401A2">
      <w:pPr>
        <w:rPr>
          <w:sz w:val="12"/>
        </w:rPr>
      </w:pPr>
      <w:r>
        <w:continuationSeparator/>
      </w:r>
    </w:p>
  </w:footnote>
  <w:footnote w:id="1">
    <w:p w14:paraId="62973358" w14:textId="77777777" w:rsidR="00636995" w:rsidRDefault="004401A2">
      <w:pPr>
        <w:pStyle w:val="a7"/>
        <w:rPr>
          <w:rFonts w:ascii="Times New Roman" w:eastAsia="Times New Roman" w:hAnsi="Times New Roman"/>
          <w:lang w:eastAsia="ru-RU"/>
        </w:rPr>
      </w:pPr>
      <w:r>
        <w:rPr>
          <w:rStyle w:val="af2"/>
        </w:rPr>
        <w:footnoteRef/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Указанный пункт Заявки только для Претендентов – физических лиц. </w:t>
      </w:r>
    </w:p>
    <w:p w14:paraId="5D99B320" w14:textId="77777777" w:rsidR="00636995" w:rsidRDefault="004401A2">
      <w:pPr>
        <w:pStyle w:val="a7"/>
      </w:pPr>
      <w:r>
        <w:rPr>
          <w:rFonts w:ascii="Times New Roman" w:eastAsia="Times New Roman" w:hAnsi="Times New Roman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E4A43"/>
    <w:multiLevelType w:val="multilevel"/>
    <w:tmpl w:val="4DD8A9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61D66"/>
    <w:multiLevelType w:val="multilevel"/>
    <w:tmpl w:val="03F2D0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2591965">
    <w:abstractNumId w:val="0"/>
  </w:num>
  <w:num w:numId="2" w16cid:durableId="1139955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95"/>
    <w:rsid w:val="0004479D"/>
    <w:rsid w:val="004401A2"/>
    <w:rsid w:val="0063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FF91"/>
  <w15:docId w15:val="{8492129E-27B7-412B-B14A-F233E270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694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01E7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01E7C"/>
    <w:rPr>
      <w:vertAlign w:val="superscript"/>
    </w:rPr>
  </w:style>
  <w:style w:type="character" w:customStyle="1" w:styleId="3">
    <w:name w:val="Основной текст 3 Знак"/>
    <w:basedOn w:val="a0"/>
    <w:link w:val="30"/>
    <w:qFormat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9715C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9715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971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e">
    <w:name w:val="Верхний колонтитул Знак"/>
    <w:basedOn w:val="a0"/>
    <w:link w:val="af"/>
    <w:uiPriority w:val="99"/>
    <w:qFormat/>
    <w:rsid w:val="00E14AC7"/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1"/>
    <w:uiPriority w:val="99"/>
    <w:qFormat/>
    <w:rsid w:val="00E14AC7"/>
    <w:rPr>
      <w:rFonts w:ascii="Calibri" w:eastAsia="Calibri" w:hAnsi="Calibri" w:cs="Times New Roman"/>
    </w:rPr>
  </w:style>
  <w:style w:type="character" w:customStyle="1" w:styleId="af2">
    <w:name w:val="Символ сноски"/>
    <w:qFormat/>
  </w:style>
  <w:style w:type="character" w:styleId="af3">
    <w:name w:val="line number"/>
  </w:style>
  <w:style w:type="character" w:styleId="af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5">
    <w:name w:val="Символ концевой сноски"/>
    <w:qFormat/>
  </w:style>
  <w:style w:type="character" w:styleId="af6">
    <w:name w:val="Unresolved Mention"/>
    <w:basedOn w:val="a0"/>
    <w:uiPriority w:val="99"/>
    <w:semiHidden/>
    <w:unhideWhenUsed/>
    <w:qFormat/>
    <w:rsid w:val="008B30BE"/>
    <w:rPr>
      <w:color w:val="605E5C"/>
      <w:shd w:val="clear" w:color="auto" w:fill="E1DFDD"/>
    </w:rPr>
  </w:style>
  <w:style w:type="paragraph" w:styleId="af7">
    <w:name w:val="Title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customStyle="1" w:styleId="afc">
    <w:name w:val="готик текст"/>
    <w:uiPriority w:val="99"/>
    <w:qFormat/>
    <w:rsid w:val="00DC2876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C6946"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fe">
    <w:name w:val="абзац"/>
    <w:basedOn w:val="a"/>
    <w:qFormat/>
    <w:rsid w:val="008443C3"/>
    <w:pPr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01E7C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A01E7C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F9715C"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9715C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9715C"/>
    <w:rPr>
      <w:b/>
      <w:bCs/>
    </w:rPr>
  </w:style>
  <w:style w:type="paragraph" w:customStyle="1" w:styleId="ConsPlusNormal">
    <w:name w:val="ConsPlusNormal"/>
    <w:qFormat/>
    <w:rsid w:val="00122DD1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ff">
    <w:name w:val="Колонтитул"/>
    <w:basedOn w:val="a"/>
    <w:qFormat/>
  </w:style>
  <w:style w:type="paragraph" w:styleId="af">
    <w:name w:val="header"/>
    <w:basedOn w:val="a"/>
    <w:link w:val="ae"/>
    <w:uiPriority w:val="99"/>
    <w:unhideWhenUsed/>
    <w:rsid w:val="00E14AC7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0"/>
    <w:uiPriority w:val="99"/>
    <w:unhideWhenUsed/>
    <w:rsid w:val="00E14AC7"/>
    <w:pPr>
      <w:tabs>
        <w:tab w:val="center" w:pos="4677"/>
        <w:tab w:val="right" w:pos="9355"/>
      </w:tabs>
    </w:pPr>
  </w:style>
  <w:style w:type="paragraph" w:styleId="aff0">
    <w:name w:val="Revision"/>
    <w:uiPriority w:val="99"/>
    <w:semiHidden/>
    <w:qFormat/>
    <w:rsid w:val="002C6C7E"/>
    <w:pPr>
      <w:suppressAutoHyphens w:val="0"/>
    </w:pPr>
    <w:rPr>
      <w:rFonts w:cs="Times New Roman"/>
    </w:rPr>
  </w:style>
  <w:style w:type="table" w:styleId="aff1">
    <w:name w:val="Table Grid"/>
    <w:basedOn w:val="a1"/>
    <w:uiPriority w:val="59"/>
    <w:rsid w:val="00B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607663,%20&#1053;&#1080;&#1078;&#1077;&#1075;&#1086;&#1088;&#1086;&#1076;&#1089;&#1082;&#1072;&#1103;%20&#1054;&#1073;&#1083;&#1072;&#1089;&#1090;&#1100;,%20&#1084;.&#1086;.%20&#1050;&#1089;&#1090;&#1086;&#1074;&#1089;&#1082;&#1080;&#1081;,%20&#1075;%20&#1050;&#1089;&#1090;&#1086;&#1074;&#1086;,%20&#1091;&#1083;%20&#1047;&#1077;&#1083;&#1077;&#1085;&#1072;&#1103;,%20&#1076;.%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ction-hous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5382</Characters>
  <Application>Microsoft Office Word</Application>
  <DocSecurity>4</DocSecurity>
  <Lines>44</Lines>
  <Paragraphs>12</Paragraphs>
  <ScaleCrop>false</ScaleCrop>
  <Company>Hewlett-Packard Company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РАД АО</cp:lastModifiedBy>
  <cp:revision>2</cp:revision>
  <cp:lastPrinted>2022-09-26T09:16:00Z</cp:lastPrinted>
  <dcterms:created xsi:type="dcterms:W3CDTF">2024-05-15T07:08:00Z</dcterms:created>
  <dcterms:modified xsi:type="dcterms:W3CDTF">2024-05-15T07:08:00Z</dcterms:modified>
  <dc:language>ru-RU</dc:language>
</cp:coreProperties>
</file>