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04.04.2024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Подосинников Алексей Георгиевич (19.03.1957г.р., место рожд: с. Сасыколи Харабалинского района Астраханской области , адрес рег: 416010, Астраханская обл, Харабалинский р-н, Харабали г, Московская ул, дом № 82, СНИЛС09293977024, ИНН 301001325925, паспорт РФ серия 1215, номер 596462, выдан 06.08.2015, кем выдан ОУФМС РОССИИ ПО АСТРАХАНСКОЙ ОБЛАСТИ В ХАРАБАЛИНСКОМ РАЙОНЕ, код подразделения 300-014),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16.01.2024г. по делу №А06-10268/2023,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17.05.2024г. по продаже имущества Подосинникова Алексея Георгиевича,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модель: QАSНQАI, VIN: SJNFAAJ10U2530140, год изготовления: 2012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17.05.2024г.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Подосинникова Алексея Георгиевича 40817810450174010818,</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Подосинников Алексей Георгиевич (19.03.1957г.р., место рожд: с. Сасыколи Харабалинского района Астраханской области , адрес рег: 416010, Астраханская обл, Харабалинский р-н, Харабали г, Московская ул, дом № 82, СНИЛС09293977024, ИНН 301001325925, паспорт РФ серия 1215, номер 596462, выдан 06.08.2015, кем выдан ОУФМС РОССИИ ПО АСТРАХАНСКОЙ ОБЛАСТИ В ХАРАБАЛИНСКОМ РАЙОНЕ, код подразделения 300-014)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Подосинникова Алексея Георгиевича 40817810450174010818,</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Подосинникова Алексея Георгиевича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