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3E67" w14:textId="6AC4280E" w:rsidR="00FC72E4" w:rsidRPr="00A20B9F" w:rsidRDefault="00A20B9F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A4697A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Александр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ом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Владимирович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860384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60384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860384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60384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="00860384" w:rsidRPr="00860384">
        <w:rPr>
          <w:rFonts w:ascii="Times New Roman" w:hAnsi="Times New Roman" w:cs="Times New Roman"/>
          <w:iCs/>
          <w:sz w:val="24"/>
          <w:szCs w:val="24"/>
        </w:rPr>
        <w:t>Должник</w:t>
      </w:r>
      <w:r w:rsidR="00860384" w:rsidRPr="00860384">
        <w:rPr>
          <w:rFonts w:ascii="Times New Roman" w:hAnsi="Times New Roman" w:cs="Times New Roman"/>
          <w:iCs/>
          <w:sz w:val="24"/>
          <w:szCs w:val="24"/>
        </w:rPr>
        <w:t>)</w:t>
      </w:r>
      <w:r w:rsidR="00860384" w:rsidRPr="00860384">
        <w:rPr>
          <w:rFonts w:ascii="Times New Roman" w:hAnsi="Times New Roman" w:cs="Times New Roman"/>
          <w:iCs/>
          <w:sz w:val="24"/>
          <w:szCs w:val="24"/>
        </w:rPr>
        <w:t>,</w:t>
      </w:r>
      <w:r w:rsidR="00860384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420034, Респ Татарстан, г Казань, ул. Соловецких Юнг, д. 7, оф. 1004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860384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860384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860384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="00860384" w:rsidRPr="00FC72E4">
        <w:rPr>
          <w:rFonts w:ascii="Times New Roman" w:hAnsi="Times New Roman" w:cs="Times New Roman"/>
          <w:sz w:val="24"/>
          <w:szCs w:val="24"/>
        </w:rPr>
        <w:t xml:space="preserve"> </w:t>
      </w:r>
      <w:r w:rsidR="002232B0" w:rsidRPr="00FC72E4">
        <w:rPr>
          <w:rFonts w:ascii="Times New Roman" w:hAnsi="Times New Roman" w:cs="Times New Roman"/>
          <w:sz w:val="24"/>
          <w:szCs w:val="24"/>
        </w:rPr>
        <w:t>(далее – Ф</w:t>
      </w:r>
      <w:r w:rsidR="0002409F" w:rsidRPr="00FC72E4">
        <w:rPr>
          <w:rFonts w:ascii="Times New Roman" w:hAnsi="Times New Roman" w:cs="Times New Roman"/>
          <w:sz w:val="24"/>
          <w:szCs w:val="24"/>
        </w:rPr>
        <w:t>У</w:t>
      </w:r>
      <w:r w:rsidR="002232B0" w:rsidRPr="00FC72E4">
        <w:rPr>
          <w:rFonts w:ascii="Times New Roman" w:hAnsi="Times New Roman" w:cs="Times New Roman"/>
          <w:sz w:val="24"/>
          <w:szCs w:val="24"/>
        </w:rPr>
        <w:t xml:space="preserve">),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86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</w:t>
      </w:r>
      <w:r w:rsidR="00A65BDB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65BDB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697A"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860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FC72E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аукциона,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по составу участников с открытой формой подачи предлож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с </w:t>
      </w:r>
      <w:r w:rsidR="00366E6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мск) 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6038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 w:rsidRPr="00FC72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568C" w:rsidRPr="00FC72E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958861763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860384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F95F1F">
        <w:rPr>
          <w:rFonts w:ascii="Times New Roman" w:hAnsi="Times New Roman" w:cs="Times New Roman"/>
          <w:color w:val="000000"/>
          <w:sz w:val="24"/>
          <w:szCs w:val="24"/>
        </w:rPr>
        <w:t>; 89672464420.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от начальной цены Лота. Шаг аукциона - 5 % от начальной цены Лота.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Поступление задатка на счет, указанны</w:t>
      </w:r>
      <w:r w:rsidR="003F1F4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>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</w:t>
      </w:r>
      <w:r w:rsidR="00CB0D45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№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>40817810350175620158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в Филиале «ЦЕНТРАЛЬНЫЙ» ПАО «СОВКОМБАНК» (БЕРДСК)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БИК: 045004763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Кор.счет: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CB0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транспортное средство PEHO 400E.TECH MAGNUM,  идентификационный номер (VIN): VF611GTA000114151</w:t>
      </w:r>
      <w:r w:rsidR="00CB0D45" w:rsidRPr="00CB0D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двигатель E-TECHA+J012138F, 83M0501586L1, год выпуска заводом 2001, паспорт ТС: 77 НН 579364, выдан МОТТОРЭР №5 ГИБДД ГУ МВД РФ по г. Москве 21.08.2012г.</w:t>
      </w:r>
      <w:r w:rsidR="00CB0D45" w:rsidRPr="00CB0D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Адрес: </w:t>
      </w:r>
      <w:r w:rsidR="00CB0D45" w:rsidRPr="00CB0D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деревня Зелецино, 138А Кстовский муниципальный округ, Нижегородская область</w:t>
      </w:r>
      <w:r w:rsidR="00CB0D45" w:rsidRPr="00CB0D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; Обременения: 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залоге у КБ «Транснациональный банк» (ООО).</w:t>
      </w:r>
      <w:r w:rsidR="00CB0D45" w:rsidRPr="00CB0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D4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762D93DD" w14:textId="0B747233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</w:p>
    <w:p w14:paraId="2DB97373" w14:textId="5B24BFC5" w:rsidR="00A20B9F" w:rsidRPr="00A20B9F" w:rsidRDefault="00A20B9F" w:rsidP="00A20B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C47D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C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 ИНН 525818321031;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="00CB0D45" w:rsidRPr="00CB0D45">
        <w:rPr>
          <w:rFonts w:ascii="Times New Roman" w:hAnsi="Times New Roman" w:cs="Times New Roman"/>
          <w:iCs/>
          <w:sz w:val="24"/>
          <w:szCs w:val="24"/>
        </w:rPr>
        <w:t>40817810150175620073</w:t>
      </w:r>
      <w:r w:rsidRPr="00CB0D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sz w:val="24"/>
          <w:szCs w:val="24"/>
        </w:rPr>
        <w:t>в Филиале «ЦЕНТРАЛЬНЫЙ» ПАО «СОВКОМБАНК» (БЕРДСК)</w:t>
      </w:r>
      <w:r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sz w:val="24"/>
          <w:szCs w:val="24"/>
        </w:rPr>
        <w:t>БИК: 045004763</w:t>
      </w:r>
      <w:r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CA9"/>
    <w:rsid w:val="00215A1F"/>
    <w:rsid w:val="002232B0"/>
    <w:rsid w:val="002C4CB1"/>
    <w:rsid w:val="002C7B9B"/>
    <w:rsid w:val="00306EB0"/>
    <w:rsid w:val="00366E69"/>
    <w:rsid w:val="003854C8"/>
    <w:rsid w:val="003E0215"/>
    <w:rsid w:val="003F1F45"/>
    <w:rsid w:val="004A0582"/>
    <w:rsid w:val="004A32DE"/>
    <w:rsid w:val="0052346A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A054E9"/>
    <w:rsid w:val="00A20B9F"/>
    <w:rsid w:val="00A22C54"/>
    <w:rsid w:val="00A4697A"/>
    <w:rsid w:val="00A65BDB"/>
    <w:rsid w:val="00B4752C"/>
    <w:rsid w:val="00BB2F43"/>
    <w:rsid w:val="00C05E51"/>
    <w:rsid w:val="00C47D94"/>
    <w:rsid w:val="00C538E0"/>
    <w:rsid w:val="00C65C1F"/>
    <w:rsid w:val="00C926B3"/>
    <w:rsid w:val="00CB0D45"/>
    <w:rsid w:val="00CB66CD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E76B0"/>
    <w:rsid w:val="00F15F35"/>
    <w:rsid w:val="00F2405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2024-05-16T12:05:00Z</cp:lastPrinted>
  <dcterms:created xsi:type="dcterms:W3CDTF">2024-05-16T12:04:00Z</dcterms:created>
  <dcterms:modified xsi:type="dcterms:W3CDTF">2024-05-16T12:08:00Z</dcterms:modified>
</cp:coreProperties>
</file>