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Беседин Дмитрий Викторович (15.02.1991г.р., место рожд: гор. Свободный Амурской области, адрес рег: 676455, Амурская обл, Свободный г, Кирпичный пер, дом № 77, квартира 16, СНИЛС14421630725, ИНН 280702111082, паспорт РФ серия 5011, номер 899311, выдан 05.12.2011, кем выдан Отделом УФМС России по Новосибирской области в Советском районе г. Новосибирска, код подразделения 540-010),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Амурской области от 28.09.2022г. по делу №А04-5074/2022,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Беседина Дмитрия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ТКБ БАНК ПАО (ИНН 7709129705,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Беседина Дмитрия Викторовича 40817810750173130347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Беседин Дмитрий Викторович (15.02.1991г.р., место рожд: гор. Свободный Амурской области, адрес рег: 676455, Амурская обл, Свободный г, Кирпичный пер, дом № 77, квартира 16, СНИЛС14421630725, ИНН 280702111082, паспорт РФ серия 5011, номер 899311, выдан 05.12.2011, кем выдан Отделом УФМС России по Новосибирской области в Советском районе г. Новосибирска, код подразделения 540-010)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Беседина Дмитрия Викторовича 40817810750173130347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Беседина Дмитрия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