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ватеева Дина Геннадьевна (20.06.1971г.р., место рожд: гор. Владимир, адрес рег: 600015, Владимирская обл, Владимир г, Ленина пр-кт, дом № 39, квартира 42, СНИЛС01315262393, ИНН 332700910101, паспорт РФ серия 1716, номер 490581, выдан 29.06.2016, кем выдан МРО УФМС России по Владимирской области в городе Владимире, код подразделения 33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3.07.2022г. по делу №А11-58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Савватеевой Д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ИРМИС,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ватеевой Дины Геннадьевны 408178101501722880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ватеева Дина Геннадьевна (20.06.1971г.р., место рожд: гор. Владимир, адрес рег: 600015, Владимирская обл, Владимир г, Ленина пр-кт, дом № 39, квартира 42, СНИЛС01315262393, ИНН 332700910101, паспорт РФ серия 1716, номер 490581, выдан 29.06.2016, кем выдан МРО УФМС России по Владимирской области в городе Владимире, код подразделения 3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ватеевой Дины Геннадьевны 408178101501722880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ватеевой Д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