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Авдеев Василий Иванович (15.02.1979г.р., место рожд: д. Целегора Мезенского р-на Архангельской обл., адрес рег: 164759, Архангельская обл, Мезенский р-н, Целегора д, дом № 53, квартира 2, СНИЛС11093043609, ИНН 291700834447, паспорт РФ серия 1199, номер 052983, выдан 06.09.1999, кем выдан Мезенским РОВД Архангельской области, код подразделения 292-019),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19.12.2023г. по делу №А05-12830/2023,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08.04.2024г. по продаже имущества Авдеева Василия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ПАТРИОТ, VIN: XTT316300B0003240,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73НВ434586, Свидетельства о регистрации ТС 2941№88897.</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Авдеева Василия Ивановича 40817810650173005954,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Авдеев Василий Иванович (15.02.1979г.р., место рожд: д. Целегора Мезенского р-на Архангельской обл., адрес рег: 164759, Архангельская обл, Мезенский р-н, Целегора д, дом № 53, квартира 2, СНИЛС11093043609, ИНН 291700834447, паспорт РФ серия 1199, номер 052983, выдан 06.09.1999, кем выдан Мезенским РОВД Архангельской области, код подразделения 292-019)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Авдеева Василия Ивановича 40817810650173005954,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Авдеева Василия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