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25B92" w14:textId="2696D56A" w:rsidR="00214DDD" w:rsidRPr="00994CBC" w:rsidRDefault="003700D9" w:rsidP="00214DDD">
      <w:pPr>
        <w:pStyle w:val="2"/>
        <w:ind w:firstLine="284"/>
        <w:rPr>
          <w:b w:val="0"/>
          <w:sz w:val="23"/>
          <w:szCs w:val="23"/>
        </w:rPr>
      </w:pPr>
      <w:proofErr w:type="gramStart"/>
      <w:r w:rsidRPr="00994CBC">
        <w:rPr>
          <w:b w:val="0"/>
          <w:sz w:val="23"/>
          <w:szCs w:val="23"/>
        </w:rPr>
        <w:t xml:space="preserve">АО «Российский аукционный дом» сообщает </w:t>
      </w:r>
      <w:r w:rsidR="007F7994" w:rsidRPr="007F7994">
        <w:rPr>
          <w:b w:val="0"/>
          <w:sz w:val="23"/>
          <w:szCs w:val="23"/>
        </w:rPr>
        <w:t>о внесении изменений</w:t>
      </w:r>
      <w:r w:rsidRPr="00994CBC">
        <w:rPr>
          <w:b w:val="0"/>
          <w:sz w:val="23"/>
          <w:szCs w:val="23"/>
        </w:rPr>
        <w:t xml:space="preserve">, назначенного на </w:t>
      </w:r>
      <w:r w:rsidR="00C815C6">
        <w:rPr>
          <w:b w:val="0"/>
          <w:sz w:val="23"/>
          <w:szCs w:val="23"/>
        </w:rPr>
        <w:t>0</w:t>
      </w:r>
      <w:r w:rsidR="008A203B">
        <w:rPr>
          <w:b w:val="0"/>
          <w:sz w:val="23"/>
          <w:szCs w:val="23"/>
        </w:rPr>
        <w:t>7</w:t>
      </w:r>
      <w:r w:rsidR="007F7994" w:rsidRPr="007F7994">
        <w:rPr>
          <w:b w:val="0"/>
          <w:sz w:val="23"/>
          <w:szCs w:val="23"/>
        </w:rPr>
        <w:t xml:space="preserve"> </w:t>
      </w:r>
      <w:r w:rsidR="00C815C6">
        <w:rPr>
          <w:b w:val="0"/>
          <w:sz w:val="23"/>
          <w:szCs w:val="23"/>
        </w:rPr>
        <w:t xml:space="preserve">июня </w:t>
      </w:r>
      <w:r w:rsidR="007F7994" w:rsidRPr="007F7994">
        <w:rPr>
          <w:b w:val="0"/>
          <w:sz w:val="23"/>
          <w:szCs w:val="23"/>
        </w:rPr>
        <w:t>202</w:t>
      </w:r>
      <w:r w:rsidR="00C815C6">
        <w:rPr>
          <w:b w:val="0"/>
          <w:sz w:val="23"/>
          <w:szCs w:val="23"/>
        </w:rPr>
        <w:t>4</w:t>
      </w:r>
      <w:r w:rsidR="007F7994" w:rsidRPr="007F7994">
        <w:rPr>
          <w:b w:val="0"/>
          <w:sz w:val="23"/>
          <w:szCs w:val="23"/>
        </w:rPr>
        <w:t xml:space="preserve"> </w:t>
      </w:r>
      <w:r w:rsidRPr="00994CBC">
        <w:rPr>
          <w:b w:val="0"/>
          <w:sz w:val="23"/>
          <w:szCs w:val="23"/>
        </w:rPr>
        <w:t xml:space="preserve">года </w:t>
      </w:r>
      <w:r w:rsidR="00241A98" w:rsidRPr="00994CBC">
        <w:rPr>
          <w:b w:val="0"/>
          <w:sz w:val="23"/>
          <w:szCs w:val="23"/>
        </w:rPr>
        <w:t xml:space="preserve">по </w:t>
      </w:r>
      <w:r w:rsidR="008A203B" w:rsidRPr="008A203B">
        <w:rPr>
          <w:b w:val="0"/>
          <w:sz w:val="23"/>
          <w:szCs w:val="23"/>
        </w:rPr>
        <w:t>продаже прав аренды объекта недвижимости, являющегося собственностью ПАО Сбербанк</w:t>
      </w:r>
      <w:r w:rsidR="0006497F" w:rsidRPr="00994CBC">
        <w:rPr>
          <w:b w:val="0"/>
          <w:sz w:val="23"/>
          <w:szCs w:val="23"/>
        </w:rPr>
        <w:t xml:space="preserve"> (код лота:</w:t>
      </w:r>
      <w:proofErr w:type="gramEnd"/>
      <w:r w:rsidR="0006497F" w:rsidRPr="00994CBC">
        <w:rPr>
          <w:b w:val="0"/>
          <w:sz w:val="23"/>
          <w:szCs w:val="23"/>
        </w:rPr>
        <w:t xml:space="preserve"> </w:t>
      </w:r>
      <w:proofErr w:type="gramStart"/>
      <w:r w:rsidR="008A203B" w:rsidRPr="008A203B">
        <w:rPr>
          <w:b w:val="0"/>
          <w:sz w:val="23"/>
          <w:szCs w:val="23"/>
        </w:rPr>
        <w:t>РАД-370982</w:t>
      </w:r>
      <w:r w:rsidR="0006497F" w:rsidRPr="00994CBC">
        <w:rPr>
          <w:b w:val="0"/>
          <w:sz w:val="23"/>
          <w:szCs w:val="23"/>
        </w:rPr>
        <w:t>)</w:t>
      </w:r>
      <w:r w:rsidR="003900AF" w:rsidRPr="00994CBC">
        <w:rPr>
          <w:b w:val="0"/>
          <w:sz w:val="23"/>
          <w:szCs w:val="23"/>
        </w:rPr>
        <w:t>.</w:t>
      </w:r>
      <w:r w:rsidR="00C815C6">
        <w:rPr>
          <w:b w:val="0"/>
          <w:sz w:val="23"/>
          <w:szCs w:val="23"/>
        </w:rPr>
        <w:t xml:space="preserve"> </w:t>
      </w:r>
      <w:r w:rsidR="003900AF" w:rsidRPr="00994CBC">
        <w:rPr>
          <w:b w:val="0"/>
          <w:sz w:val="23"/>
          <w:szCs w:val="23"/>
        </w:rPr>
        <w:t xml:space="preserve"> </w:t>
      </w:r>
      <w:r w:rsidR="00D40846" w:rsidRPr="00994CBC">
        <w:rPr>
          <w:b w:val="0"/>
          <w:sz w:val="23"/>
          <w:szCs w:val="23"/>
        </w:rPr>
        <w:t xml:space="preserve"> </w:t>
      </w:r>
      <w:r w:rsidR="001C2D22" w:rsidRPr="00994CBC">
        <w:rPr>
          <w:b w:val="0"/>
          <w:sz w:val="23"/>
          <w:szCs w:val="23"/>
        </w:rPr>
        <w:t xml:space="preserve"> </w:t>
      </w:r>
      <w:proofErr w:type="gramEnd"/>
    </w:p>
    <w:p w14:paraId="31AF9DAC" w14:textId="77777777" w:rsidR="004E0B92" w:rsidRPr="00994CBC" w:rsidRDefault="004E0B92" w:rsidP="00214DDD">
      <w:pPr>
        <w:pStyle w:val="2"/>
        <w:ind w:firstLine="284"/>
        <w:rPr>
          <w:b w:val="0"/>
          <w:sz w:val="23"/>
          <w:szCs w:val="23"/>
        </w:rPr>
      </w:pPr>
    </w:p>
    <w:p w14:paraId="405E59F7" w14:textId="59AD9F53" w:rsidR="007F7994" w:rsidRPr="007F7994" w:rsidRDefault="007F7994" w:rsidP="005105E8">
      <w:pPr>
        <w:autoSpaceDE w:val="0"/>
        <w:autoSpaceDN w:val="0"/>
        <w:ind w:firstLine="720"/>
        <w:jc w:val="both"/>
        <w:outlineLvl w:val="0"/>
        <w:rPr>
          <w:b/>
          <w:i/>
          <w:sz w:val="23"/>
          <w:szCs w:val="23"/>
        </w:rPr>
      </w:pPr>
      <w:r w:rsidRPr="007F7994">
        <w:rPr>
          <w:b/>
          <w:i/>
          <w:sz w:val="23"/>
          <w:szCs w:val="23"/>
        </w:rPr>
        <w:t xml:space="preserve">Описание объекта изложить в следующей редакции:  </w:t>
      </w:r>
    </w:p>
    <w:p w14:paraId="717B93F1" w14:textId="6AF4F36A" w:rsidR="008A203B" w:rsidRPr="008A203B" w:rsidRDefault="009E30EF" w:rsidP="008A203B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b/>
        </w:rPr>
        <w:t>«</w:t>
      </w:r>
      <w:r w:rsidR="008A203B" w:rsidRPr="008A203B">
        <w:rPr>
          <w:b/>
        </w:rPr>
        <w:t>Лот 1:</w:t>
      </w:r>
    </w:p>
    <w:p w14:paraId="2CE76C41" w14:textId="1CDF43B5" w:rsidR="008A203B" w:rsidRPr="008A203B" w:rsidRDefault="008A203B" w:rsidP="008A203B">
      <w:pPr>
        <w:ind w:right="-57" w:firstLine="567"/>
        <w:jc w:val="both"/>
        <w:rPr>
          <w:rFonts w:eastAsia="Calibri"/>
        </w:rPr>
      </w:pPr>
      <w:r w:rsidRPr="008A203B">
        <w:rPr>
          <w:rFonts w:eastAsia="Calibri"/>
        </w:rPr>
        <w:t xml:space="preserve">Нежилые помещения площадью 101,6 </w:t>
      </w:r>
      <w:proofErr w:type="spellStart"/>
      <w:r w:rsidRPr="008A203B">
        <w:rPr>
          <w:rFonts w:eastAsia="Calibri"/>
        </w:rPr>
        <w:t>кв</w:t>
      </w:r>
      <w:proofErr w:type="gramStart"/>
      <w:r w:rsidRPr="008A203B">
        <w:rPr>
          <w:rFonts w:eastAsia="Calibri"/>
        </w:rPr>
        <w:t>.м</w:t>
      </w:r>
      <w:proofErr w:type="spellEnd"/>
      <w:proofErr w:type="gramEnd"/>
      <w:r w:rsidRPr="008A203B">
        <w:rPr>
          <w:rFonts w:eastAsia="Calibri"/>
        </w:rPr>
        <w:t xml:space="preserve">, расположенные в встроенном к многоквартирному жилому дому нежилое помещение общей площадью 420,6 </w:t>
      </w:r>
      <w:proofErr w:type="spellStart"/>
      <w:r w:rsidRPr="008A203B">
        <w:rPr>
          <w:rFonts w:eastAsia="Calibri"/>
        </w:rPr>
        <w:t>кв.м</w:t>
      </w:r>
      <w:proofErr w:type="spellEnd"/>
      <w:r w:rsidRPr="008A203B">
        <w:rPr>
          <w:rFonts w:eastAsia="Calibri"/>
        </w:rPr>
        <w:t xml:space="preserve">, расположенному по адресу: Ярославская область, г. Ярославль, ул. Гагарина, д. 51 с кадастровым номером 76:23:010101:168560, этаж 1. Нежилые помещения площадью 101,6 </w:t>
      </w:r>
      <w:proofErr w:type="spellStart"/>
      <w:r w:rsidRPr="008A203B">
        <w:rPr>
          <w:rFonts w:eastAsia="Calibri"/>
        </w:rPr>
        <w:t>кв.м</w:t>
      </w:r>
      <w:proofErr w:type="spellEnd"/>
      <w:r w:rsidRPr="008A203B">
        <w:rPr>
          <w:rFonts w:eastAsia="Calibri"/>
        </w:rPr>
        <w:t>., включают в себя нежилые помещения 1-го этажа №№ 1, 21-31, 44-49</w:t>
      </w:r>
      <w:r w:rsidRPr="008A203B">
        <w:rPr>
          <w:rFonts w:eastAsia="Calibri"/>
        </w:rPr>
        <w:t>. Сведения об обременениях (ограничениях) Объекта: не зарегистрировано.</w:t>
      </w:r>
    </w:p>
    <w:p w14:paraId="4530BC13" w14:textId="77777777" w:rsidR="008A203B" w:rsidRPr="008A203B" w:rsidRDefault="008A203B" w:rsidP="008A203B">
      <w:pPr>
        <w:ind w:right="53" w:firstLine="567"/>
        <w:jc w:val="both"/>
        <w:rPr>
          <w:spacing w:val="-2"/>
        </w:rPr>
      </w:pPr>
      <w:r w:rsidRPr="008A203B">
        <w:rPr>
          <w:rFonts w:eastAsia="Calibri"/>
          <w:b/>
          <w:spacing w:val="-2"/>
        </w:rPr>
        <w:t>Срок аренды:</w:t>
      </w:r>
      <w:r w:rsidRPr="008A203B">
        <w:rPr>
          <w:rFonts w:eastAsia="Calibri"/>
          <w:spacing w:val="-2"/>
        </w:rPr>
        <w:t xml:space="preserve"> 5 (Пять) лет </w:t>
      </w:r>
      <w:proofErr w:type="gramStart"/>
      <w:r w:rsidRPr="008A203B">
        <w:rPr>
          <w:rFonts w:eastAsia="Calibri"/>
          <w:spacing w:val="-2"/>
        </w:rPr>
        <w:t>с даты подписания</w:t>
      </w:r>
      <w:proofErr w:type="gramEnd"/>
      <w:r w:rsidRPr="008A203B">
        <w:rPr>
          <w:rFonts w:eastAsia="Calibri"/>
          <w:spacing w:val="-2"/>
        </w:rPr>
        <w:t xml:space="preserve"> Сторонами акта приема-передачи Объекта</w:t>
      </w:r>
      <w:r w:rsidRPr="008A203B">
        <w:rPr>
          <w:spacing w:val="-2"/>
        </w:rPr>
        <w:t>.</w:t>
      </w:r>
    </w:p>
    <w:p w14:paraId="79AC0329" w14:textId="77777777" w:rsidR="008A203B" w:rsidRPr="008A203B" w:rsidRDefault="008A203B" w:rsidP="008A203B">
      <w:pPr>
        <w:ind w:right="-57" w:firstLine="582"/>
        <w:contextualSpacing/>
        <w:jc w:val="both"/>
        <w:rPr>
          <w:rFonts w:ascii="NTTimes/Cyrillic" w:hAnsi="NTTimes/Cyrillic"/>
          <w:b/>
          <w:szCs w:val="20"/>
        </w:rPr>
      </w:pPr>
      <w:r w:rsidRPr="008A203B">
        <w:rPr>
          <w:rFonts w:ascii="NTTimes/Cyrillic" w:hAnsi="NTTimes/Cyrillic"/>
          <w:b/>
          <w:szCs w:val="20"/>
        </w:rPr>
        <w:t>Существенные условия передачи Объекта Арендатору:</w:t>
      </w:r>
    </w:p>
    <w:p w14:paraId="57022910" w14:textId="37D75E89" w:rsidR="008A203B" w:rsidRPr="008A203B" w:rsidRDefault="008A203B" w:rsidP="008A203B">
      <w:pPr>
        <w:ind w:right="-57" w:firstLine="582"/>
        <w:contextualSpacing/>
        <w:jc w:val="both"/>
        <w:rPr>
          <w:rFonts w:ascii="NTTimes/Cyrillic" w:hAnsi="NTTimes/Cyrillic"/>
          <w:b/>
          <w:szCs w:val="20"/>
        </w:rPr>
      </w:pPr>
      <w:r w:rsidRPr="008A203B">
        <w:rPr>
          <w:rFonts w:ascii="NTTimes/Cyrillic" w:hAnsi="NTTimes/Cyrillic"/>
          <w:spacing w:val="-2"/>
          <w:szCs w:val="20"/>
        </w:rPr>
        <w:t>Арендодатель</w:t>
      </w:r>
      <w:r w:rsidRPr="008A203B">
        <w:rPr>
          <w:rFonts w:ascii="NTTimes/Cyrillic" w:hAnsi="NTTimes/Cyrillic"/>
          <w:szCs w:val="20"/>
        </w:rPr>
        <w:t xml:space="preserve"> </w:t>
      </w:r>
      <w:r w:rsidRPr="008A203B">
        <w:rPr>
          <w:rFonts w:ascii="NTTimes/Cyrillic" w:hAnsi="NTTimes/Cyrillic"/>
          <w:b/>
          <w:szCs w:val="20"/>
        </w:rPr>
        <w:t>не позднее 10 (Десяти) календарных дней</w:t>
      </w:r>
      <w:r w:rsidRPr="008A203B">
        <w:rPr>
          <w:rFonts w:ascii="NTTimes/Cyrillic" w:hAnsi="NTTimes/Cyrillic"/>
          <w:szCs w:val="20"/>
        </w:rPr>
        <w:t xml:space="preserve"> </w:t>
      </w:r>
      <w:proofErr w:type="gramStart"/>
      <w:r w:rsidRPr="008A203B">
        <w:rPr>
          <w:rFonts w:ascii="NTTimes/Cyrillic" w:hAnsi="NTTimes/Cyrillic"/>
          <w:szCs w:val="20"/>
        </w:rPr>
        <w:t>с даты заключения</w:t>
      </w:r>
      <w:proofErr w:type="gramEnd"/>
      <w:r w:rsidRPr="008A203B">
        <w:rPr>
          <w:rFonts w:ascii="NTTimes/Cyrillic" w:hAnsi="NTTimes/Cyrillic"/>
          <w:szCs w:val="20"/>
        </w:rPr>
        <w:t xml:space="preserve"> </w:t>
      </w:r>
      <w:r w:rsidRPr="008A203B">
        <w:rPr>
          <w:rFonts w:ascii="NTTimes/Cyrillic" w:hAnsi="NTTimes/Cyrillic"/>
          <w:spacing w:val="-2"/>
          <w:szCs w:val="20"/>
        </w:rPr>
        <w:t xml:space="preserve">Договора </w:t>
      </w:r>
      <w:r w:rsidRPr="008A203B">
        <w:rPr>
          <w:rFonts w:ascii="NTTimes/Cyrillic" w:hAnsi="NTTimes/Cyrillic" w:cs="Calibri"/>
          <w:szCs w:val="20"/>
        </w:rPr>
        <w:t>долгосрочной аренды недвижимого имущества</w:t>
      </w:r>
      <w:r w:rsidRPr="008A203B">
        <w:rPr>
          <w:rFonts w:ascii="NTTimes/Cyrillic" w:hAnsi="NTTimes/Cyrillic"/>
          <w:szCs w:val="20"/>
        </w:rPr>
        <w:t xml:space="preserve">, обязан передать, а Арендатор </w:t>
      </w:r>
      <w:r w:rsidRPr="008A203B">
        <w:rPr>
          <w:rFonts w:ascii="NTTimes/Cyrillic" w:hAnsi="NTTimes/Cyrillic"/>
          <w:spacing w:val="-2"/>
          <w:szCs w:val="20"/>
        </w:rPr>
        <w:t xml:space="preserve">(Победитель аукциона, единственный участник) принять </w:t>
      </w:r>
      <w:r w:rsidRPr="008A203B">
        <w:rPr>
          <w:rFonts w:ascii="NTTimes/Cyrillic" w:hAnsi="NTTimes/Cyrillic"/>
          <w:szCs w:val="20"/>
        </w:rPr>
        <w:t>Объект по акту приема-передачи</w:t>
      </w:r>
      <w:r w:rsidRPr="008A203B">
        <w:rPr>
          <w:rFonts w:ascii="NTTimes/Cyrillic" w:hAnsi="NTTimes/Cyrillic"/>
          <w:spacing w:val="-2"/>
          <w:szCs w:val="20"/>
        </w:rPr>
        <w:t>.</w:t>
      </w:r>
      <w:r>
        <w:rPr>
          <w:rFonts w:ascii="NTTimes/Cyrillic" w:hAnsi="NTTimes/Cyrillic"/>
          <w:spacing w:val="-2"/>
          <w:szCs w:val="20"/>
        </w:rPr>
        <w:t>»</w:t>
      </w:r>
    </w:p>
    <w:p w14:paraId="08EE3DAE" w14:textId="77777777" w:rsidR="008A203B" w:rsidRPr="008A203B" w:rsidRDefault="008A203B" w:rsidP="008A203B">
      <w:pPr>
        <w:ind w:right="-57" w:firstLine="582"/>
        <w:contextualSpacing/>
        <w:jc w:val="both"/>
        <w:rPr>
          <w:rFonts w:ascii="NTTimes/Cyrillic" w:hAnsi="NTTimes/Cyrillic"/>
          <w:b/>
          <w:szCs w:val="20"/>
        </w:rPr>
      </w:pPr>
    </w:p>
    <w:p w14:paraId="36C10125" w14:textId="77777777" w:rsidR="008A203B" w:rsidRPr="008A203B" w:rsidRDefault="008A203B" w:rsidP="008A203B">
      <w:pPr>
        <w:ind w:right="-57" w:firstLine="582"/>
        <w:contextualSpacing/>
        <w:jc w:val="both"/>
        <w:rPr>
          <w:rFonts w:ascii="NTTimes/Cyrillic" w:hAnsi="NTTimes/Cyrillic"/>
          <w:b/>
          <w:szCs w:val="20"/>
        </w:rPr>
      </w:pPr>
    </w:p>
    <w:p w14:paraId="783AF9DC" w14:textId="77777777" w:rsidR="008A203B" w:rsidRDefault="008A203B" w:rsidP="008A203B">
      <w:pPr>
        <w:ind w:left="284" w:right="-57"/>
        <w:contextualSpacing/>
        <w:jc w:val="center"/>
        <w:rPr>
          <w:b/>
          <w:bCs/>
        </w:rPr>
      </w:pPr>
      <w:r w:rsidRPr="008A203B">
        <w:rPr>
          <w:b/>
        </w:rPr>
        <w:t xml:space="preserve">Начальная цена (величина постоянной составляющей месячной арендной платы) Лота 1 – </w:t>
      </w:r>
      <w:r w:rsidRPr="008A203B">
        <w:rPr>
          <w:b/>
          <w:bCs/>
        </w:rPr>
        <w:t xml:space="preserve">65 024 (Шестьдесят пять тысяч двадцать четыре) рубля 00 копеек </w:t>
      </w:r>
    </w:p>
    <w:p w14:paraId="66AC0E95" w14:textId="09905B25" w:rsidR="008A203B" w:rsidRPr="008A203B" w:rsidRDefault="008A203B" w:rsidP="008A203B">
      <w:pPr>
        <w:ind w:left="284" w:right="-57"/>
        <w:contextualSpacing/>
        <w:jc w:val="center"/>
      </w:pPr>
      <w:bookmarkStart w:id="0" w:name="_GoBack"/>
      <w:bookmarkEnd w:id="0"/>
      <w:r w:rsidRPr="008A203B">
        <w:t>(в том числе НДС 20%).</w:t>
      </w:r>
    </w:p>
    <w:p w14:paraId="71B86948" w14:textId="77777777" w:rsidR="008A203B" w:rsidRPr="008A203B" w:rsidRDefault="008A203B" w:rsidP="008A203B">
      <w:pPr>
        <w:ind w:right="-57" w:firstLine="567"/>
        <w:contextualSpacing/>
        <w:jc w:val="center"/>
        <w:rPr>
          <w:b/>
        </w:rPr>
      </w:pPr>
      <w:r w:rsidRPr="008A203B">
        <w:rPr>
          <w:b/>
        </w:rPr>
        <w:t xml:space="preserve">Сумма задатка – </w:t>
      </w:r>
      <w:r w:rsidRPr="008A203B">
        <w:rPr>
          <w:b/>
          <w:bCs/>
        </w:rPr>
        <w:t>65 024 (Шестьдесят пять тысяч двадцать четыре) рубля 00 копеек</w:t>
      </w:r>
      <w:r w:rsidRPr="008A203B">
        <w:rPr>
          <w:b/>
        </w:rPr>
        <w:t xml:space="preserve">.  </w:t>
      </w:r>
    </w:p>
    <w:p w14:paraId="1484B5F1" w14:textId="3CB20025" w:rsidR="003900AF" w:rsidRPr="00994CBC" w:rsidRDefault="008A203B" w:rsidP="008A203B">
      <w:pPr>
        <w:autoSpaceDE w:val="0"/>
        <w:autoSpaceDN w:val="0"/>
        <w:ind w:firstLine="720"/>
        <w:jc w:val="center"/>
        <w:outlineLvl w:val="0"/>
        <w:rPr>
          <w:b/>
          <w:sz w:val="23"/>
          <w:szCs w:val="23"/>
        </w:rPr>
      </w:pPr>
      <w:r w:rsidRPr="008A203B">
        <w:rPr>
          <w:b/>
        </w:rPr>
        <w:t>Шаг аукциона на повышение – 1 300 (Одна тысяча триста) рублей 00 копеек.</w:t>
      </w:r>
      <w:r w:rsidR="003900AF" w:rsidRPr="00994CBC">
        <w:rPr>
          <w:b/>
          <w:sz w:val="23"/>
          <w:szCs w:val="23"/>
        </w:rPr>
        <w:t xml:space="preserve">           </w:t>
      </w:r>
    </w:p>
    <w:p w14:paraId="59A0E260" w14:textId="77777777" w:rsidR="006C7C65" w:rsidRPr="00994CBC" w:rsidRDefault="006C7C65" w:rsidP="0009426E">
      <w:pPr>
        <w:pStyle w:val="a3"/>
        <w:widowControl w:val="0"/>
        <w:ind w:left="0" w:right="-1" w:firstLine="720"/>
        <w:rPr>
          <w:sz w:val="23"/>
          <w:szCs w:val="23"/>
        </w:rPr>
      </w:pPr>
    </w:p>
    <w:sectPr w:rsidR="006C7C65" w:rsidRPr="00994CBC" w:rsidSect="004718E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01495"/>
    <w:multiLevelType w:val="hybridMultilevel"/>
    <w:tmpl w:val="AE36C6BA"/>
    <w:lvl w:ilvl="0" w:tplc="63AE80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EC18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FC204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F29B1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501E2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228F3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AA4A4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E236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AE14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28C3"/>
    <w:rsid w:val="00064045"/>
    <w:rsid w:val="0006497F"/>
    <w:rsid w:val="00075DFA"/>
    <w:rsid w:val="0009426E"/>
    <w:rsid w:val="000D2481"/>
    <w:rsid w:val="00103749"/>
    <w:rsid w:val="001116E7"/>
    <w:rsid w:val="001162BA"/>
    <w:rsid w:val="0013149B"/>
    <w:rsid w:val="0014319A"/>
    <w:rsid w:val="001564D6"/>
    <w:rsid w:val="00157270"/>
    <w:rsid w:val="00170656"/>
    <w:rsid w:val="001769FB"/>
    <w:rsid w:val="0018462B"/>
    <w:rsid w:val="001A4CE6"/>
    <w:rsid w:val="001C2D22"/>
    <w:rsid w:val="00203EE2"/>
    <w:rsid w:val="00205A19"/>
    <w:rsid w:val="00214DDD"/>
    <w:rsid w:val="00241A98"/>
    <w:rsid w:val="002A4639"/>
    <w:rsid w:val="002B07B8"/>
    <w:rsid w:val="002B51B4"/>
    <w:rsid w:val="002F3410"/>
    <w:rsid w:val="00331E02"/>
    <w:rsid w:val="003334BB"/>
    <w:rsid w:val="00337289"/>
    <w:rsid w:val="003426DF"/>
    <w:rsid w:val="0034675B"/>
    <w:rsid w:val="003700D9"/>
    <w:rsid w:val="003900AF"/>
    <w:rsid w:val="003A168F"/>
    <w:rsid w:val="003B002B"/>
    <w:rsid w:val="003B4FAD"/>
    <w:rsid w:val="003E4EBC"/>
    <w:rsid w:val="003E7E2D"/>
    <w:rsid w:val="00440867"/>
    <w:rsid w:val="00441A8F"/>
    <w:rsid w:val="004718E4"/>
    <w:rsid w:val="004763A5"/>
    <w:rsid w:val="004B7C74"/>
    <w:rsid w:val="004E0B92"/>
    <w:rsid w:val="004F671F"/>
    <w:rsid w:val="005105E8"/>
    <w:rsid w:val="00515ABD"/>
    <w:rsid w:val="00531035"/>
    <w:rsid w:val="00534DF5"/>
    <w:rsid w:val="005506D1"/>
    <w:rsid w:val="005A7674"/>
    <w:rsid w:val="00637DEA"/>
    <w:rsid w:val="0064006D"/>
    <w:rsid w:val="006C7C65"/>
    <w:rsid w:val="00706571"/>
    <w:rsid w:val="007117B4"/>
    <w:rsid w:val="0074403E"/>
    <w:rsid w:val="00792BCD"/>
    <w:rsid w:val="007A4B51"/>
    <w:rsid w:val="007A7482"/>
    <w:rsid w:val="007E36A5"/>
    <w:rsid w:val="007F7994"/>
    <w:rsid w:val="0081080C"/>
    <w:rsid w:val="00853D89"/>
    <w:rsid w:val="00863307"/>
    <w:rsid w:val="00887ADD"/>
    <w:rsid w:val="008A203B"/>
    <w:rsid w:val="008C7803"/>
    <w:rsid w:val="008D35D4"/>
    <w:rsid w:val="00906EDE"/>
    <w:rsid w:val="00907D29"/>
    <w:rsid w:val="00910965"/>
    <w:rsid w:val="00937B39"/>
    <w:rsid w:val="00940EC5"/>
    <w:rsid w:val="00951A2D"/>
    <w:rsid w:val="00954C6F"/>
    <w:rsid w:val="00976F99"/>
    <w:rsid w:val="00980E29"/>
    <w:rsid w:val="00986D5C"/>
    <w:rsid w:val="00994CBC"/>
    <w:rsid w:val="009B7CA3"/>
    <w:rsid w:val="009C2E1D"/>
    <w:rsid w:val="009C40E6"/>
    <w:rsid w:val="009E30EF"/>
    <w:rsid w:val="009F3538"/>
    <w:rsid w:val="00A37F9A"/>
    <w:rsid w:val="00A54732"/>
    <w:rsid w:val="00A54770"/>
    <w:rsid w:val="00A616AC"/>
    <w:rsid w:val="00A65D72"/>
    <w:rsid w:val="00A67288"/>
    <w:rsid w:val="00AB00EB"/>
    <w:rsid w:val="00AF7137"/>
    <w:rsid w:val="00B0145C"/>
    <w:rsid w:val="00B07635"/>
    <w:rsid w:val="00B140D2"/>
    <w:rsid w:val="00B2292B"/>
    <w:rsid w:val="00B43FF6"/>
    <w:rsid w:val="00B45E5A"/>
    <w:rsid w:val="00BC0AAE"/>
    <w:rsid w:val="00BD199D"/>
    <w:rsid w:val="00BD430F"/>
    <w:rsid w:val="00BE1536"/>
    <w:rsid w:val="00C1256C"/>
    <w:rsid w:val="00C171B2"/>
    <w:rsid w:val="00C64312"/>
    <w:rsid w:val="00C67076"/>
    <w:rsid w:val="00C815C6"/>
    <w:rsid w:val="00C82D64"/>
    <w:rsid w:val="00C93691"/>
    <w:rsid w:val="00CA1A8F"/>
    <w:rsid w:val="00CE0C94"/>
    <w:rsid w:val="00CE278E"/>
    <w:rsid w:val="00CE7803"/>
    <w:rsid w:val="00D04269"/>
    <w:rsid w:val="00D109D2"/>
    <w:rsid w:val="00D372A7"/>
    <w:rsid w:val="00D40846"/>
    <w:rsid w:val="00D42F46"/>
    <w:rsid w:val="00DB6A24"/>
    <w:rsid w:val="00DD53F7"/>
    <w:rsid w:val="00DF4E03"/>
    <w:rsid w:val="00E0093F"/>
    <w:rsid w:val="00E22A06"/>
    <w:rsid w:val="00E37D5C"/>
    <w:rsid w:val="00E44D38"/>
    <w:rsid w:val="00E50A6D"/>
    <w:rsid w:val="00E564AD"/>
    <w:rsid w:val="00E836EB"/>
    <w:rsid w:val="00E90926"/>
    <w:rsid w:val="00E9264B"/>
    <w:rsid w:val="00EA0917"/>
    <w:rsid w:val="00EC787C"/>
    <w:rsid w:val="00EC7FA9"/>
    <w:rsid w:val="00EE5C85"/>
    <w:rsid w:val="00EF20AC"/>
    <w:rsid w:val="00F21AC1"/>
    <w:rsid w:val="00F537D3"/>
    <w:rsid w:val="00F81758"/>
    <w:rsid w:val="00FA08D7"/>
    <w:rsid w:val="00FA3FF0"/>
    <w:rsid w:val="00FD37DC"/>
    <w:rsid w:val="00FF1D60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B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f1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2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4E0B9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d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e">
    <w:name w:val="Знак Знак"/>
    <w:basedOn w:val="a"/>
    <w:rsid w:val="0009426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Знак Знак"/>
    <w:basedOn w:val="a"/>
    <w:rsid w:val="00986D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0">
    <w:name w:val="Знак Знак"/>
    <w:basedOn w:val="a"/>
    <w:rsid w:val="000628C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1">
    <w:name w:val="Знак Знак"/>
    <w:basedOn w:val="a"/>
    <w:rsid w:val="0086330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2">
    <w:name w:val="Знак Знак"/>
    <w:basedOn w:val="a"/>
    <w:rsid w:val="00241A9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f1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f0"/>
    <w:uiPriority w:val="34"/>
    <w:qFormat/>
    <w:locked/>
    <w:rsid w:val="00241A9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f3">
    <w:name w:val="Знак Знак"/>
    <w:basedOn w:val="a"/>
    <w:rsid w:val="00A5477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f4">
    <w:name w:val="Normal (Web)"/>
    <w:basedOn w:val="a"/>
    <w:uiPriority w:val="99"/>
    <w:unhideWhenUsed/>
    <w:rsid w:val="00A54770"/>
    <w:rPr>
      <w:rFonts w:eastAsia="Calibri"/>
    </w:rPr>
  </w:style>
  <w:style w:type="paragraph" w:customStyle="1" w:styleId="aff5">
    <w:name w:val="Знак Знак"/>
    <w:basedOn w:val="a"/>
    <w:rsid w:val="002B07B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6">
    <w:name w:val="Знак Знак"/>
    <w:basedOn w:val="a"/>
    <w:rsid w:val="00F8175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7">
    <w:name w:val="Знак Знак"/>
    <w:basedOn w:val="a"/>
    <w:rsid w:val="005105E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8">
    <w:name w:val=" Знак Знак"/>
    <w:basedOn w:val="a"/>
    <w:rsid w:val="008A203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f1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2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4E0B9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d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e">
    <w:name w:val="Знак Знак"/>
    <w:basedOn w:val="a"/>
    <w:rsid w:val="0009426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Знак Знак"/>
    <w:basedOn w:val="a"/>
    <w:rsid w:val="00986D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0">
    <w:name w:val="Знак Знак"/>
    <w:basedOn w:val="a"/>
    <w:rsid w:val="000628C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1">
    <w:name w:val="Знак Знак"/>
    <w:basedOn w:val="a"/>
    <w:rsid w:val="0086330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2">
    <w:name w:val="Знак Знак"/>
    <w:basedOn w:val="a"/>
    <w:rsid w:val="00241A9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f1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f0"/>
    <w:uiPriority w:val="34"/>
    <w:qFormat/>
    <w:locked/>
    <w:rsid w:val="00241A9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f3">
    <w:name w:val="Знак Знак"/>
    <w:basedOn w:val="a"/>
    <w:rsid w:val="00A5477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f4">
    <w:name w:val="Normal (Web)"/>
    <w:basedOn w:val="a"/>
    <w:uiPriority w:val="99"/>
    <w:unhideWhenUsed/>
    <w:rsid w:val="00A54770"/>
    <w:rPr>
      <w:rFonts w:eastAsia="Calibri"/>
    </w:rPr>
  </w:style>
  <w:style w:type="paragraph" w:customStyle="1" w:styleId="aff5">
    <w:name w:val="Знак Знак"/>
    <w:basedOn w:val="a"/>
    <w:rsid w:val="002B07B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6">
    <w:name w:val="Знак Знак"/>
    <w:basedOn w:val="a"/>
    <w:rsid w:val="00F8175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7">
    <w:name w:val="Знак Знак"/>
    <w:basedOn w:val="a"/>
    <w:rsid w:val="005105E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8">
    <w:name w:val=" Знак Знак"/>
    <w:basedOn w:val="a"/>
    <w:rsid w:val="008A203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32n/o40jlH3yaMTrfmJgKXOpKKUJjQL2AGVYhpl6Fko=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XiCEP8Iqozr64XF0fIwBduh4MdGcxBcWxsZKxLf98RU=</DigestValue>
    </Reference>
  </SignedInfo>
  <SignatureValue>08/bLIfGD51dZvJvc8b7baQHXT+uEwOyLbDm5GYPibvpjBblvAgTaXKiNuUPOmdd
EFsgH3Pq9rdTN4MWTwzmKQ==</SignatureValue>
  <KeyInfo>
    <X509Data>
      <X509Certificate>MIIJbTCCCRqgAwIBAgIRBE8FiQBssLWsQ11wuOCPoS8wCgYIKoUDBwEBAwIwggGE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g9GAIjAeFw0yMzA4MjgwODEzNTNaFw0yNDA4MjgwODExNTdaMIIB0DEVMBMGBSqF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JjAkBgNVBAMMHdCc0LjQvdGG0LjRhNGA0Ysg0KDQvtGB0YHQuNC4ggo0ZSfDAAAA
AAbTMB0GA1UdDgQWBBTStR3FcFf6lOIrGittZGlUc1MRMjAKBggqhQMHAQEDAgNB
AAg9QYWllVoBRybJrxlygK+XU804F/jmUb3gB98joRkrE7GEoE4MeNutMWp9jht7
Re3M2x+XStKYu3+AgTI4WFo=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t9rukSRbJpjx4V+x5YK6ITxbnio=</DigestValue>
      </Reference>
      <Reference URI="/word/fontTable.xml?ContentType=application/vnd.openxmlformats-officedocument.wordprocessingml.fontTable+xml">
        <DigestMethod Algorithm="http://www.w3.org/2000/09/xmldsig#sha1"/>
        <DigestValue>5i1vSG7l3FY1f0E0mCQiih9XoQw=</DigestValue>
      </Reference>
      <Reference URI="/word/numbering.xml?ContentType=application/vnd.openxmlformats-officedocument.wordprocessingml.numbering+xml">
        <DigestMethod Algorithm="http://www.w3.org/2000/09/xmldsig#sha1"/>
        <DigestValue>VgfWLSyaUNDBn22THG5+JPPZfpY=</DigestValue>
      </Reference>
      <Reference URI="/word/settings.xml?ContentType=application/vnd.openxmlformats-officedocument.wordprocessingml.settings+xml">
        <DigestMethod Algorithm="http://www.w3.org/2000/09/xmldsig#sha1"/>
        <DigestValue>Y17Jav9Lu3Cta3dLAGsz+3v3DCM=</DigestValue>
      </Reference>
      <Reference URI="/word/styles.xml?ContentType=application/vnd.openxmlformats-officedocument.wordprocessingml.styles+xml">
        <DigestMethod Algorithm="http://www.w3.org/2000/09/xmldsig#sha1"/>
        <DigestValue>XIfwOnD9gmrPeSd1gtcu4whNXIk=</DigestValue>
      </Reference>
      <Reference URI="/word/stylesWithEffects.xml?ContentType=application/vnd.ms-word.stylesWithEffects+xml">
        <DigestMethod Algorithm="http://www.w3.org/2000/09/xmldsig#sha1"/>
        <DigestValue>/p33v3Ozy8jz2TEPQ8dxk0w21bU=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rMaOHLZ7yEwsPau1t/l7nuiyxMI=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2024-05-23T07:46:34Z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2024-05-23T07:46:34Z</xd:SigningTime>
          <xd:SigningCertificate>
            <xd:Cert>
              <xd:CertDigest>
                <DigestMethod Algorithm="http://www.w3.org/2000/09/xmldsig#sha1"/>
                <DigestValue>s3n/OXOUzfYuEQXOE8bcTHlzpKg=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1466167219558808592160874902897862615343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178</cp:revision>
  <cp:lastPrinted>2018-07-24T08:51:00Z</cp:lastPrinted>
  <dcterms:created xsi:type="dcterms:W3CDTF">2014-07-08T11:34:00Z</dcterms:created>
  <dcterms:modified xsi:type="dcterms:W3CDTF">2024-05-23T06:34:00Z</dcterms:modified>
</cp:coreProperties>
</file>